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53CD3" w:rsidRDefault="00453CD3" w:rsidP="00453CD3">
      <w:r>
        <w:rPr>
          <w:noProof/>
        </w:rPr>
        <mc:AlternateContent>
          <mc:Choice Requires="wps">
            <w:drawing>
              <wp:anchor distT="0" distB="0" distL="114300" distR="114300" simplePos="0" relativeHeight="252040703" behindDoc="0" locked="0" layoutInCell="1" allowOverlap="1" wp14:anchorId="44F1A1E6" wp14:editId="04DCBDB0">
                <wp:simplePos x="0" y="0"/>
                <wp:positionH relativeFrom="margin">
                  <wp:posOffset>361950</wp:posOffset>
                </wp:positionH>
                <wp:positionV relativeFrom="paragraph">
                  <wp:posOffset>5095875</wp:posOffset>
                </wp:positionV>
                <wp:extent cx="4343400" cy="2152650"/>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4343400" cy="21526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453CD3" w:rsidRDefault="00453CD3" w:rsidP="00453CD3">
                            <w:pPr>
                              <w:widowControl w:val="0"/>
                              <w:autoSpaceDE w:val="0"/>
                              <w:autoSpaceDN w:val="0"/>
                              <w:adjustRightInd w:val="0"/>
                              <w:spacing w:line="288" w:lineRule="auto"/>
                              <w:jc w:val="center"/>
                              <w:textAlignment w:val="center"/>
                              <w:rPr>
                                <w:rFonts w:ascii="Century Gothic" w:hAnsi="Century Gothic" w:cs="Gotham-ExtraLight"/>
                                <w:caps/>
                                <w:color w:val="000000"/>
                                <w:spacing w:val="30"/>
                                <w:sz w:val="40"/>
                                <w:szCs w:val="40"/>
                              </w:rPr>
                            </w:pPr>
                            <w:r w:rsidRPr="00792C38">
                              <w:rPr>
                                <w:rFonts w:ascii="Century Gothic" w:hAnsi="Century Gothic" w:cs="Gotham-ExtraLight"/>
                                <w:caps/>
                                <w:color w:val="000000"/>
                                <w:spacing w:val="30"/>
                                <w:sz w:val="40"/>
                                <w:szCs w:val="40"/>
                              </w:rPr>
                              <w:t>Sessions:</w:t>
                            </w:r>
                          </w:p>
                          <w:p w:rsidR="00600B55" w:rsidRDefault="00600B55" w:rsidP="00600B55">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r w:rsidRPr="00792C38">
                              <w:rPr>
                                <w:rFonts w:ascii="Century Gothic" w:hAnsi="Century Gothic" w:cs="Gotham-Bold"/>
                                <w:b/>
                                <w:bCs/>
                                <w:color w:val="000000"/>
                                <w:sz w:val="20"/>
                                <w:szCs w:val="20"/>
                              </w:rPr>
                              <w:t>• When Employment Income Fades: Social Security &amp; Medicare</w:t>
                            </w:r>
                          </w:p>
                          <w:p w:rsidR="00453CD3" w:rsidRPr="00792C38" w:rsidRDefault="00453CD3" w:rsidP="00453CD3">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r w:rsidRPr="00792C38">
                              <w:rPr>
                                <w:rFonts w:ascii="Century Gothic" w:hAnsi="Century Gothic" w:cs="Gotham-Bold"/>
                                <w:b/>
                                <w:bCs/>
                                <w:color w:val="000000"/>
                                <w:sz w:val="20"/>
                                <w:szCs w:val="20"/>
                              </w:rPr>
                              <w:t xml:space="preserve"> Investing 101: </w:t>
                            </w:r>
                            <w:r>
                              <w:rPr>
                                <w:rFonts w:ascii="Century Gothic" w:hAnsi="Century Gothic" w:cs="Gotham-Bold"/>
                                <w:b/>
                                <w:bCs/>
                                <w:color w:val="000000"/>
                                <w:sz w:val="20"/>
                                <w:szCs w:val="20"/>
                              </w:rPr>
                              <w:t xml:space="preserve">403(b) </w:t>
                            </w:r>
                            <w:r w:rsidRPr="00792C38">
                              <w:rPr>
                                <w:rFonts w:ascii="Century Gothic" w:hAnsi="Century Gothic" w:cs="Gotham-Bold"/>
                                <w:b/>
                                <w:bCs/>
                                <w:color w:val="000000"/>
                                <w:sz w:val="20"/>
                                <w:szCs w:val="20"/>
                              </w:rPr>
                              <w:t>Tax Deferred Annuities &amp; the</w:t>
                            </w:r>
                          </w:p>
                          <w:p w:rsidR="00453CD3" w:rsidRDefault="00453CD3" w:rsidP="00453CD3">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r w:rsidRPr="00792C38">
                              <w:rPr>
                                <w:rFonts w:ascii="Century Gothic" w:hAnsi="Century Gothic" w:cs="Gotham-Bold"/>
                                <w:b/>
                                <w:bCs/>
                                <w:color w:val="000000"/>
                                <w:sz w:val="20"/>
                                <w:szCs w:val="20"/>
                              </w:rPr>
                              <w:t>Optional Retirement Program (ORP)</w:t>
                            </w:r>
                          </w:p>
                          <w:p w:rsidR="00600B55" w:rsidRDefault="00600B55" w:rsidP="00600B55">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r w:rsidRPr="00792C38">
                              <w:rPr>
                                <w:rFonts w:ascii="Century Gothic" w:hAnsi="Century Gothic" w:cs="Gotham-Bold"/>
                                <w:b/>
                                <w:bCs/>
                                <w:color w:val="000000"/>
                                <w:sz w:val="20"/>
                                <w:szCs w:val="20"/>
                              </w:rPr>
                              <w:t>• A Different Kind of Savings Plan: Deferred Compensation</w:t>
                            </w:r>
                            <w:r>
                              <w:rPr>
                                <w:rFonts w:ascii="Century Gothic" w:hAnsi="Century Gothic" w:cs="Gotham-Bold"/>
                                <w:b/>
                                <w:bCs/>
                                <w:color w:val="000000"/>
                                <w:sz w:val="20"/>
                                <w:szCs w:val="20"/>
                              </w:rPr>
                              <w:t xml:space="preserve"> 457</w:t>
                            </w:r>
                          </w:p>
                          <w:p w:rsidR="00600B55" w:rsidRDefault="00600B55" w:rsidP="00600B55">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r w:rsidRPr="00792C38">
                              <w:rPr>
                                <w:rFonts w:ascii="Century Gothic" w:hAnsi="Century Gothic" w:cs="Gotham-Bold"/>
                                <w:b/>
                                <w:bCs/>
                                <w:color w:val="000000"/>
                                <w:sz w:val="20"/>
                                <w:szCs w:val="20"/>
                              </w:rPr>
                              <w:t>•</w:t>
                            </w:r>
                            <w:r w:rsidRPr="00F93A8C">
                              <w:rPr>
                                <w:rFonts w:ascii="Century Gothic" w:hAnsi="Century Gothic" w:cs="Gotham-Bold"/>
                                <w:b/>
                                <w:bCs/>
                                <w:color w:val="000000"/>
                                <w:sz w:val="20"/>
                                <w:szCs w:val="20"/>
                              </w:rPr>
                              <w:t xml:space="preserve"> </w:t>
                            </w:r>
                            <w:r w:rsidRPr="00792C38">
                              <w:rPr>
                                <w:rFonts w:ascii="Century Gothic" w:hAnsi="Century Gothic" w:cs="Gotham-Bold"/>
                                <w:b/>
                                <w:bCs/>
                                <w:color w:val="000000"/>
                                <w:sz w:val="20"/>
                                <w:szCs w:val="20"/>
                              </w:rPr>
                              <w:t>Protecting Your Family’s Future: Estate Planning</w:t>
                            </w:r>
                          </w:p>
                          <w:p w:rsidR="00453CD3" w:rsidRDefault="00453CD3" w:rsidP="00453CD3">
                            <w:pPr>
                              <w:widowControl w:val="0"/>
                              <w:autoSpaceDE w:val="0"/>
                              <w:autoSpaceDN w:val="0"/>
                              <w:adjustRightInd w:val="0"/>
                              <w:spacing w:line="288" w:lineRule="auto"/>
                              <w:jc w:val="center"/>
                              <w:textAlignment w:val="center"/>
                              <w:rPr>
                                <w:rFonts w:ascii="Gotham-Bold" w:hAnsi="Gotham-Bold" w:cs="Gotham-Bold"/>
                                <w:b/>
                                <w:bCs/>
                                <w:color w:val="000000"/>
                                <w:sz w:val="20"/>
                                <w:szCs w:val="20"/>
                              </w:rPr>
                            </w:pPr>
                            <w:r w:rsidRPr="00792C38">
                              <w:rPr>
                                <w:rFonts w:ascii="Century Gothic" w:hAnsi="Century Gothic" w:cs="Gotham-Bold"/>
                                <w:b/>
                                <w:bCs/>
                                <w:color w:val="000000"/>
                                <w:sz w:val="20"/>
                                <w:szCs w:val="20"/>
                              </w:rPr>
                              <w:t xml:space="preserve">• </w:t>
                            </w:r>
                            <w:r>
                              <w:rPr>
                                <w:rFonts w:ascii="Century Gothic" w:hAnsi="Century Gothic" w:cs="Gotham-Bold"/>
                                <w:b/>
                                <w:bCs/>
                                <w:color w:val="000000"/>
                                <w:sz w:val="20"/>
                                <w:szCs w:val="20"/>
                              </w:rPr>
                              <w:t>Medicare Made Easy</w:t>
                            </w:r>
                          </w:p>
                          <w:p w:rsidR="00453CD3" w:rsidRDefault="00453CD3" w:rsidP="00453CD3">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r w:rsidRPr="00792C38">
                              <w:rPr>
                                <w:rFonts w:ascii="Gotham-Bold" w:hAnsi="Gotham-Bold" w:cs="Gotham-Bold"/>
                                <w:b/>
                                <w:bCs/>
                                <w:color w:val="000000"/>
                                <w:sz w:val="20"/>
                                <w:szCs w:val="20"/>
                              </w:rPr>
                              <w:t xml:space="preserve">• </w:t>
                            </w:r>
                            <w:r w:rsidRPr="00792C38">
                              <w:rPr>
                                <w:rFonts w:ascii="Century Gothic" w:hAnsi="Century Gothic" w:cs="Gotham-Bold"/>
                                <w:b/>
                                <w:bCs/>
                                <w:color w:val="000000"/>
                                <w:sz w:val="20"/>
                                <w:szCs w:val="20"/>
                              </w:rPr>
                              <w:t>Financing &amp; Planning Your Benefits Transition to Retirement</w:t>
                            </w:r>
                          </w:p>
                          <w:p w:rsidR="00872614" w:rsidRDefault="00872614" w:rsidP="00872614">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r w:rsidRPr="00792C38">
                              <w:rPr>
                                <w:rFonts w:ascii="Century Gothic" w:hAnsi="Century Gothic" w:cs="Gotham-Bold"/>
                                <w:b/>
                                <w:bCs/>
                                <w:color w:val="000000"/>
                                <w:sz w:val="20"/>
                                <w:szCs w:val="20"/>
                              </w:rPr>
                              <w:t>•</w:t>
                            </w:r>
                            <w:r w:rsidRPr="00B70750">
                              <w:rPr>
                                <w:rFonts w:ascii="Century Gothic" w:hAnsi="Century Gothic" w:cs="Gotham-Bold"/>
                                <w:b/>
                                <w:bCs/>
                                <w:color w:val="000000"/>
                                <w:sz w:val="20"/>
                                <w:szCs w:val="20"/>
                              </w:rPr>
                              <w:t xml:space="preserve"> </w:t>
                            </w:r>
                            <w:r w:rsidRPr="00792C38">
                              <w:rPr>
                                <w:rFonts w:ascii="Century Gothic" w:hAnsi="Century Gothic" w:cs="Gotham-Bold"/>
                                <w:b/>
                                <w:bCs/>
                                <w:color w:val="000000"/>
                                <w:sz w:val="20"/>
                                <w:szCs w:val="20"/>
                              </w:rPr>
                              <w:t xml:space="preserve">Using the </w:t>
                            </w:r>
                            <w:r>
                              <w:rPr>
                                <w:rFonts w:ascii="Century Gothic" w:hAnsi="Century Gothic" w:cs="Gotham-Bold"/>
                                <w:b/>
                                <w:bCs/>
                                <w:color w:val="000000"/>
                                <w:sz w:val="20"/>
                                <w:szCs w:val="20"/>
                              </w:rPr>
                              <w:t>Florida Retirement System</w:t>
                            </w:r>
                            <w:r w:rsidRPr="00792C38">
                              <w:rPr>
                                <w:rFonts w:ascii="Century Gothic" w:hAnsi="Century Gothic" w:cs="Gotham-Bold"/>
                                <w:b/>
                                <w:bCs/>
                                <w:color w:val="000000"/>
                                <w:sz w:val="20"/>
                                <w:szCs w:val="20"/>
                              </w:rPr>
                              <w:t xml:space="preserve"> to Plan for Your Retirement</w:t>
                            </w:r>
                          </w:p>
                          <w:p w:rsidR="00453CD3" w:rsidRPr="00792C38" w:rsidRDefault="00453CD3" w:rsidP="00453CD3">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p>
                          <w:p w:rsidR="00453CD3" w:rsidRDefault="00453CD3" w:rsidP="00453CD3">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p>
                          <w:p w:rsidR="00453CD3" w:rsidRPr="00792C38" w:rsidRDefault="00453CD3" w:rsidP="00453CD3">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p>
                          <w:p w:rsidR="00453CD3" w:rsidRPr="00792C38" w:rsidRDefault="00453CD3" w:rsidP="00453CD3">
                            <w:pPr>
                              <w:ind w:left="360"/>
                              <w:jc w:val="center"/>
                              <w:rPr>
                                <w:rFonts w:ascii="Century Gothic" w:hAnsi="Century Gothic"/>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F1A1E6" id="_x0000_t202" coordsize="21600,21600" o:spt="202" path="m,l,21600r21600,l21600,xe">
                <v:stroke joinstyle="miter"/>
                <v:path gradientshapeok="t" o:connecttype="rect"/>
              </v:shapetype>
              <v:shape id="Text Box 52" o:spid="_x0000_s1026" type="#_x0000_t202" style="position:absolute;margin-left:28.5pt;margin-top:401.25pt;width:342pt;height:169.5pt;z-index:2520407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" filled="f" stroked="f">
                <v:textbox>
                  <w:txbxContent>
                    <w:p w:rsidR="00453CD3" w:rsidRDefault="00453CD3" w:rsidP="00453CD3">
                      <w:pPr>
                        <w:widowControl w:val="0"/>
                        <w:autoSpaceDE w:val="0"/>
                        <w:autoSpaceDN w:val="0"/>
                        <w:adjustRightInd w:val="0"/>
                        <w:spacing w:line="288" w:lineRule="auto"/>
                        <w:jc w:val="center"/>
                        <w:textAlignment w:val="center"/>
                        <w:rPr>
                          <w:rFonts w:ascii="Century Gothic" w:hAnsi="Century Gothic" w:cs="Gotham-ExtraLight"/>
                          <w:caps/>
                          <w:color w:val="000000"/>
                          <w:spacing w:val="30"/>
                          <w:sz w:val="40"/>
                          <w:szCs w:val="40"/>
                        </w:rPr>
                      </w:pPr>
                      <w:r w:rsidRPr="00792C38">
                        <w:rPr>
                          <w:rFonts w:ascii="Century Gothic" w:hAnsi="Century Gothic" w:cs="Gotham-ExtraLight"/>
                          <w:caps/>
                          <w:color w:val="000000"/>
                          <w:spacing w:val="30"/>
                          <w:sz w:val="40"/>
                          <w:szCs w:val="40"/>
                        </w:rPr>
                        <w:t>Sessions:</w:t>
                      </w:r>
                    </w:p>
                    <w:p w:rsidR="00600B55" w:rsidRDefault="00600B55" w:rsidP="00600B55">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r w:rsidRPr="00792C38">
                        <w:rPr>
                          <w:rFonts w:ascii="Century Gothic" w:hAnsi="Century Gothic" w:cs="Gotham-Bold"/>
                          <w:b/>
                          <w:bCs/>
                          <w:color w:val="000000"/>
                          <w:sz w:val="20"/>
                          <w:szCs w:val="20"/>
                        </w:rPr>
                        <w:t>• When Employment Income Fades: Social Security &amp; Medicare</w:t>
                      </w:r>
                    </w:p>
                    <w:p w:rsidR="00453CD3" w:rsidRPr="00792C38" w:rsidRDefault="00453CD3" w:rsidP="00453CD3">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r w:rsidRPr="00792C38">
                        <w:rPr>
                          <w:rFonts w:ascii="Century Gothic" w:hAnsi="Century Gothic" w:cs="Gotham-Bold"/>
                          <w:b/>
                          <w:bCs/>
                          <w:color w:val="000000"/>
                          <w:sz w:val="20"/>
                          <w:szCs w:val="20"/>
                        </w:rPr>
                        <w:t xml:space="preserve"> Investing 101: </w:t>
                      </w:r>
                      <w:r>
                        <w:rPr>
                          <w:rFonts w:ascii="Century Gothic" w:hAnsi="Century Gothic" w:cs="Gotham-Bold"/>
                          <w:b/>
                          <w:bCs/>
                          <w:color w:val="000000"/>
                          <w:sz w:val="20"/>
                          <w:szCs w:val="20"/>
                        </w:rPr>
                        <w:t xml:space="preserve">403(b) </w:t>
                      </w:r>
                      <w:r w:rsidRPr="00792C38">
                        <w:rPr>
                          <w:rFonts w:ascii="Century Gothic" w:hAnsi="Century Gothic" w:cs="Gotham-Bold"/>
                          <w:b/>
                          <w:bCs/>
                          <w:color w:val="000000"/>
                          <w:sz w:val="20"/>
                          <w:szCs w:val="20"/>
                        </w:rPr>
                        <w:t>Tax Deferred Annuities &amp; the</w:t>
                      </w:r>
                    </w:p>
                    <w:p w:rsidR="00453CD3" w:rsidRDefault="00453CD3" w:rsidP="00453CD3">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r w:rsidRPr="00792C38">
                        <w:rPr>
                          <w:rFonts w:ascii="Century Gothic" w:hAnsi="Century Gothic" w:cs="Gotham-Bold"/>
                          <w:b/>
                          <w:bCs/>
                          <w:color w:val="000000"/>
                          <w:sz w:val="20"/>
                          <w:szCs w:val="20"/>
                        </w:rPr>
                        <w:t>Optional Retirement Program (ORP)</w:t>
                      </w:r>
                    </w:p>
                    <w:p w:rsidR="00600B55" w:rsidRDefault="00600B55" w:rsidP="00600B55">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r w:rsidRPr="00792C38">
                        <w:rPr>
                          <w:rFonts w:ascii="Century Gothic" w:hAnsi="Century Gothic" w:cs="Gotham-Bold"/>
                          <w:b/>
                          <w:bCs/>
                          <w:color w:val="000000"/>
                          <w:sz w:val="20"/>
                          <w:szCs w:val="20"/>
                        </w:rPr>
                        <w:t>• A Different Kind of Savings Plan: Deferred Compensation</w:t>
                      </w:r>
                      <w:r>
                        <w:rPr>
                          <w:rFonts w:ascii="Century Gothic" w:hAnsi="Century Gothic" w:cs="Gotham-Bold"/>
                          <w:b/>
                          <w:bCs/>
                          <w:color w:val="000000"/>
                          <w:sz w:val="20"/>
                          <w:szCs w:val="20"/>
                        </w:rPr>
                        <w:t xml:space="preserve"> 457</w:t>
                      </w:r>
                    </w:p>
                    <w:p w:rsidR="00600B55" w:rsidRDefault="00600B55" w:rsidP="00600B55">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r w:rsidRPr="00792C38">
                        <w:rPr>
                          <w:rFonts w:ascii="Century Gothic" w:hAnsi="Century Gothic" w:cs="Gotham-Bold"/>
                          <w:b/>
                          <w:bCs/>
                          <w:color w:val="000000"/>
                          <w:sz w:val="20"/>
                          <w:szCs w:val="20"/>
                        </w:rPr>
                        <w:t>•</w:t>
                      </w:r>
                      <w:r w:rsidRPr="00F93A8C">
                        <w:rPr>
                          <w:rFonts w:ascii="Century Gothic" w:hAnsi="Century Gothic" w:cs="Gotham-Bold"/>
                          <w:b/>
                          <w:bCs/>
                          <w:color w:val="000000"/>
                          <w:sz w:val="20"/>
                          <w:szCs w:val="20"/>
                        </w:rPr>
                        <w:t xml:space="preserve"> </w:t>
                      </w:r>
                      <w:r w:rsidRPr="00792C38">
                        <w:rPr>
                          <w:rFonts w:ascii="Century Gothic" w:hAnsi="Century Gothic" w:cs="Gotham-Bold"/>
                          <w:b/>
                          <w:bCs/>
                          <w:color w:val="000000"/>
                          <w:sz w:val="20"/>
                          <w:szCs w:val="20"/>
                        </w:rPr>
                        <w:t>Protecting Your Family’s Future: Estate Planning</w:t>
                      </w:r>
                    </w:p>
                    <w:p w:rsidR="00453CD3" w:rsidRDefault="00453CD3" w:rsidP="00453CD3">
                      <w:pPr>
                        <w:widowControl w:val="0"/>
                        <w:autoSpaceDE w:val="0"/>
                        <w:autoSpaceDN w:val="0"/>
                        <w:adjustRightInd w:val="0"/>
                        <w:spacing w:line="288" w:lineRule="auto"/>
                        <w:jc w:val="center"/>
                        <w:textAlignment w:val="center"/>
                        <w:rPr>
                          <w:rFonts w:ascii="Gotham-Bold" w:hAnsi="Gotham-Bold" w:cs="Gotham-Bold"/>
                          <w:b/>
                          <w:bCs/>
                          <w:color w:val="000000"/>
                          <w:sz w:val="20"/>
                          <w:szCs w:val="20"/>
                        </w:rPr>
                      </w:pPr>
                      <w:r w:rsidRPr="00792C38">
                        <w:rPr>
                          <w:rFonts w:ascii="Century Gothic" w:hAnsi="Century Gothic" w:cs="Gotham-Bold"/>
                          <w:b/>
                          <w:bCs/>
                          <w:color w:val="000000"/>
                          <w:sz w:val="20"/>
                          <w:szCs w:val="20"/>
                        </w:rPr>
                        <w:t xml:space="preserve">• </w:t>
                      </w:r>
                      <w:r>
                        <w:rPr>
                          <w:rFonts w:ascii="Century Gothic" w:hAnsi="Century Gothic" w:cs="Gotham-Bold"/>
                          <w:b/>
                          <w:bCs/>
                          <w:color w:val="000000"/>
                          <w:sz w:val="20"/>
                          <w:szCs w:val="20"/>
                        </w:rPr>
                        <w:t>Medicare Made Easy</w:t>
                      </w:r>
                    </w:p>
                    <w:p w:rsidR="00453CD3" w:rsidRDefault="00453CD3" w:rsidP="00453CD3">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r w:rsidRPr="00792C38">
                        <w:rPr>
                          <w:rFonts w:ascii="Gotham-Bold" w:hAnsi="Gotham-Bold" w:cs="Gotham-Bold"/>
                          <w:b/>
                          <w:bCs/>
                          <w:color w:val="000000"/>
                          <w:sz w:val="20"/>
                          <w:szCs w:val="20"/>
                        </w:rPr>
                        <w:t xml:space="preserve">• </w:t>
                      </w:r>
                      <w:r w:rsidRPr="00792C38">
                        <w:rPr>
                          <w:rFonts w:ascii="Century Gothic" w:hAnsi="Century Gothic" w:cs="Gotham-Bold"/>
                          <w:b/>
                          <w:bCs/>
                          <w:color w:val="000000"/>
                          <w:sz w:val="20"/>
                          <w:szCs w:val="20"/>
                        </w:rPr>
                        <w:t>Financing &amp; Planning Your Benefits Transition to Retirement</w:t>
                      </w:r>
                    </w:p>
                    <w:p w:rsidR="00872614" w:rsidRDefault="00872614" w:rsidP="00872614">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r w:rsidRPr="00792C38">
                        <w:rPr>
                          <w:rFonts w:ascii="Century Gothic" w:hAnsi="Century Gothic" w:cs="Gotham-Bold"/>
                          <w:b/>
                          <w:bCs/>
                          <w:color w:val="000000"/>
                          <w:sz w:val="20"/>
                          <w:szCs w:val="20"/>
                        </w:rPr>
                        <w:t>•</w:t>
                      </w:r>
                      <w:r w:rsidRPr="00B70750">
                        <w:rPr>
                          <w:rFonts w:ascii="Century Gothic" w:hAnsi="Century Gothic" w:cs="Gotham-Bold"/>
                          <w:b/>
                          <w:bCs/>
                          <w:color w:val="000000"/>
                          <w:sz w:val="20"/>
                          <w:szCs w:val="20"/>
                        </w:rPr>
                        <w:t xml:space="preserve"> </w:t>
                      </w:r>
                      <w:r w:rsidRPr="00792C38">
                        <w:rPr>
                          <w:rFonts w:ascii="Century Gothic" w:hAnsi="Century Gothic" w:cs="Gotham-Bold"/>
                          <w:b/>
                          <w:bCs/>
                          <w:color w:val="000000"/>
                          <w:sz w:val="20"/>
                          <w:szCs w:val="20"/>
                        </w:rPr>
                        <w:t xml:space="preserve">Using the </w:t>
                      </w:r>
                      <w:r>
                        <w:rPr>
                          <w:rFonts w:ascii="Century Gothic" w:hAnsi="Century Gothic" w:cs="Gotham-Bold"/>
                          <w:b/>
                          <w:bCs/>
                          <w:color w:val="000000"/>
                          <w:sz w:val="20"/>
                          <w:szCs w:val="20"/>
                        </w:rPr>
                        <w:t>Florida Retirement System</w:t>
                      </w:r>
                      <w:r w:rsidRPr="00792C38">
                        <w:rPr>
                          <w:rFonts w:ascii="Century Gothic" w:hAnsi="Century Gothic" w:cs="Gotham-Bold"/>
                          <w:b/>
                          <w:bCs/>
                          <w:color w:val="000000"/>
                          <w:sz w:val="20"/>
                          <w:szCs w:val="20"/>
                        </w:rPr>
                        <w:t xml:space="preserve"> to Plan for Your Retirement</w:t>
                      </w:r>
                    </w:p>
                    <w:p w:rsidR="00453CD3" w:rsidRPr="00792C38" w:rsidRDefault="00453CD3" w:rsidP="00453CD3">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p>
                    <w:p w:rsidR="00453CD3" w:rsidRDefault="00453CD3" w:rsidP="00453CD3">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p>
                    <w:p w:rsidR="00453CD3" w:rsidRPr="00792C38" w:rsidRDefault="00453CD3" w:rsidP="00453CD3">
                      <w:pPr>
                        <w:widowControl w:val="0"/>
                        <w:autoSpaceDE w:val="0"/>
                        <w:autoSpaceDN w:val="0"/>
                        <w:adjustRightInd w:val="0"/>
                        <w:spacing w:line="288" w:lineRule="auto"/>
                        <w:jc w:val="center"/>
                        <w:textAlignment w:val="center"/>
                        <w:rPr>
                          <w:rFonts w:ascii="Century Gothic" w:hAnsi="Century Gothic" w:cs="Gotham-Bold"/>
                          <w:b/>
                          <w:bCs/>
                          <w:color w:val="000000"/>
                          <w:sz w:val="20"/>
                          <w:szCs w:val="20"/>
                        </w:rPr>
                      </w:pPr>
                    </w:p>
                    <w:p w:rsidR="00453CD3" w:rsidRPr="00792C38" w:rsidRDefault="00453CD3" w:rsidP="00453CD3">
                      <w:pPr>
                        <w:ind w:left="360"/>
                        <w:jc w:val="center"/>
                        <w:rPr>
                          <w:rFonts w:ascii="Century Gothic" w:hAnsi="Century Gothic"/>
                          <w:b/>
                          <w:sz w:val="20"/>
                          <w:szCs w:val="20"/>
                        </w:rPr>
                      </w:pPr>
                    </w:p>
                  </w:txbxContent>
                </v:textbox>
                <w10:wrap type="square" anchorx="margin"/>
              </v:shape>
            </w:pict>
          </mc:Fallback>
        </mc:AlternateContent>
      </w:r>
      <w:r>
        <w:rPr>
          <w:noProof/>
        </w:rPr>
        <mc:AlternateContent>
          <mc:Choice Requires="wps">
            <w:drawing>
              <wp:anchor distT="0" distB="0" distL="114300" distR="114300" simplePos="0" relativeHeight="252039679" behindDoc="0" locked="0" layoutInCell="1" allowOverlap="1" wp14:anchorId="2365C734" wp14:editId="1297ED8F">
                <wp:simplePos x="0" y="0"/>
                <wp:positionH relativeFrom="margin">
                  <wp:posOffset>857250</wp:posOffset>
                </wp:positionH>
                <wp:positionV relativeFrom="paragraph">
                  <wp:posOffset>3352800</wp:posOffset>
                </wp:positionV>
                <wp:extent cx="3314700" cy="514350"/>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3314700" cy="5143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453CD3" w:rsidRDefault="00453CD3" w:rsidP="00453CD3">
                            <w:pPr>
                              <w:jc w:val="center"/>
                              <w:rPr>
                                <w:rFonts w:ascii="Century Gothic" w:hAnsi="Century Gothic"/>
                                <w:color w:val="FFFFFF" w:themeColor="background1"/>
                              </w:rPr>
                            </w:pPr>
                            <w:r>
                              <w:rPr>
                                <w:rFonts w:ascii="Century Gothic" w:hAnsi="Century Gothic"/>
                                <w:color w:val="FFFFFF" w:themeColor="background1"/>
                              </w:rPr>
                              <w:t>Every Friday Afternoon</w:t>
                            </w:r>
                          </w:p>
                          <w:p w:rsidR="00453CD3" w:rsidRPr="00EA3AFC" w:rsidRDefault="00453CD3" w:rsidP="00453CD3">
                            <w:pPr>
                              <w:jc w:val="center"/>
                              <w:rPr>
                                <w:rFonts w:ascii="Century Gothic" w:hAnsi="Century Gothic"/>
                                <w:color w:val="FFFFFF" w:themeColor="background1"/>
                                <w:vertAlign w:val="subscript"/>
                              </w:rPr>
                            </w:pPr>
                            <w:r>
                              <w:rPr>
                                <w:rFonts w:ascii="Century Gothic" w:hAnsi="Century Gothic"/>
                                <w:color w:val="FFFFFF" w:themeColor="background1"/>
                              </w:rPr>
                              <w:t xml:space="preserve">February </w:t>
                            </w:r>
                            <w:r w:rsidR="00600B55">
                              <w:rPr>
                                <w:rFonts w:ascii="Century Gothic" w:hAnsi="Century Gothic"/>
                                <w:color w:val="FFFFFF" w:themeColor="background1"/>
                              </w:rPr>
                              <w:t>7</w:t>
                            </w:r>
                            <w:r>
                              <w:rPr>
                                <w:rFonts w:ascii="Century Gothic" w:hAnsi="Century Gothic"/>
                                <w:color w:val="FFFFFF" w:themeColor="background1"/>
                              </w:rPr>
                              <w:t>– March 2</w:t>
                            </w:r>
                            <w:r w:rsidR="00600B55">
                              <w:rPr>
                                <w:rFonts w:ascii="Century Gothic" w:hAnsi="Century Gothic"/>
                                <w:color w:val="FFFFFF" w:themeColor="background1"/>
                              </w:rPr>
                              <w:t>0</w:t>
                            </w:r>
                            <w:r>
                              <w:rPr>
                                <w:rFonts w:ascii="Century Gothic" w:hAnsi="Century Gothic"/>
                                <w:color w:val="FFFFFF" w:themeColor="background1"/>
                              </w:rPr>
                              <w:t>, 20</w:t>
                            </w:r>
                            <w:r w:rsidR="00276264">
                              <w:rPr>
                                <w:rFonts w:ascii="Century Gothic" w:hAnsi="Century Gothic"/>
                                <w:color w:val="FFFFFF" w:themeColor="background1"/>
                              </w:rPr>
                              <w:t>20</w:t>
                            </w:r>
                          </w:p>
                          <w:p w:rsidR="00453CD3" w:rsidRPr="00EA3AFC" w:rsidRDefault="00453CD3" w:rsidP="00453CD3">
                            <w:pPr>
                              <w:jc w:val="center"/>
                              <w:rPr>
                                <w:rFonts w:ascii="Century Gothic" w:hAnsi="Century Gothic"/>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5C734" id="Text Box 55" o:spid="_x0000_s1027" type="#_x0000_t202" style="position:absolute;margin-left:67.5pt;margin-top:264pt;width:261pt;height:40.5pt;z-index:2520396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" filled="f" stroked="f">
                <v:textbox>
                  <w:txbxContent>
                    <w:p w:rsidR="00453CD3" w:rsidRDefault="00453CD3" w:rsidP="00453CD3">
                      <w:pPr>
                        <w:jc w:val="center"/>
                        <w:rPr>
                          <w:rFonts w:ascii="Century Gothic" w:hAnsi="Century Gothic"/>
                          <w:color w:val="FFFFFF" w:themeColor="background1"/>
                        </w:rPr>
                      </w:pPr>
                      <w:r>
                        <w:rPr>
                          <w:rFonts w:ascii="Century Gothic" w:hAnsi="Century Gothic"/>
                          <w:color w:val="FFFFFF" w:themeColor="background1"/>
                        </w:rPr>
                        <w:t>Every Friday Afternoon</w:t>
                      </w:r>
                    </w:p>
                    <w:p w:rsidR="00453CD3" w:rsidRPr="00EA3AFC" w:rsidRDefault="00453CD3" w:rsidP="00453CD3">
                      <w:pPr>
                        <w:jc w:val="center"/>
                        <w:rPr>
                          <w:rFonts w:ascii="Century Gothic" w:hAnsi="Century Gothic"/>
                          <w:color w:val="FFFFFF" w:themeColor="background1"/>
                          <w:vertAlign w:val="subscript"/>
                        </w:rPr>
                      </w:pPr>
                      <w:r>
                        <w:rPr>
                          <w:rFonts w:ascii="Century Gothic" w:hAnsi="Century Gothic"/>
                          <w:color w:val="FFFFFF" w:themeColor="background1"/>
                        </w:rPr>
                        <w:t xml:space="preserve">February </w:t>
                      </w:r>
                      <w:r w:rsidR="00600B55">
                        <w:rPr>
                          <w:rFonts w:ascii="Century Gothic" w:hAnsi="Century Gothic"/>
                          <w:color w:val="FFFFFF" w:themeColor="background1"/>
                        </w:rPr>
                        <w:t>7</w:t>
                      </w:r>
                      <w:r>
                        <w:rPr>
                          <w:rFonts w:ascii="Century Gothic" w:hAnsi="Century Gothic"/>
                          <w:color w:val="FFFFFF" w:themeColor="background1"/>
                        </w:rPr>
                        <w:t>– March 2</w:t>
                      </w:r>
                      <w:r w:rsidR="00600B55">
                        <w:rPr>
                          <w:rFonts w:ascii="Century Gothic" w:hAnsi="Century Gothic"/>
                          <w:color w:val="FFFFFF" w:themeColor="background1"/>
                        </w:rPr>
                        <w:t>0</w:t>
                      </w:r>
                      <w:r>
                        <w:rPr>
                          <w:rFonts w:ascii="Century Gothic" w:hAnsi="Century Gothic"/>
                          <w:color w:val="FFFFFF" w:themeColor="background1"/>
                        </w:rPr>
                        <w:t>, 20</w:t>
                      </w:r>
                      <w:r w:rsidR="00276264">
                        <w:rPr>
                          <w:rFonts w:ascii="Century Gothic" w:hAnsi="Century Gothic"/>
                          <w:color w:val="FFFFFF" w:themeColor="background1"/>
                        </w:rPr>
                        <w:t>20</w:t>
                      </w:r>
                    </w:p>
                    <w:p w:rsidR="00453CD3" w:rsidRPr="00EA3AFC" w:rsidRDefault="00453CD3" w:rsidP="00453CD3">
                      <w:pPr>
                        <w:jc w:val="center"/>
                        <w:rPr>
                          <w:rFonts w:ascii="Century Gothic" w:hAnsi="Century Gothic"/>
                          <w:color w:val="FFFFFF" w:themeColor="background1"/>
                        </w:rPr>
                      </w:pPr>
                    </w:p>
                  </w:txbxContent>
                </v:textbox>
                <w10:wrap type="square" anchorx="margin"/>
              </v:shape>
            </w:pict>
          </mc:Fallback>
        </mc:AlternateContent>
      </w:r>
      <w:r>
        <w:rPr>
          <w:noProof/>
        </w:rPr>
        <w:drawing>
          <wp:anchor distT="0" distB="0" distL="114300" distR="114300" simplePos="0" relativeHeight="252043775" behindDoc="0" locked="0" layoutInCell="1" allowOverlap="1">
            <wp:simplePos x="0" y="0"/>
            <wp:positionH relativeFrom="margin">
              <wp:posOffset>913765</wp:posOffset>
            </wp:positionH>
            <wp:positionV relativeFrom="margin">
              <wp:posOffset>248920</wp:posOffset>
            </wp:positionV>
            <wp:extent cx="3254375" cy="1021715"/>
            <wp:effectExtent l="0" t="0" r="0" b="0"/>
            <wp:wrapSquare wrapText="bothSides"/>
            <wp:docPr id="18" name="Picture 18" descr="HR_Primary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R_Primary_Black"/>
                    <pic:cNvPicPr>
                      <a:picLocks noChangeAspect="1" noChangeArrowheads="1"/>
                    </pic:cNvPicPr>
                  </pic:nvPicPr>
                  <pic:blipFill>
                    <a:blip r:embed="rId8">
                      <a:extLst>
                        <a:ext uri="{28A0092B-C50C-407E-A947-70E740481C1C}">
                          <a14:useLocalDpi xmlns:a14="http://schemas.microsoft.com/office/drawing/2010/main" val="0"/>
                        </a:ext>
                      </a:extLst>
                    </a:blip>
                    <a:srcRect l="13942" t="12505" r="13007" b="16162"/>
                    <a:stretch>
                      <a:fillRect/>
                    </a:stretch>
                  </pic:blipFill>
                  <pic:spPr bwMode="auto">
                    <a:xfrm>
                      <a:off x="0" y="0"/>
                      <a:ext cx="3254375" cy="102171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41727" behindDoc="0" locked="0" layoutInCell="1" allowOverlap="1" wp14:anchorId="69814E5B" wp14:editId="20A7D6DF">
                <wp:simplePos x="0" y="0"/>
                <wp:positionH relativeFrom="margin">
                  <wp:align>center</wp:align>
                </wp:positionH>
                <wp:positionV relativeFrom="paragraph">
                  <wp:posOffset>1257300</wp:posOffset>
                </wp:positionV>
                <wp:extent cx="2870200" cy="1701165"/>
                <wp:effectExtent l="0" t="0" r="0" b="0"/>
                <wp:wrapSquare wrapText="bothSides"/>
                <wp:docPr id="51" name="Text Box 51"/>
                <wp:cNvGraphicFramePr/>
                <a:graphic xmlns:a="http://schemas.openxmlformats.org/drawingml/2006/main">
                  <a:graphicData uri="http://schemas.microsoft.com/office/word/2010/wordprocessingShape">
                    <wps:wsp>
                      <wps:cNvSpPr txBox="1"/>
                      <wps:spPr>
                        <a:xfrm>
                          <a:off x="0" y="0"/>
                          <a:ext cx="2870540" cy="170116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453CD3" w:rsidRPr="00643843" w:rsidRDefault="00453CD3" w:rsidP="00453CD3">
                            <w:pPr>
                              <w:jc w:val="center"/>
                              <w:rPr>
                                <w:rFonts w:ascii="Century Gothic" w:hAnsi="Century Gothic" w:cs="Gill Sans"/>
                                <w:sz w:val="40"/>
                                <w:szCs w:val="40"/>
                              </w:rPr>
                            </w:pPr>
                            <w:r w:rsidRPr="00643843">
                              <w:rPr>
                                <w:rFonts w:ascii="Century Gothic" w:hAnsi="Century Gothic" w:cs="Gill Sans"/>
                                <w:sz w:val="40"/>
                                <w:szCs w:val="40"/>
                              </w:rPr>
                              <w:t>YOUR FINANCIAL</w:t>
                            </w:r>
                          </w:p>
                          <w:p w:rsidR="00453CD3" w:rsidRPr="00643843" w:rsidRDefault="00453CD3" w:rsidP="00453CD3">
                            <w:pPr>
                              <w:jc w:val="center"/>
                              <w:rPr>
                                <w:rFonts w:ascii="Century Gothic" w:hAnsi="Century Gothic" w:cs="Gill Sans"/>
                                <w:sz w:val="40"/>
                                <w:szCs w:val="40"/>
                              </w:rPr>
                            </w:pPr>
                            <w:r w:rsidRPr="00643843">
                              <w:rPr>
                                <w:rFonts w:ascii="Century Gothic" w:hAnsi="Century Gothic" w:cs="Gill Sans"/>
                                <w:sz w:val="40"/>
                                <w:szCs w:val="40"/>
                              </w:rPr>
                              <w:t>FUTURE ROADMAP</w:t>
                            </w:r>
                          </w:p>
                          <w:p w:rsidR="00453CD3" w:rsidRPr="00643843" w:rsidRDefault="00453CD3" w:rsidP="00453CD3">
                            <w:pPr>
                              <w:jc w:val="center"/>
                              <w:rPr>
                                <w:rFonts w:ascii="Century Gothic" w:hAnsi="Century Gothic" w:cs="Gill Sans"/>
                              </w:rPr>
                            </w:pPr>
                            <w:r w:rsidRPr="00643843">
                              <w:rPr>
                                <w:rFonts w:ascii="Century Gothic" w:hAnsi="Century Gothic" w:cs="Gill Sans"/>
                              </w:rPr>
                              <w:t>A Guide to Planning for Tomorrow</w:t>
                            </w:r>
                          </w:p>
                          <w:p w:rsidR="00453CD3" w:rsidRPr="00643843" w:rsidRDefault="00453CD3" w:rsidP="00453CD3">
                            <w:pPr>
                              <w:jc w:val="center"/>
                              <w:rPr>
                                <w:rFonts w:ascii="Century Gothic" w:hAnsi="Century Gothic" w:cs="Gill Sans"/>
                              </w:rPr>
                            </w:pPr>
                          </w:p>
                          <w:p w:rsidR="00453CD3" w:rsidRPr="00643843" w:rsidRDefault="00453CD3" w:rsidP="00453CD3">
                            <w:pPr>
                              <w:jc w:val="center"/>
                              <w:rPr>
                                <w:rFonts w:ascii="Century Gothic" w:hAnsi="Century Gothic" w:cs="Gill Sans"/>
                                <w:sz w:val="20"/>
                                <w:szCs w:val="20"/>
                              </w:rPr>
                            </w:pPr>
                            <w:r w:rsidRPr="00643843">
                              <w:rPr>
                                <w:rFonts w:ascii="Century Gothic" w:hAnsi="Century Gothic" w:cs="Gill Sans"/>
                                <w:sz w:val="20"/>
                                <w:szCs w:val="20"/>
                              </w:rPr>
                              <w:t xml:space="preserve">A series of </w:t>
                            </w:r>
                            <w:r>
                              <w:rPr>
                                <w:rFonts w:ascii="Century Gothic" w:hAnsi="Century Gothic" w:cs="Gill Sans"/>
                                <w:sz w:val="20"/>
                                <w:szCs w:val="20"/>
                              </w:rPr>
                              <w:t>seven</w:t>
                            </w:r>
                            <w:r w:rsidRPr="00643843">
                              <w:rPr>
                                <w:rFonts w:ascii="Century Gothic" w:hAnsi="Century Gothic" w:cs="Gill Sans"/>
                                <w:sz w:val="20"/>
                                <w:szCs w:val="20"/>
                              </w:rPr>
                              <w:t xml:space="preserve"> two-hour informational programs designed to help you plan for your financial future. Spouses are also invited to attend.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14E5B" id="Text Box 51" o:spid="_x0000_s1028" type="#_x0000_t202" style="position:absolute;margin-left:0;margin-top:99pt;width:226pt;height:133.95pt;z-index:25204172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" filled="f" stroked="f">
                <v:textbox>
                  <w:txbxContent>
                    <w:p w:rsidR="00453CD3" w:rsidRPr="00643843" w:rsidRDefault="00453CD3" w:rsidP="00453CD3">
                      <w:pPr>
                        <w:jc w:val="center"/>
                        <w:rPr>
                          <w:rFonts w:ascii="Century Gothic" w:hAnsi="Century Gothic" w:cs="Gill Sans"/>
                          <w:sz w:val="40"/>
                          <w:szCs w:val="40"/>
                        </w:rPr>
                      </w:pPr>
                      <w:r w:rsidRPr="00643843">
                        <w:rPr>
                          <w:rFonts w:ascii="Century Gothic" w:hAnsi="Century Gothic" w:cs="Gill Sans"/>
                          <w:sz w:val="40"/>
                          <w:szCs w:val="40"/>
                        </w:rPr>
                        <w:t>YOUR FINANCIAL</w:t>
                      </w:r>
                    </w:p>
                    <w:p w:rsidR="00453CD3" w:rsidRPr="00643843" w:rsidRDefault="00453CD3" w:rsidP="00453CD3">
                      <w:pPr>
                        <w:jc w:val="center"/>
                        <w:rPr>
                          <w:rFonts w:ascii="Century Gothic" w:hAnsi="Century Gothic" w:cs="Gill Sans"/>
                          <w:sz w:val="40"/>
                          <w:szCs w:val="40"/>
                        </w:rPr>
                      </w:pPr>
                      <w:r w:rsidRPr="00643843">
                        <w:rPr>
                          <w:rFonts w:ascii="Century Gothic" w:hAnsi="Century Gothic" w:cs="Gill Sans"/>
                          <w:sz w:val="40"/>
                          <w:szCs w:val="40"/>
                        </w:rPr>
                        <w:t>FUTURE ROADMAP</w:t>
                      </w:r>
                    </w:p>
                    <w:p w:rsidR="00453CD3" w:rsidRPr="00643843" w:rsidRDefault="00453CD3" w:rsidP="00453CD3">
                      <w:pPr>
                        <w:jc w:val="center"/>
                        <w:rPr>
                          <w:rFonts w:ascii="Century Gothic" w:hAnsi="Century Gothic" w:cs="Gill Sans"/>
                        </w:rPr>
                      </w:pPr>
                      <w:r w:rsidRPr="00643843">
                        <w:rPr>
                          <w:rFonts w:ascii="Century Gothic" w:hAnsi="Century Gothic" w:cs="Gill Sans"/>
                        </w:rPr>
                        <w:t>A Guide to Planning for Tomorrow</w:t>
                      </w:r>
                    </w:p>
                    <w:p w:rsidR="00453CD3" w:rsidRPr="00643843" w:rsidRDefault="00453CD3" w:rsidP="00453CD3">
                      <w:pPr>
                        <w:jc w:val="center"/>
                        <w:rPr>
                          <w:rFonts w:ascii="Century Gothic" w:hAnsi="Century Gothic" w:cs="Gill Sans"/>
                        </w:rPr>
                      </w:pPr>
                    </w:p>
                    <w:p w:rsidR="00453CD3" w:rsidRPr="00643843" w:rsidRDefault="00453CD3" w:rsidP="00453CD3">
                      <w:pPr>
                        <w:jc w:val="center"/>
                        <w:rPr>
                          <w:rFonts w:ascii="Century Gothic" w:hAnsi="Century Gothic" w:cs="Gill Sans"/>
                          <w:sz w:val="20"/>
                          <w:szCs w:val="20"/>
                        </w:rPr>
                      </w:pPr>
                      <w:r w:rsidRPr="00643843">
                        <w:rPr>
                          <w:rFonts w:ascii="Century Gothic" w:hAnsi="Century Gothic" w:cs="Gill Sans"/>
                          <w:sz w:val="20"/>
                          <w:szCs w:val="20"/>
                        </w:rPr>
                        <w:t xml:space="preserve">A series of </w:t>
                      </w:r>
                      <w:r>
                        <w:rPr>
                          <w:rFonts w:ascii="Century Gothic" w:hAnsi="Century Gothic" w:cs="Gill Sans"/>
                          <w:sz w:val="20"/>
                          <w:szCs w:val="20"/>
                        </w:rPr>
                        <w:t>seven</w:t>
                      </w:r>
                      <w:r w:rsidRPr="00643843">
                        <w:rPr>
                          <w:rFonts w:ascii="Century Gothic" w:hAnsi="Century Gothic" w:cs="Gill Sans"/>
                          <w:sz w:val="20"/>
                          <w:szCs w:val="20"/>
                        </w:rPr>
                        <w:t xml:space="preserve"> two-hour informational programs designed to help you plan for your financial future. Spouses are also invited to attend.</w:t>
                      </w:r>
                    </w:p>
                  </w:txbxContent>
                </v:textbox>
                <w10:wrap type="square" anchorx="margin"/>
              </v:shape>
            </w:pict>
          </mc:Fallback>
        </mc:AlternateContent>
      </w:r>
      <w:r>
        <w:rPr>
          <w:noProof/>
        </w:rPr>
        <w:drawing>
          <wp:anchor distT="0" distB="0" distL="114300" distR="114300" simplePos="0" relativeHeight="252037631" behindDoc="0" locked="0" layoutInCell="1" allowOverlap="1" wp14:anchorId="61EAEC5F" wp14:editId="0C7ADDAB">
            <wp:simplePos x="0" y="0"/>
            <wp:positionH relativeFrom="column">
              <wp:posOffset>296545</wp:posOffset>
            </wp:positionH>
            <wp:positionV relativeFrom="paragraph">
              <wp:posOffset>2030095</wp:posOffset>
            </wp:positionV>
            <wp:extent cx="969645" cy="1139825"/>
            <wp:effectExtent l="0" t="0" r="1905" b="317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_PNG3499.png"/>
                    <pic:cNvPicPr/>
                  </pic:nvPicPr>
                  <pic:blipFill>
                    <a:blip r:embed="rId9">
                      <a:extLst>
                        <a:ext uri="{28A0092B-C50C-407E-A947-70E740481C1C}">
                          <a14:useLocalDpi xmlns:a14="http://schemas.microsoft.com/office/drawing/2010/main" val="0"/>
                        </a:ext>
                      </a:extLst>
                    </a:blip>
                    <a:stretch>
                      <a:fillRect/>
                    </a:stretch>
                  </pic:blipFill>
                  <pic:spPr>
                    <a:xfrm>
                      <a:off x="0" y="0"/>
                      <a:ext cx="969645" cy="113982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42751" behindDoc="0" locked="0" layoutInCell="1" allowOverlap="1" wp14:anchorId="6096A4D6" wp14:editId="0E3E9D08">
                <wp:simplePos x="0" y="0"/>
                <wp:positionH relativeFrom="margin">
                  <wp:align>center</wp:align>
                </wp:positionH>
                <wp:positionV relativeFrom="paragraph">
                  <wp:posOffset>3983355</wp:posOffset>
                </wp:positionV>
                <wp:extent cx="4096385" cy="66929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4096385" cy="669468"/>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453CD3" w:rsidRPr="00FE7F89" w:rsidRDefault="00453CD3" w:rsidP="00453CD3">
                            <w:pPr>
                              <w:jc w:val="center"/>
                              <w:rPr>
                                <w:rFonts w:ascii="Century Gothic" w:hAnsi="Century Gothic"/>
                                <w:color w:val="FFFFFF" w:themeColor="background1"/>
                                <w:sz w:val="22"/>
                              </w:rPr>
                            </w:pPr>
                            <w:r w:rsidRPr="00FE7F89">
                              <w:rPr>
                                <w:rFonts w:ascii="Century Gothic" w:hAnsi="Century Gothic"/>
                                <w:color w:val="FFFFFF" w:themeColor="background1"/>
                                <w:sz w:val="22"/>
                              </w:rPr>
                              <w:t>Please go online to the HR Training Reservation Desk (https://nautical.uwf.edu/comm/desk/main.cfm) as early as possible to enroll in classes.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6A4D6" id="Text Box 53" o:spid="_x0000_s1029" type="#_x0000_t202" style="position:absolute;margin-left:0;margin-top:313.65pt;width:322.55pt;height:52.7pt;z-index:25204275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" filled="f" stroked="f">
                <v:textbox>
                  <w:txbxContent>
                    <w:p w:rsidR="00453CD3" w:rsidRPr="00FE7F89" w:rsidRDefault="00453CD3" w:rsidP="00453CD3">
                      <w:pPr>
                        <w:jc w:val="center"/>
                        <w:rPr>
                          <w:rFonts w:ascii="Century Gothic" w:hAnsi="Century Gothic"/>
                          <w:color w:val="FFFFFF" w:themeColor="background1"/>
                          <w:sz w:val="22"/>
                        </w:rPr>
                      </w:pPr>
                      <w:r w:rsidRPr="00FE7F89">
                        <w:rPr>
                          <w:rFonts w:ascii="Century Gothic" w:hAnsi="Century Gothic"/>
                          <w:color w:val="FFFFFF" w:themeColor="background1"/>
                          <w:sz w:val="22"/>
                        </w:rPr>
                        <w:t>Please go online to the HR Training Reservation Desk (https://nautical.uwf.edu/comm/desk/main.cfm) as early as possible to enroll in classes.</w:t>
                      </w:r>
                    </w:p>
                  </w:txbxContent>
                </v:textbox>
                <w10:wrap type="square" anchorx="margin"/>
              </v:shape>
            </w:pict>
          </mc:Fallback>
        </mc:AlternateContent>
      </w:r>
      <w:r>
        <w:rPr>
          <w:noProof/>
        </w:rPr>
        <mc:AlternateContent>
          <mc:Choice Requires="wps">
            <w:drawing>
              <wp:anchor distT="0" distB="0" distL="114300" distR="114300" simplePos="0" relativeHeight="252038655" behindDoc="0" locked="0" layoutInCell="1" allowOverlap="1" wp14:anchorId="131AF5FB" wp14:editId="0C5B48E5">
                <wp:simplePos x="0" y="0"/>
                <wp:positionH relativeFrom="column">
                  <wp:posOffset>304165</wp:posOffset>
                </wp:positionH>
                <wp:positionV relativeFrom="paragraph">
                  <wp:posOffset>3175000</wp:posOffset>
                </wp:positionV>
                <wp:extent cx="4427855" cy="1481455"/>
                <wp:effectExtent l="0" t="0" r="17145" b="17145"/>
                <wp:wrapThrough wrapText="bothSides">
                  <wp:wrapPolygon edited="0">
                    <wp:start x="0" y="0"/>
                    <wp:lineTo x="0" y="21480"/>
                    <wp:lineTo x="21560" y="21480"/>
                    <wp:lineTo x="21560" y="0"/>
                    <wp:lineTo x="0" y="0"/>
                  </wp:wrapPolygon>
                </wp:wrapThrough>
                <wp:docPr id="58" name="Rectangle 58"/>
                <wp:cNvGraphicFramePr/>
                <a:graphic xmlns:a="http://schemas.openxmlformats.org/drawingml/2006/main">
                  <a:graphicData uri="http://schemas.microsoft.com/office/word/2010/wordprocessingShape">
                    <wps:wsp>
                      <wps:cNvSpPr/>
                      <wps:spPr>
                        <a:xfrm>
                          <a:off x="0" y="0"/>
                          <a:ext cx="4427855" cy="1481455"/>
                        </a:xfrm>
                        <a:prstGeom prst="rect">
                          <a:avLst/>
                        </a:prstGeom>
                        <a:solidFill>
                          <a:srgbClr val="00365E"/>
                        </a:solid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51C104" id="Rectangle 58" o:spid="_x0000_s1026" style="position:absolute;margin-left:23.95pt;margin-top:250pt;width:348.65pt;height:116.65pt;z-index:25203865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" fillcolor="#00365e" strokecolor="#4a7ebb">
                <w10:wrap type="through"/>
              </v:rect>
            </w:pict>
          </mc:Fallback>
        </mc:AlternateContent>
      </w:r>
    </w:p>
    <w:p w:rsidR="00600B55" w:rsidRDefault="00600B55" w:rsidP="00600B55">
      <w:r>
        <w:rPr>
          <w:noProof/>
        </w:rPr>
        <w:lastRenderedPageBreak/>
        <w:drawing>
          <wp:anchor distT="0" distB="0" distL="114300" distR="114300" simplePos="0" relativeHeight="252092927" behindDoc="0" locked="0" layoutInCell="1" allowOverlap="1" wp14:anchorId="4B90D985" wp14:editId="0EF595F7">
            <wp:simplePos x="0" y="0"/>
            <wp:positionH relativeFrom="column">
              <wp:posOffset>1115695</wp:posOffset>
            </wp:positionH>
            <wp:positionV relativeFrom="paragraph">
              <wp:posOffset>5547360</wp:posOffset>
            </wp:positionV>
            <wp:extent cx="2822575" cy="1877695"/>
            <wp:effectExtent l="0" t="0" r="0" b="825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22575" cy="187769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89855" behindDoc="0" locked="0" layoutInCell="1" allowOverlap="1" wp14:anchorId="7E86E59D" wp14:editId="1823C3C7">
                <wp:simplePos x="0" y="0"/>
                <wp:positionH relativeFrom="column">
                  <wp:posOffset>914400</wp:posOffset>
                </wp:positionH>
                <wp:positionV relativeFrom="paragraph">
                  <wp:posOffset>2630805</wp:posOffset>
                </wp:positionV>
                <wp:extent cx="3314700" cy="108648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3314700" cy="10864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Date: February 7, 2020</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Time: 1:30 pm - 3:30 pm</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Location: Bldg. 20W/Rm. 156A</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 xml:space="preserve">Speaker: Mr. John Sullivan, </w:t>
                            </w:r>
                          </w:p>
                          <w:p w:rsidR="00600B55" w:rsidRPr="00EA3AFC" w:rsidRDefault="00600B55" w:rsidP="00600B55">
                            <w:pPr>
                              <w:jc w:val="center"/>
                              <w:rPr>
                                <w:rFonts w:ascii="Century Gothic" w:hAnsi="Century Gothic"/>
                                <w:color w:val="FFFFFF" w:themeColor="background1"/>
                              </w:rPr>
                            </w:pPr>
                            <w:r>
                              <w:rPr>
                                <w:rFonts w:ascii="Century Gothic" w:hAnsi="Century Gothic"/>
                                <w:color w:val="FFFFFF" w:themeColor="background1"/>
                              </w:rPr>
                              <w:t>Social Security Benefit Solutions</w:t>
                            </w:r>
                          </w:p>
                          <w:p w:rsidR="00600B55" w:rsidRPr="00EA3AFC" w:rsidRDefault="00600B55" w:rsidP="00600B55">
                            <w:pPr>
                              <w:jc w:val="center"/>
                              <w:rPr>
                                <w:rFonts w:ascii="Century Gothic" w:hAnsi="Century Gothic"/>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6E59D" id="Text Box 6" o:spid="_x0000_s1030" type="#_x0000_t202" style="position:absolute;margin-left:1in;margin-top:207.15pt;width:261pt;height:85.55pt;z-index:2520898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" filled="f" stroked="f">
                <v:textbox>
                  <w:txbxContent>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Date: February 7, 2020</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Time: 1:30 pm - 3:30 pm</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Location: Bldg. 20W/Rm. 156A</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 xml:space="preserve">Speaker: Mr. John Sullivan, </w:t>
                      </w:r>
                    </w:p>
                    <w:p w:rsidR="00600B55" w:rsidRPr="00EA3AFC" w:rsidRDefault="00600B55" w:rsidP="00600B55">
                      <w:pPr>
                        <w:jc w:val="center"/>
                        <w:rPr>
                          <w:rFonts w:ascii="Century Gothic" w:hAnsi="Century Gothic"/>
                          <w:color w:val="FFFFFF" w:themeColor="background1"/>
                        </w:rPr>
                      </w:pPr>
                      <w:r>
                        <w:rPr>
                          <w:rFonts w:ascii="Century Gothic" w:hAnsi="Century Gothic"/>
                          <w:color w:val="FFFFFF" w:themeColor="background1"/>
                        </w:rPr>
                        <w:t>Social Security Benefit Solutions</w:t>
                      </w:r>
                    </w:p>
                    <w:p w:rsidR="00600B55" w:rsidRPr="00EA3AFC" w:rsidRDefault="00600B55" w:rsidP="00600B55">
                      <w:pPr>
                        <w:jc w:val="center"/>
                        <w:rPr>
                          <w:rFonts w:ascii="Century Gothic" w:hAnsi="Century Gothic"/>
                          <w:color w:val="FFFFFF" w:themeColor="background1"/>
                        </w:rPr>
                      </w:pPr>
                    </w:p>
                  </w:txbxContent>
                </v:textbox>
                <w10:wrap type="square"/>
              </v:shape>
            </w:pict>
          </mc:Fallback>
        </mc:AlternateContent>
      </w:r>
      <w:r>
        <w:rPr>
          <w:noProof/>
        </w:rPr>
        <mc:AlternateContent>
          <mc:Choice Requires="wps">
            <w:drawing>
              <wp:anchor distT="0" distB="0" distL="114300" distR="114300" simplePos="0" relativeHeight="252091903" behindDoc="0" locked="0" layoutInCell="1" allowOverlap="1" wp14:anchorId="2F1A79FE" wp14:editId="25C6D0CE">
                <wp:simplePos x="0" y="0"/>
                <wp:positionH relativeFrom="margin">
                  <wp:posOffset>434975</wp:posOffset>
                </wp:positionH>
                <wp:positionV relativeFrom="paragraph">
                  <wp:posOffset>4140200</wp:posOffset>
                </wp:positionV>
                <wp:extent cx="4171950" cy="140335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4171950" cy="14033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600B55" w:rsidRPr="009A7B66" w:rsidRDefault="00600B55" w:rsidP="00600B55">
                            <w:pPr>
                              <w:widowControl w:val="0"/>
                              <w:suppressAutoHyphens/>
                              <w:autoSpaceDE w:val="0"/>
                              <w:autoSpaceDN w:val="0"/>
                              <w:adjustRightInd w:val="0"/>
                              <w:spacing w:line="288" w:lineRule="auto"/>
                              <w:jc w:val="center"/>
                              <w:textAlignment w:val="center"/>
                              <w:rPr>
                                <w:rFonts w:ascii="Century Gothic" w:hAnsi="Century Gothic"/>
                                <w:sz w:val="20"/>
                                <w:szCs w:val="20"/>
                              </w:rPr>
                            </w:pPr>
                            <w:r w:rsidRPr="009A7B66">
                              <w:rPr>
                                <w:rFonts w:ascii="Century Gothic" w:hAnsi="Century Gothic" w:cs="Gotham-Book"/>
                                <w:color w:val="000000"/>
                                <w:sz w:val="20"/>
                                <w:szCs w:val="20"/>
                              </w:rPr>
                              <w:t>Social Security benefits have often been key in supplementing income when earnings are reduced by retirement, disability,</w:t>
                            </w:r>
                            <w:r>
                              <w:rPr>
                                <w:rFonts w:ascii="Century Gothic" w:hAnsi="Century Gothic" w:cs="Gotham-Book"/>
                                <w:color w:val="000000"/>
                                <w:sz w:val="20"/>
                                <w:szCs w:val="20"/>
                              </w:rPr>
                              <w:t xml:space="preserve"> o</w:t>
                            </w:r>
                            <w:r w:rsidRPr="009A7B66">
                              <w:rPr>
                                <w:rFonts w:ascii="Century Gothic" w:hAnsi="Century Gothic" w:cs="Gotham-Book"/>
                                <w:color w:val="000000"/>
                                <w:sz w:val="20"/>
                                <w:szCs w:val="20"/>
                              </w:rPr>
                              <w:t>r death. Some of the topics to be discussed include the</w:t>
                            </w:r>
                            <w:r>
                              <w:rPr>
                                <w:rFonts w:ascii="Century Gothic" w:hAnsi="Century Gothic" w:cs="Gotham-Book"/>
                                <w:color w:val="000000"/>
                                <w:sz w:val="20"/>
                                <w:szCs w:val="20"/>
                              </w:rPr>
                              <w:t xml:space="preserve"> following: H</w:t>
                            </w:r>
                            <w:r w:rsidRPr="009A7B66">
                              <w:rPr>
                                <w:rFonts w:ascii="Century Gothic" w:hAnsi="Century Gothic" w:cs="Gotham-Book"/>
                                <w:color w:val="000000"/>
                                <w:sz w:val="20"/>
                                <w:szCs w:val="20"/>
                              </w:rPr>
                              <w:t>ow work credit is earned, who receives benefits,</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what happens if you return to employment after</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benefits have commenced</w:t>
                            </w:r>
                            <w:r>
                              <w:rPr>
                                <w:rFonts w:ascii="Century Gothic" w:hAnsi="Century Gothic" w:cs="Gotham-Book"/>
                                <w:color w:val="000000"/>
                                <w:sz w:val="20"/>
                                <w:szCs w:val="20"/>
                              </w:rPr>
                              <w:t>, and debunking myths related to the programs</w:t>
                            </w:r>
                            <w:r w:rsidRPr="009A7B66">
                              <w:rPr>
                                <w:rFonts w:ascii="Century Gothic" w:hAnsi="Century Gothic" w:cs="Gotham-Book"/>
                                <w:color w:val="000000"/>
                                <w:sz w:val="20"/>
                                <w:szCs w:val="20"/>
                              </w:rPr>
                              <w:t>. Accessing Social Security</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and Medicare benefits will also be discussed.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A79FE" id="Text Box 7" o:spid="_x0000_s1031" type="#_x0000_t202" style="position:absolute;margin-left:34.25pt;margin-top:326pt;width:328.5pt;height:110.5pt;z-index:2520919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" filled="f" stroked="f">
                <v:textbox>
                  <w:txbxContent>
                    <w:p w:rsidR="00600B55" w:rsidRPr="009A7B66" w:rsidRDefault="00600B55" w:rsidP="00600B55">
                      <w:pPr>
                        <w:widowControl w:val="0"/>
                        <w:suppressAutoHyphens/>
                        <w:autoSpaceDE w:val="0"/>
                        <w:autoSpaceDN w:val="0"/>
                        <w:adjustRightInd w:val="0"/>
                        <w:spacing w:line="288" w:lineRule="auto"/>
                        <w:jc w:val="center"/>
                        <w:textAlignment w:val="center"/>
                        <w:rPr>
                          <w:rFonts w:ascii="Century Gothic" w:hAnsi="Century Gothic"/>
                          <w:sz w:val="20"/>
                          <w:szCs w:val="20"/>
                        </w:rPr>
                      </w:pPr>
                      <w:r w:rsidRPr="009A7B66">
                        <w:rPr>
                          <w:rFonts w:ascii="Century Gothic" w:hAnsi="Century Gothic" w:cs="Gotham-Book"/>
                          <w:color w:val="000000"/>
                          <w:sz w:val="20"/>
                          <w:szCs w:val="20"/>
                        </w:rPr>
                        <w:t>Social Security benefits have often been key in supplementing income when earnings are reduced by retirement, disability,</w:t>
                      </w:r>
                      <w:r>
                        <w:rPr>
                          <w:rFonts w:ascii="Century Gothic" w:hAnsi="Century Gothic" w:cs="Gotham-Book"/>
                          <w:color w:val="000000"/>
                          <w:sz w:val="20"/>
                          <w:szCs w:val="20"/>
                        </w:rPr>
                        <w:t xml:space="preserve"> o</w:t>
                      </w:r>
                      <w:r w:rsidRPr="009A7B66">
                        <w:rPr>
                          <w:rFonts w:ascii="Century Gothic" w:hAnsi="Century Gothic" w:cs="Gotham-Book"/>
                          <w:color w:val="000000"/>
                          <w:sz w:val="20"/>
                          <w:szCs w:val="20"/>
                        </w:rPr>
                        <w:t>r death. Some of the topics to be discussed include the</w:t>
                      </w:r>
                      <w:r>
                        <w:rPr>
                          <w:rFonts w:ascii="Century Gothic" w:hAnsi="Century Gothic" w:cs="Gotham-Book"/>
                          <w:color w:val="000000"/>
                          <w:sz w:val="20"/>
                          <w:szCs w:val="20"/>
                        </w:rPr>
                        <w:t xml:space="preserve"> following: H</w:t>
                      </w:r>
                      <w:r w:rsidRPr="009A7B66">
                        <w:rPr>
                          <w:rFonts w:ascii="Century Gothic" w:hAnsi="Century Gothic" w:cs="Gotham-Book"/>
                          <w:color w:val="000000"/>
                          <w:sz w:val="20"/>
                          <w:szCs w:val="20"/>
                        </w:rPr>
                        <w:t>ow work credit is earned, who receives benefits,</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what happens if you return to employment after</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benefits have commenced</w:t>
                      </w:r>
                      <w:r>
                        <w:rPr>
                          <w:rFonts w:ascii="Century Gothic" w:hAnsi="Century Gothic" w:cs="Gotham-Book"/>
                          <w:color w:val="000000"/>
                          <w:sz w:val="20"/>
                          <w:szCs w:val="20"/>
                        </w:rPr>
                        <w:t>, and debunking myths related to the programs</w:t>
                      </w:r>
                      <w:r w:rsidRPr="009A7B66">
                        <w:rPr>
                          <w:rFonts w:ascii="Century Gothic" w:hAnsi="Century Gothic" w:cs="Gotham-Book"/>
                          <w:color w:val="000000"/>
                          <w:sz w:val="20"/>
                          <w:szCs w:val="20"/>
                        </w:rPr>
                        <w:t>. Accessing Social Security</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and Medicare benefits will also be discussed.</w:t>
                      </w:r>
                    </w:p>
                  </w:txbxContent>
                </v:textbox>
                <w10:wrap type="square" anchorx="margin"/>
              </v:shape>
            </w:pict>
          </mc:Fallback>
        </mc:AlternateContent>
      </w:r>
      <w:r>
        <w:rPr>
          <w:noProof/>
        </w:rPr>
        <mc:AlternateContent>
          <mc:Choice Requires="wps">
            <w:drawing>
              <wp:anchor distT="0" distB="0" distL="114300" distR="114300" simplePos="0" relativeHeight="252090879" behindDoc="0" locked="0" layoutInCell="1" allowOverlap="1" wp14:anchorId="574525E8" wp14:editId="12CC2288">
                <wp:simplePos x="0" y="0"/>
                <wp:positionH relativeFrom="margin">
                  <wp:align>center</wp:align>
                </wp:positionH>
                <wp:positionV relativeFrom="paragraph">
                  <wp:posOffset>692150</wp:posOffset>
                </wp:positionV>
                <wp:extent cx="3473450" cy="1441450"/>
                <wp:effectExtent l="0" t="0" r="0" b="6350"/>
                <wp:wrapSquare wrapText="bothSides"/>
                <wp:docPr id="10" name="Text Box 10"/>
                <wp:cNvGraphicFramePr/>
                <a:graphic xmlns:a="http://schemas.openxmlformats.org/drawingml/2006/main">
                  <a:graphicData uri="http://schemas.microsoft.com/office/word/2010/wordprocessingShape">
                    <wps:wsp>
                      <wps:cNvSpPr txBox="1"/>
                      <wps:spPr>
                        <a:xfrm>
                          <a:off x="0" y="0"/>
                          <a:ext cx="3473450" cy="14414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aps/>
                                <w:color w:val="000000"/>
                                <w:spacing w:val="36"/>
                                <w:sz w:val="40"/>
                                <w:szCs w:val="40"/>
                              </w:rPr>
                            </w:pPr>
                            <w:r w:rsidRPr="009A7B66">
                              <w:rPr>
                                <w:rFonts w:ascii="Gill Sans" w:hAnsi="Gill Sans" w:cs="Gill Sans"/>
                                <w:caps/>
                                <w:color w:val="000000"/>
                                <w:spacing w:val="36"/>
                                <w:sz w:val="40"/>
                                <w:szCs w:val="40"/>
                              </w:rPr>
                              <w:t>When Employment Income Fades:</w:t>
                            </w: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r w:rsidRPr="009A7B66">
                              <w:rPr>
                                <w:rFonts w:ascii="Gill Sans" w:hAnsi="Gill Sans" w:cs="Gill Sans"/>
                                <w:color w:val="000000"/>
                                <w:sz w:val="40"/>
                                <w:szCs w:val="40"/>
                              </w:rPr>
                              <w:t>Social Security &amp; Medicare</w:t>
                            </w: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p>
                          <w:p w:rsidR="00600B55" w:rsidRPr="009A7B66" w:rsidRDefault="00600B55" w:rsidP="00600B55">
                            <w:pPr>
                              <w:jc w:val="center"/>
                              <w:rPr>
                                <w:rFonts w:ascii="Gill Sans" w:hAnsi="Gill Sans" w:cs="Gill San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525E8" id="Text Box 10" o:spid="_x0000_s1032" type="#_x0000_t202" style="position:absolute;margin-left:0;margin-top:54.5pt;width:273.5pt;height:113.5pt;z-index:25209087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" filled="f" stroked="f">
                <v:textbox>
                  <w:txbxContent>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aps/>
                          <w:color w:val="000000"/>
                          <w:spacing w:val="36"/>
                          <w:sz w:val="40"/>
                          <w:szCs w:val="40"/>
                        </w:rPr>
                      </w:pPr>
                      <w:r w:rsidRPr="009A7B66">
                        <w:rPr>
                          <w:rFonts w:ascii="Gill Sans" w:hAnsi="Gill Sans" w:cs="Gill Sans"/>
                          <w:caps/>
                          <w:color w:val="000000"/>
                          <w:spacing w:val="36"/>
                          <w:sz w:val="40"/>
                          <w:szCs w:val="40"/>
                        </w:rPr>
                        <w:t>When Employment Income Fades:</w:t>
                      </w: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r w:rsidRPr="009A7B66">
                        <w:rPr>
                          <w:rFonts w:ascii="Gill Sans" w:hAnsi="Gill Sans" w:cs="Gill Sans"/>
                          <w:color w:val="000000"/>
                          <w:sz w:val="40"/>
                          <w:szCs w:val="40"/>
                        </w:rPr>
                        <w:t>Social Security &amp; Medicare</w:t>
                      </w: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p>
                    <w:p w:rsidR="00600B55" w:rsidRPr="009A7B66" w:rsidRDefault="00600B55" w:rsidP="00600B55">
                      <w:pPr>
                        <w:jc w:val="center"/>
                        <w:rPr>
                          <w:rFonts w:ascii="Gill Sans" w:hAnsi="Gill Sans" w:cs="Gill Sans"/>
                          <w:sz w:val="40"/>
                          <w:szCs w:val="40"/>
                        </w:rPr>
                      </w:pPr>
                    </w:p>
                  </w:txbxContent>
                </v:textbox>
                <w10:wrap type="square" anchorx="margin"/>
              </v:shape>
            </w:pict>
          </mc:Fallback>
        </mc:AlternateContent>
      </w:r>
      <w:r>
        <w:rPr>
          <w:noProof/>
        </w:rPr>
        <mc:AlternateContent>
          <mc:Choice Requires="wps">
            <w:drawing>
              <wp:anchor distT="0" distB="0" distL="114300" distR="114300" simplePos="0" relativeHeight="252088831" behindDoc="0" locked="0" layoutInCell="1" allowOverlap="1" wp14:anchorId="3C556870" wp14:editId="339470E6">
                <wp:simplePos x="0" y="0"/>
                <wp:positionH relativeFrom="column">
                  <wp:posOffset>295275</wp:posOffset>
                </wp:positionH>
                <wp:positionV relativeFrom="paragraph">
                  <wp:posOffset>2395855</wp:posOffset>
                </wp:positionV>
                <wp:extent cx="4427855" cy="1481455"/>
                <wp:effectExtent l="0" t="0" r="17145" b="17145"/>
                <wp:wrapThrough wrapText="bothSides">
                  <wp:wrapPolygon edited="0">
                    <wp:start x="0" y="0"/>
                    <wp:lineTo x="0" y="21480"/>
                    <wp:lineTo x="21560" y="21480"/>
                    <wp:lineTo x="21560"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4427855" cy="1481455"/>
                        </a:xfrm>
                        <a:prstGeom prst="rect">
                          <a:avLst/>
                        </a:prstGeom>
                        <a:solidFill>
                          <a:srgbClr val="00365E"/>
                        </a:solid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6E6A4F" id="Rectangle 11" o:spid="_x0000_s1026" style="position:absolute;margin-left:23.25pt;margin-top:188.65pt;width:348.65pt;height:116.65pt;z-index:2520888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" fillcolor="#00365e" strokecolor="#4a7ebb">
                <w10:wrap type="through"/>
              </v:rect>
            </w:pict>
          </mc:Fallback>
        </mc:AlternateContent>
      </w:r>
      <w:r>
        <w:br w:type="page"/>
      </w:r>
    </w:p>
    <w:p w:rsidR="00600B55" w:rsidRDefault="00600B55" w:rsidP="00600B55">
      <w:r>
        <w:rPr>
          <w:noProof/>
        </w:rPr>
        <w:lastRenderedPageBreak/>
        <w:drawing>
          <wp:anchor distT="0" distB="0" distL="114300" distR="114300" simplePos="0" relativeHeight="252099071" behindDoc="0" locked="0" layoutInCell="1" allowOverlap="1" wp14:anchorId="71D3BF55" wp14:editId="63601FA1">
            <wp:simplePos x="0" y="0"/>
            <wp:positionH relativeFrom="column">
              <wp:posOffset>1257935</wp:posOffset>
            </wp:positionH>
            <wp:positionV relativeFrom="paragraph">
              <wp:posOffset>5663565</wp:posOffset>
            </wp:positionV>
            <wp:extent cx="2517775" cy="167640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7775" cy="16764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98047" behindDoc="0" locked="0" layoutInCell="1" allowOverlap="1" wp14:anchorId="79AA5826" wp14:editId="1704A2E4">
                <wp:simplePos x="0" y="0"/>
                <wp:positionH relativeFrom="margin">
                  <wp:posOffset>470535</wp:posOffset>
                </wp:positionH>
                <wp:positionV relativeFrom="paragraph">
                  <wp:posOffset>4027805</wp:posOffset>
                </wp:positionV>
                <wp:extent cx="4133850" cy="1579245"/>
                <wp:effectExtent l="0" t="0" r="0" b="1905"/>
                <wp:wrapSquare wrapText="bothSides"/>
                <wp:docPr id="33" name="Text Box 33"/>
                <wp:cNvGraphicFramePr/>
                <a:graphic xmlns:a="http://schemas.openxmlformats.org/drawingml/2006/main">
                  <a:graphicData uri="http://schemas.microsoft.com/office/word/2010/wordprocessingShape">
                    <wps:wsp>
                      <wps:cNvSpPr txBox="1"/>
                      <wps:spPr>
                        <a:xfrm>
                          <a:off x="0" y="0"/>
                          <a:ext cx="4133850" cy="15792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600B55" w:rsidRPr="009A7B66" w:rsidRDefault="00600B55" w:rsidP="00600B55">
                            <w:pPr>
                              <w:widowControl w:val="0"/>
                              <w:suppressAutoHyphens/>
                              <w:autoSpaceDE w:val="0"/>
                              <w:autoSpaceDN w:val="0"/>
                              <w:adjustRightInd w:val="0"/>
                              <w:spacing w:line="288" w:lineRule="auto"/>
                              <w:jc w:val="center"/>
                              <w:textAlignment w:val="center"/>
                              <w:rPr>
                                <w:rFonts w:ascii="Century Gothic" w:hAnsi="Century Gothic" w:cs="Gotham-Book"/>
                                <w:color w:val="000000"/>
                                <w:sz w:val="20"/>
                                <w:szCs w:val="20"/>
                              </w:rPr>
                            </w:pPr>
                            <w:r w:rsidRPr="009A7B66">
                              <w:rPr>
                                <w:rFonts w:ascii="Century Gothic" w:hAnsi="Century Gothic" w:cs="Gotham-Book"/>
                                <w:color w:val="000000"/>
                                <w:sz w:val="20"/>
                                <w:szCs w:val="20"/>
                              </w:rPr>
                              <w:t>The world of investing can sometimes be complicated.</w:t>
                            </w:r>
                          </w:p>
                          <w:p w:rsidR="00600B55" w:rsidRPr="009A7B66" w:rsidRDefault="00600B55" w:rsidP="00600B55">
                            <w:pPr>
                              <w:widowControl w:val="0"/>
                              <w:suppressAutoHyphens/>
                              <w:autoSpaceDE w:val="0"/>
                              <w:autoSpaceDN w:val="0"/>
                              <w:adjustRightInd w:val="0"/>
                              <w:spacing w:line="288" w:lineRule="auto"/>
                              <w:jc w:val="center"/>
                              <w:textAlignment w:val="center"/>
                              <w:rPr>
                                <w:rFonts w:ascii="Century Gothic" w:hAnsi="Century Gothic"/>
                                <w:sz w:val="20"/>
                                <w:szCs w:val="20"/>
                              </w:rPr>
                            </w:pPr>
                            <w:r w:rsidRPr="009A7B66">
                              <w:rPr>
                                <w:rFonts w:ascii="Century Gothic" w:hAnsi="Century Gothic" w:cs="Gotham-Book"/>
                                <w:color w:val="000000"/>
                                <w:sz w:val="20"/>
                                <w:szCs w:val="20"/>
                              </w:rPr>
                              <w:t>Whether you are new to all the vocabulary associated with</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this financial realm or if you just want a refresher, this</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session is for you. All employees can benefit from learning</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 xml:space="preserve">about </w:t>
                            </w:r>
                            <w:r>
                              <w:rPr>
                                <w:rFonts w:ascii="Century Gothic" w:hAnsi="Century Gothic" w:cs="Gotham-Book"/>
                                <w:color w:val="000000"/>
                                <w:sz w:val="20"/>
                                <w:szCs w:val="20"/>
                              </w:rPr>
                              <w:t xml:space="preserve">mutual funds and </w:t>
                            </w:r>
                            <w:proofErr w:type="gramStart"/>
                            <w:r w:rsidRPr="009A7B66">
                              <w:rPr>
                                <w:rFonts w:ascii="Century Gothic" w:hAnsi="Century Gothic" w:cs="Gotham-Book"/>
                                <w:color w:val="000000"/>
                                <w:sz w:val="20"/>
                                <w:szCs w:val="20"/>
                              </w:rPr>
                              <w:t>tax sheltered</w:t>
                            </w:r>
                            <w:proofErr w:type="gramEnd"/>
                            <w:r w:rsidRPr="009A7B66">
                              <w:rPr>
                                <w:rFonts w:ascii="Century Gothic" w:hAnsi="Century Gothic" w:cs="Gotham-Book"/>
                                <w:color w:val="000000"/>
                                <w:sz w:val="20"/>
                                <w:szCs w:val="20"/>
                              </w:rPr>
                              <w:t xml:space="preserve"> annuities. The presentation will cover</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 xml:space="preserve">basic guidelines on </w:t>
                            </w:r>
                            <w:r>
                              <w:rPr>
                                <w:rFonts w:ascii="Century Gothic" w:hAnsi="Century Gothic" w:cs="Gotham-Book"/>
                                <w:color w:val="000000"/>
                                <w:sz w:val="20"/>
                                <w:szCs w:val="20"/>
                              </w:rPr>
                              <w:t>the</w:t>
                            </w:r>
                            <w:r w:rsidRPr="009A7B66">
                              <w:rPr>
                                <w:rFonts w:ascii="Century Gothic" w:hAnsi="Century Gothic" w:cs="Gotham-Book"/>
                                <w:color w:val="000000"/>
                                <w:sz w:val="20"/>
                                <w:szCs w:val="20"/>
                              </w:rPr>
                              <w:t xml:space="preserve"> types of investment funds you may want to consider</w:t>
                            </w:r>
                            <w:r>
                              <w:rPr>
                                <w:rFonts w:ascii="Century Gothic" w:hAnsi="Century Gothic" w:cs="Gotham-Book"/>
                                <w:color w:val="000000"/>
                                <w:sz w:val="20"/>
                                <w:szCs w:val="20"/>
                              </w:rPr>
                              <w:t xml:space="preserve"> as well as</w:t>
                            </w:r>
                            <w:r w:rsidRPr="009A7B66">
                              <w:rPr>
                                <w:rFonts w:ascii="Century Gothic" w:hAnsi="Century Gothic" w:cs="Gotham-Book"/>
                                <w:color w:val="000000"/>
                                <w:sz w:val="20"/>
                                <w:szCs w:val="20"/>
                              </w:rPr>
                              <w:t xml:space="preserve"> accessing your investments</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upon retirement.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A5826" id="Text Box 33" o:spid="_x0000_s1033" type="#_x0000_t202" style="position:absolute;margin-left:37.05pt;margin-top:317.15pt;width:325.5pt;height:124.35pt;z-index:2520980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" filled="f" stroked="f">
                <v:textbox>
                  <w:txbxContent>
                    <w:p w:rsidR="00600B55" w:rsidRPr="009A7B66" w:rsidRDefault="00600B55" w:rsidP="00600B55">
                      <w:pPr>
                        <w:widowControl w:val="0"/>
                        <w:suppressAutoHyphens/>
                        <w:autoSpaceDE w:val="0"/>
                        <w:autoSpaceDN w:val="0"/>
                        <w:adjustRightInd w:val="0"/>
                        <w:spacing w:line="288" w:lineRule="auto"/>
                        <w:jc w:val="center"/>
                        <w:textAlignment w:val="center"/>
                        <w:rPr>
                          <w:rFonts w:ascii="Century Gothic" w:hAnsi="Century Gothic" w:cs="Gotham-Book"/>
                          <w:color w:val="000000"/>
                          <w:sz w:val="20"/>
                          <w:szCs w:val="20"/>
                        </w:rPr>
                      </w:pPr>
                      <w:r w:rsidRPr="009A7B66">
                        <w:rPr>
                          <w:rFonts w:ascii="Century Gothic" w:hAnsi="Century Gothic" w:cs="Gotham-Book"/>
                          <w:color w:val="000000"/>
                          <w:sz w:val="20"/>
                          <w:szCs w:val="20"/>
                        </w:rPr>
                        <w:t>The world of investing can sometimes be complicated.</w:t>
                      </w:r>
                    </w:p>
                    <w:p w:rsidR="00600B55" w:rsidRPr="009A7B66" w:rsidRDefault="00600B55" w:rsidP="00600B55">
                      <w:pPr>
                        <w:widowControl w:val="0"/>
                        <w:suppressAutoHyphens/>
                        <w:autoSpaceDE w:val="0"/>
                        <w:autoSpaceDN w:val="0"/>
                        <w:adjustRightInd w:val="0"/>
                        <w:spacing w:line="288" w:lineRule="auto"/>
                        <w:jc w:val="center"/>
                        <w:textAlignment w:val="center"/>
                        <w:rPr>
                          <w:rFonts w:ascii="Century Gothic" w:hAnsi="Century Gothic"/>
                          <w:sz w:val="20"/>
                          <w:szCs w:val="20"/>
                        </w:rPr>
                      </w:pPr>
                      <w:r w:rsidRPr="009A7B66">
                        <w:rPr>
                          <w:rFonts w:ascii="Century Gothic" w:hAnsi="Century Gothic" w:cs="Gotham-Book"/>
                          <w:color w:val="000000"/>
                          <w:sz w:val="20"/>
                          <w:szCs w:val="20"/>
                        </w:rPr>
                        <w:t>Whether you are new to all the vocabulary associated with</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this financial realm or if you just want a refresher, this</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session is for you. All employees can benefit from learning</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 xml:space="preserve">about </w:t>
                      </w:r>
                      <w:r>
                        <w:rPr>
                          <w:rFonts w:ascii="Century Gothic" w:hAnsi="Century Gothic" w:cs="Gotham-Book"/>
                          <w:color w:val="000000"/>
                          <w:sz w:val="20"/>
                          <w:szCs w:val="20"/>
                        </w:rPr>
                        <w:t xml:space="preserve">mutual funds and </w:t>
                      </w:r>
                      <w:proofErr w:type="gramStart"/>
                      <w:r w:rsidRPr="009A7B66">
                        <w:rPr>
                          <w:rFonts w:ascii="Century Gothic" w:hAnsi="Century Gothic" w:cs="Gotham-Book"/>
                          <w:color w:val="000000"/>
                          <w:sz w:val="20"/>
                          <w:szCs w:val="20"/>
                        </w:rPr>
                        <w:t>tax sheltered</w:t>
                      </w:r>
                      <w:proofErr w:type="gramEnd"/>
                      <w:r w:rsidRPr="009A7B66">
                        <w:rPr>
                          <w:rFonts w:ascii="Century Gothic" w:hAnsi="Century Gothic" w:cs="Gotham-Book"/>
                          <w:color w:val="000000"/>
                          <w:sz w:val="20"/>
                          <w:szCs w:val="20"/>
                        </w:rPr>
                        <w:t xml:space="preserve"> annuities. The presentation will cover</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 xml:space="preserve">basic guidelines on </w:t>
                      </w:r>
                      <w:r>
                        <w:rPr>
                          <w:rFonts w:ascii="Century Gothic" w:hAnsi="Century Gothic" w:cs="Gotham-Book"/>
                          <w:color w:val="000000"/>
                          <w:sz w:val="20"/>
                          <w:szCs w:val="20"/>
                        </w:rPr>
                        <w:t>the</w:t>
                      </w:r>
                      <w:r w:rsidRPr="009A7B66">
                        <w:rPr>
                          <w:rFonts w:ascii="Century Gothic" w:hAnsi="Century Gothic" w:cs="Gotham-Book"/>
                          <w:color w:val="000000"/>
                          <w:sz w:val="20"/>
                          <w:szCs w:val="20"/>
                        </w:rPr>
                        <w:t xml:space="preserve"> types of investment funds you may want to consider</w:t>
                      </w:r>
                      <w:r>
                        <w:rPr>
                          <w:rFonts w:ascii="Century Gothic" w:hAnsi="Century Gothic" w:cs="Gotham-Book"/>
                          <w:color w:val="000000"/>
                          <w:sz w:val="20"/>
                          <w:szCs w:val="20"/>
                        </w:rPr>
                        <w:t xml:space="preserve"> as well as</w:t>
                      </w:r>
                      <w:r w:rsidRPr="009A7B66">
                        <w:rPr>
                          <w:rFonts w:ascii="Century Gothic" w:hAnsi="Century Gothic" w:cs="Gotham-Book"/>
                          <w:color w:val="000000"/>
                          <w:sz w:val="20"/>
                          <w:szCs w:val="20"/>
                        </w:rPr>
                        <w:t xml:space="preserve"> accessing your investments</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upon retirement.</w:t>
                      </w:r>
                    </w:p>
                  </w:txbxContent>
                </v:textbox>
                <w10:wrap type="square" anchorx="margin"/>
              </v:shape>
            </w:pict>
          </mc:Fallback>
        </mc:AlternateContent>
      </w:r>
      <w:r>
        <w:rPr>
          <w:noProof/>
        </w:rPr>
        <mc:AlternateContent>
          <mc:Choice Requires="wps">
            <w:drawing>
              <wp:anchor distT="0" distB="0" distL="114300" distR="114300" simplePos="0" relativeHeight="252095999" behindDoc="0" locked="0" layoutInCell="1" allowOverlap="1" wp14:anchorId="27E9CCB0" wp14:editId="4F5E36D5">
                <wp:simplePos x="0" y="0"/>
                <wp:positionH relativeFrom="column">
                  <wp:posOffset>802005</wp:posOffset>
                </wp:positionH>
                <wp:positionV relativeFrom="paragraph">
                  <wp:posOffset>2630805</wp:posOffset>
                </wp:positionV>
                <wp:extent cx="3314700" cy="1043305"/>
                <wp:effectExtent l="0" t="0" r="0" b="4445"/>
                <wp:wrapSquare wrapText="bothSides"/>
                <wp:docPr id="31" name="Text Box 31"/>
                <wp:cNvGraphicFramePr/>
                <a:graphic xmlns:a="http://schemas.openxmlformats.org/drawingml/2006/main">
                  <a:graphicData uri="http://schemas.microsoft.com/office/word/2010/wordprocessingShape">
                    <wps:wsp>
                      <wps:cNvSpPr txBox="1"/>
                      <wps:spPr>
                        <a:xfrm>
                          <a:off x="0" y="0"/>
                          <a:ext cx="3314700" cy="10433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Date: February 14, 2020</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Time: 1:30 pm - 3:30 pm</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Location: Bldg. 20W/Rm. 156A</w:t>
                            </w:r>
                          </w:p>
                          <w:p w:rsidR="00600B55" w:rsidRPr="00EA3AFC" w:rsidRDefault="00600B55" w:rsidP="00600B55">
                            <w:pPr>
                              <w:jc w:val="center"/>
                              <w:rPr>
                                <w:rFonts w:ascii="Century Gothic" w:hAnsi="Century Gothic"/>
                                <w:color w:val="FFFFFF" w:themeColor="background1"/>
                              </w:rPr>
                            </w:pPr>
                            <w:r>
                              <w:rPr>
                                <w:rFonts w:ascii="Century Gothic" w:hAnsi="Century Gothic"/>
                                <w:color w:val="FFFFFF" w:themeColor="background1"/>
                              </w:rPr>
                              <w:t>Speaker: ORP Representative Panel</w:t>
                            </w:r>
                          </w:p>
                          <w:p w:rsidR="00600B55" w:rsidRPr="00EA3AFC" w:rsidRDefault="00600B55" w:rsidP="00600B55">
                            <w:pPr>
                              <w:jc w:val="center"/>
                              <w:rPr>
                                <w:rFonts w:ascii="Century Gothic" w:hAnsi="Century Gothic"/>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9CCB0" id="Text Box 31" o:spid="_x0000_s1034" type="#_x0000_t202" style="position:absolute;margin-left:63.15pt;margin-top:207.15pt;width:261pt;height:82.15pt;z-index:252095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" filled="f" stroked="f">
                <v:textbox>
                  <w:txbxContent>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Date: February 14, 2020</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Time: 1:30 pm - 3:30 pm</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Location: Bldg. 20W/Rm. 156A</w:t>
                      </w:r>
                    </w:p>
                    <w:p w:rsidR="00600B55" w:rsidRPr="00EA3AFC" w:rsidRDefault="00600B55" w:rsidP="00600B55">
                      <w:pPr>
                        <w:jc w:val="center"/>
                        <w:rPr>
                          <w:rFonts w:ascii="Century Gothic" w:hAnsi="Century Gothic"/>
                          <w:color w:val="FFFFFF" w:themeColor="background1"/>
                        </w:rPr>
                      </w:pPr>
                      <w:r>
                        <w:rPr>
                          <w:rFonts w:ascii="Century Gothic" w:hAnsi="Century Gothic"/>
                          <w:color w:val="FFFFFF" w:themeColor="background1"/>
                        </w:rPr>
                        <w:t>Speaker: ORP Representative Panel</w:t>
                      </w:r>
                    </w:p>
                    <w:p w:rsidR="00600B55" w:rsidRPr="00EA3AFC" w:rsidRDefault="00600B55" w:rsidP="00600B55">
                      <w:pPr>
                        <w:jc w:val="center"/>
                        <w:rPr>
                          <w:rFonts w:ascii="Century Gothic" w:hAnsi="Century Gothic"/>
                          <w:color w:val="FFFFFF" w:themeColor="background1"/>
                        </w:rPr>
                      </w:pPr>
                    </w:p>
                  </w:txbxContent>
                </v:textbox>
                <w10:wrap type="square"/>
              </v:shape>
            </w:pict>
          </mc:Fallback>
        </mc:AlternateContent>
      </w:r>
      <w:r>
        <w:rPr>
          <w:noProof/>
        </w:rPr>
        <mc:AlternateContent>
          <mc:Choice Requires="wps">
            <w:drawing>
              <wp:anchor distT="0" distB="0" distL="114300" distR="114300" simplePos="0" relativeHeight="252097023" behindDoc="0" locked="0" layoutInCell="1" allowOverlap="1" wp14:anchorId="6C6A5A60" wp14:editId="4719FC47">
                <wp:simplePos x="0" y="0"/>
                <wp:positionH relativeFrom="column">
                  <wp:posOffset>958850</wp:posOffset>
                </wp:positionH>
                <wp:positionV relativeFrom="paragraph">
                  <wp:posOffset>488950</wp:posOffset>
                </wp:positionV>
                <wp:extent cx="3060700" cy="157480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3060700" cy="157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aps/>
                                <w:color w:val="000000"/>
                                <w:spacing w:val="36"/>
                                <w:sz w:val="40"/>
                                <w:szCs w:val="40"/>
                              </w:rPr>
                            </w:pPr>
                            <w:r w:rsidRPr="009A7B66">
                              <w:rPr>
                                <w:rFonts w:ascii="Gill Sans" w:hAnsi="Gill Sans" w:cs="Gill Sans"/>
                                <w:caps/>
                                <w:color w:val="000000"/>
                                <w:spacing w:val="36"/>
                                <w:sz w:val="40"/>
                                <w:szCs w:val="40"/>
                              </w:rPr>
                              <w:t>Investing 101:</w:t>
                            </w:r>
                          </w:p>
                          <w:p w:rsidR="00600B55" w:rsidRPr="009A7B66" w:rsidRDefault="00600B55" w:rsidP="00600B55">
                            <w:pPr>
                              <w:jc w:val="center"/>
                              <w:rPr>
                                <w:rFonts w:ascii="Gill Sans" w:hAnsi="Gill Sans" w:cs="Gill Sans"/>
                                <w:sz w:val="40"/>
                                <w:szCs w:val="40"/>
                              </w:rPr>
                            </w:pPr>
                            <w:r>
                              <w:rPr>
                                <w:rFonts w:ascii="Gill Sans" w:hAnsi="Gill Sans" w:cs="Gill Sans"/>
                                <w:color w:val="000000"/>
                                <w:sz w:val="40"/>
                                <w:szCs w:val="40"/>
                              </w:rPr>
                              <w:t xml:space="preserve">403(b) </w:t>
                            </w:r>
                            <w:r w:rsidRPr="009A7B66">
                              <w:rPr>
                                <w:rFonts w:ascii="Gill Sans" w:hAnsi="Gill Sans" w:cs="Gill Sans"/>
                                <w:color w:val="000000"/>
                                <w:sz w:val="40"/>
                                <w:szCs w:val="40"/>
                              </w:rPr>
                              <w:t>Tax Deferred Annuities &amp; the Optional Retirement Program (ORP)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6A5A60" id="Text Box 34" o:spid="_x0000_s1035" type="#_x0000_t202" style="position:absolute;margin-left:75.5pt;margin-top:38.5pt;width:241pt;height:124pt;z-index:2520970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" filled="f" stroked="f">
                <v:textbox>
                  <w:txbxContent>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aps/>
                          <w:color w:val="000000"/>
                          <w:spacing w:val="36"/>
                          <w:sz w:val="40"/>
                          <w:szCs w:val="40"/>
                        </w:rPr>
                      </w:pPr>
                      <w:r w:rsidRPr="009A7B66">
                        <w:rPr>
                          <w:rFonts w:ascii="Gill Sans" w:hAnsi="Gill Sans" w:cs="Gill Sans"/>
                          <w:caps/>
                          <w:color w:val="000000"/>
                          <w:spacing w:val="36"/>
                          <w:sz w:val="40"/>
                          <w:szCs w:val="40"/>
                        </w:rPr>
                        <w:t>Investing 101:</w:t>
                      </w:r>
                    </w:p>
                    <w:p w:rsidR="00600B55" w:rsidRPr="009A7B66" w:rsidRDefault="00600B55" w:rsidP="00600B55">
                      <w:pPr>
                        <w:jc w:val="center"/>
                        <w:rPr>
                          <w:rFonts w:ascii="Gill Sans" w:hAnsi="Gill Sans" w:cs="Gill Sans"/>
                          <w:sz w:val="40"/>
                          <w:szCs w:val="40"/>
                        </w:rPr>
                      </w:pPr>
                      <w:r>
                        <w:rPr>
                          <w:rFonts w:ascii="Gill Sans" w:hAnsi="Gill Sans" w:cs="Gill Sans"/>
                          <w:color w:val="000000"/>
                          <w:sz w:val="40"/>
                          <w:szCs w:val="40"/>
                        </w:rPr>
                        <w:t xml:space="preserve">403(b) </w:t>
                      </w:r>
                      <w:r w:rsidRPr="009A7B66">
                        <w:rPr>
                          <w:rFonts w:ascii="Gill Sans" w:hAnsi="Gill Sans" w:cs="Gill Sans"/>
                          <w:color w:val="000000"/>
                          <w:sz w:val="40"/>
                          <w:szCs w:val="40"/>
                        </w:rPr>
                        <w:t>Tax Deferred Annuities &amp; the Optional Retirement Program (ORP)</w:t>
                      </w:r>
                    </w:p>
                  </w:txbxContent>
                </v:textbox>
                <w10:wrap type="square"/>
              </v:shape>
            </w:pict>
          </mc:Fallback>
        </mc:AlternateContent>
      </w:r>
      <w:r>
        <w:rPr>
          <w:noProof/>
        </w:rPr>
        <mc:AlternateContent>
          <mc:Choice Requires="wps">
            <w:drawing>
              <wp:anchor distT="0" distB="0" distL="114300" distR="114300" simplePos="0" relativeHeight="252094975" behindDoc="0" locked="0" layoutInCell="1" allowOverlap="1" wp14:anchorId="4AEFFCBE" wp14:editId="73BFF3C4">
                <wp:simplePos x="0" y="0"/>
                <wp:positionH relativeFrom="column">
                  <wp:posOffset>295275</wp:posOffset>
                </wp:positionH>
                <wp:positionV relativeFrom="paragraph">
                  <wp:posOffset>2404110</wp:posOffset>
                </wp:positionV>
                <wp:extent cx="4427855" cy="1481455"/>
                <wp:effectExtent l="0" t="0" r="17145" b="17145"/>
                <wp:wrapThrough wrapText="bothSides">
                  <wp:wrapPolygon edited="0">
                    <wp:start x="0" y="0"/>
                    <wp:lineTo x="0" y="21480"/>
                    <wp:lineTo x="21560" y="21480"/>
                    <wp:lineTo x="21560" y="0"/>
                    <wp:lineTo x="0" y="0"/>
                  </wp:wrapPolygon>
                </wp:wrapThrough>
                <wp:docPr id="35" name="Rectangle 35"/>
                <wp:cNvGraphicFramePr/>
                <a:graphic xmlns:a="http://schemas.openxmlformats.org/drawingml/2006/main">
                  <a:graphicData uri="http://schemas.microsoft.com/office/word/2010/wordprocessingShape">
                    <wps:wsp>
                      <wps:cNvSpPr/>
                      <wps:spPr>
                        <a:xfrm>
                          <a:off x="0" y="0"/>
                          <a:ext cx="4427855" cy="1481455"/>
                        </a:xfrm>
                        <a:prstGeom prst="rect">
                          <a:avLst/>
                        </a:prstGeom>
                        <a:solidFill>
                          <a:srgbClr val="00365E"/>
                        </a:solid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37F39E" id="Rectangle 35" o:spid="_x0000_s1026" style="position:absolute;margin-left:23.25pt;margin-top:189.3pt;width:348.65pt;height:116.65pt;z-index:25209497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" fillcolor="#00365e" strokecolor="#4a7ebb">
                <w10:wrap type="through"/>
              </v:rect>
            </w:pict>
          </mc:Fallback>
        </mc:AlternateContent>
      </w:r>
      <w:r>
        <w:br w:type="page"/>
      </w:r>
    </w:p>
    <w:p w:rsidR="00600B55" w:rsidRDefault="00600B55" w:rsidP="00600B55">
      <w:r>
        <w:rPr>
          <w:noProof/>
        </w:rPr>
        <w:lastRenderedPageBreak/>
        <mc:AlternateContent>
          <mc:Choice Requires="wps">
            <w:drawing>
              <wp:anchor distT="0" distB="0" distL="114300" distR="114300" simplePos="0" relativeHeight="252102143" behindDoc="0" locked="0" layoutInCell="1" allowOverlap="1" wp14:anchorId="3B72E230" wp14:editId="415C17A4">
                <wp:simplePos x="0" y="0"/>
                <wp:positionH relativeFrom="column">
                  <wp:posOffset>800100</wp:posOffset>
                </wp:positionH>
                <wp:positionV relativeFrom="paragraph">
                  <wp:posOffset>2505076</wp:posOffset>
                </wp:positionV>
                <wp:extent cx="3314700" cy="129667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3314700" cy="12966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Date: February 21, 2020</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Time: 1:30 pm - 3:30 pm</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Location: Bldg. 20W/Rm. 156A</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 xml:space="preserve">Speaker: Rosemary </w:t>
                            </w:r>
                            <w:proofErr w:type="spellStart"/>
                            <w:r>
                              <w:rPr>
                                <w:rFonts w:ascii="Century Gothic" w:hAnsi="Century Gothic"/>
                                <w:color w:val="FFFFFF" w:themeColor="background1"/>
                              </w:rPr>
                              <w:t>Isham</w:t>
                            </w:r>
                            <w:proofErr w:type="spellEnd"/>
                            <w:r>
                              <w:rPr>
                                <w:rFonts w:ascii="Century Gothic" w:hAnsi="Century Gothic"/>
                                <w:color w:val="FFFFFF" w:themeColor="background1"/>
                              </w:rPr>
                              <w:t xml:space="preserve">, </w:t>
                            </w:r>
                          </w:p>
                          <w:p w:rsidR="00600B55" w:rsidRPr="00EA3AFC" w:rsidRDefault="00600B55" w:rsidP="00600B55">
                            <w:pPr>
                              <w:jc w:val="center"/>
                              <w:rPr>
                                <w:rFonts w:ascii="Century Gothic" w:hAnsi="Century Gothic"/>
                                <w:color w:val="FFFFFF" w:themeColor="background1"/>
                              </w:rPr>
                            </w:pPr>
                            <w:r>
                              <w:rPr>
                                <w:rFonts w:ascii="Century Gothic" w:hAnsi="Century Gothic"/>
                                <w:color w:val="FFFFFF" w:themeColor="background1"/>
                              </w:rPr>
                              <w:t>State of Florida Bureau of Deferred Compensation</w:t>
                            </w:r>
                          </w:p>
                          <w:p w:rsidR="00600B55" w:rsidRPr="00EA3AFC" w:rsidRDefault="00600B55" w:rsidP="00600B55">
                            <w:pPr>
                              <w:jc w:val="center"/>
                              <w:rPr>
                                <w:rFonts w:ascii="Century Gothic" w:hAnsi="Century Gothic"/>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2E230" id="Text Box 2" o:spid="_x0000_s1036" type="#_x0000_t202" style="position:absolute;margin-left:63pt;margin-top:197.25pt;width:261pt;height:102.1pt;z-index:252102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" filled="f" stroked="f">
                <v:textbox>
                  <w:txbxContent>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Date: February 21, 2020</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Time: 1:30 pm - 3:30 pm</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Location: Bldg. 20W/Rm. 156A</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 xml:space="preserve">Speaker: Rosemary </w:t>
                      </w:r>
                      <w:proofErr w:type="spellStart"/>
                      <w:r>
                        <w:rPr>
                          <w:rFonts w:ascii="Century Gothic" w:hAnsi="Century Gothic"/>
                          <w:color w:val="FFFFFF" w:themeColor="background1"/>
                        </w:rPr>
                        <w:t>Isham</w:t>
                      </w:r>
                      <w:proofErr w:type="spellEnd"/>
                      <w:r>
                        <w:rPr>
                          <w:rFonts w:ascii="Century Gothic" w:hAnsi="Century Gothic"/>
                          <w:color w:val="FFFFFF" w:themeColor="background1"/>
                        </w:rPr>
                        <w:t xml:space="preserve">, </w:t>
                      </w:r>
                    </w:p>
                    <w:p w:rsidR="00600B55" w:rsidRPr="00EA3AFC" w:rsidRDefault="00600B55" w:rsidP="00600B55">
                      <w:pPr>
                        <w:jc w:val="center"/>
                        <w:rPr>
                          <w:rFonts w:ascii="Century Gothic" w:hAnsi="Century Gothic"/>
                          <w:color w:val="FFFFFF" w:themeColor="background1"/>
                        </w:rPr>
                      </w:pPr>
                      <w:r>
                        <w:rPr>
                          <w:rFonts w:ascii="Century Gothic" w:hAnsi="Century Gothic"/>
                          <w:color w:val="FFFFFF" w:themeColor="background1"/>
                        </w:rPr>
                        <w:t>State of Florida Bureau of Deferred Compensation</w:t>
                      </w:r>
                    </w:p>
                    <w:p w:rsidR="00600B55" w:rsidRPr="00EA3AFC" w:rsidRDefault="00600B55" w:rsidP="00600B55">
                      <w:pPr>
                        <w:jc w:val="center"/>
                        <w:rPr>
                          <w:rFonts w:ascii="Century Gothic" w:hAnsi="Century Gothic"/>
                          <w:color w:val="FFFFFF" w:themeColor="background1"/>
                        </w:rPr>
                      </w:pPr>
                    </w:p>
                  </w:txbxContent>
                </v:textbox>
                <w10:wrap type="square"/>
              </v:shape>
            </w:pict>
          </mc:Fallback>
        </mc:AlternateContent>
      </w:r>
      <w:r>
        <w:rPr>
          <w:noProof/>
        </w:rPr>
        <w:drawing>
          <wp:anchor distT="0" distB="0" distL="114300" distR="114300" simplePos="0" relativeHeight="252105215" behindDoc="1" locked="0" layoutInCell="1" allowOverlap="1" wp14:anchorId="0503BE02" wp14:editId="7B9CF484">
            <wp:simplePos x="0" y="0"/>
            <wp:positionH relativeFrom="column">
              <wp:posOffset>1267460</wp:posOffset>
            </wp:positionH>
            <wp:positionV relativeFrom="paragraph">
              <wp:posOffset>5731510</wp:posOffset>
            </wp:positionV>
            <wp:extent cx="2446020" cy="1630680"/>
            <wp:effectExtent l="0" t="0" r="0" b="7620"/>
            <wp:wrapTight wrapText="bothSides">
              <wp:wrapPolygon edited="0">
                <wp:start x="0" y="0"/>
                <wp:lineTo x="0" y="21449"/>
                <wp:lineTo x="21364" y="21449"/>
                <wp:lineTo x="2136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93694339.jpg"/>
                    <pic:cNvPicPr/>
                  </pic:nvPicPr>
                  <pic:blipFill>
                    <a:blip r:embed="rId12">
                      <a:extLst>
                        <a:ext uri="{28A0092B-C50C-407E-A947-70E740481C1C}">
                          <a14:useLocalDpi xmlns:a14="http://schemas.microsoft.com/office/drawing/2010/main" val="0"/>
                        </a:ext>
                      </a:extLst>
                    </a:blip>
                    <a:stretch>
                      <a:fillRect/>
                    </a:stretch>
                  </pic:blipFill>
                  <pic:spPr>
                    <a:xfrm>
                      <a:off x="0" y="0"/>
                      <a:ext cx="2446020" cy="163068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04191" behindDoc="0" locked="0" layoutInCell="1" allowOverlap="1" wp14:anchorId="4F5D6915" wp14:editId="4D9531A8">
                <wp:simplePos x="0" y="0"/>
                <wp:positionH relativeFrom="margin">
                  <wp:align>center</wp:align>
                </wp:positionH>
                <wp:positionV relativeFrom="paragraph">
                  <wp:posOffset>4260850</wp:posOffset>
                </wp:positionV>
                <wp:extent cx="3790950" cy="177800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3790950" cy="1778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600B55" w:rsidRPr="00677466" w:rsidRDefault="00600B55" w:rsidP="00600B55">
                            <w:pPr>
                              <w:widowControl w:val="0"/>
                              <w:suppressAutoHyphens/>
                              <w:autoSpaceDE w:val="0"/>
                              <w:autoSpaceDN w:val="0"/>
                              <w:adjustRightInd w:val="0"/>
                              <w:spacing w:line="288" w:lineRule="auto"/>
                              <w:jc w:val="center"/>
                              <w:textAlignment w:val="center"/>
                              <w:rPr>
                                <w:rFonts w:ascii="Century Gothic" w:hAnsi="Century Gothic"/>
                                <w:b/>
                                <w:sz w:val="20"/>
                                <w:szCs w:val="20"/>
                              </w:rPr>
                            </w:pPr>
                            <w:r w:rsidRPr="009A7B66">
                              <w:rPr>
                                <w:rFonts w:ascii="Century Gothic" w:hAnsi="Century Gothic" w:cs="Gotham-Book"/>
                                <w:color w:val="000000"/>
                                <w:sz w:val="20"/>
                                <w:szCs w:val="20"/>
                              </w:rPr>
                              <w:t>All employees are eligible to contribute a portion of their</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salaries to a Deferred Compensation 457 plan. The representative will list planning suggestions for those considering retirement. The ste</w:t>
                            </w:r>
                            <w:r w:rsidRPr="00677466">
                              <w:rPr>
                                <w:rFonts w:ascii="Century Gothic" w:hAnsi="Century Gothic" w:cs="Gotham-Book"/>
                                <w:color w:val="000000"/>
                                <w:sz w:val="20"/>
                                <w:szCs w:val="20"/>
                              </w:rPr>
                              <w:t>ps for accessing your investments after separation will be reviewed at this session. There will also be a discussion regarding lump sum payouts for leave into 457 plans.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5D6915" id="Text Box 3" o:spid="_x0000_s1037" type="#_x0000_t202" style="position:absolute;margin-left:0;margin-top:335.5pt;width:298.5pt;height:140pt;z-index:252104191;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" filled="f" stroked="f">
                <v:textbox>
                  <w:txbxContent>
                    <w:p w:rsidR="00600B55" w:rsidRPr="00677466" w:rsidRDefault="00600B55" w:rsidP="00600B55">
                      <w:pPr>
                        <w:widowControl w:val="0"/>
                        <w:suppressAutoHyphens/>
                        <w:autoSpaceDE w:val="0"/>
                        <w:autoSpaceDN w:val="0"/>
                        <w:adjustRightInd w:val="0"/>
                        <w:spacing w:line="288" w:lineRule="auto"/>
                        <w:jc w:val="center"/>
                        <w:textAlignment w:val="center"/>
                        <w:rPr>
                          <w:rFonts w:ascii="Century Gothic" w:hAnsi="Century Gothic"/>
                          <w:b/>
                          <w:sz w:val="20"/>
                          <w:szCs w:val="20"/>
                        </w:rPr>
                      </w:pPr>
                      <w:r w:rsidRPr="009A7B66">
                        <w:rPr>
                          <w:rFonts w:ascii="Century Gothic" w:hAnsi="Century Gothic" w:cs="Gotham-Book"/>
                          <w:color w:val="000000"/>
                          <w:sz w:val="20"/>
                          <w:szCs w:val="20"/>
                        </w:rPr>
                        <w:t>All employees are eligible to contribute a portion of their</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salaries to a Deferred Compensation 457 plan. The representative will list planning suggestions for those considering retirement. The ste</w:t>
                      </w:r>
                      <w:r w:rsidRPr="00677466">
                        <w:rPr>
                          <w:rFonts w:ascii="Century Gothic" w:hAnsi="Century Gothic" w:cs="Gotham-Book"/>
                          <w:color w:val="000000"/>
                          <w:sz w:val="20"/>
                          <w:szCs w:val="20"/>
                        </w:rPr>
                        <w:t>ps for accessing your investments after separation will be reviewed at this session. There will also be a discussion regarding lump sum payouts for leave into 457 plans.</w:t>
                      </w:r>
                    </w:p>
                  </w:txbxContent>
                </v:textbox>
                <w10:wrap type="square" anchorx="margin"/>
              </v:shape>
            </w:pict>
          </mc:Fallback>
        </mc:AlternateContent>
      </w:r>
      <w:r>
        <w:rPr>
          <w:noProof/>
        </w:rPr>
        <mc:AlternateContent>
          <mc:Choice Requires="wps">
            <w:drawing>
              <wp:anchor distT="0" distB="0" distL="114300" distR="114300" simplePos="0" relativeHeight="252103167" behindDoc="0" locked="0" layoutInCell="1" allowOverlap="1" wp14:anchorId="6F9ECA80" wp14:editId="39CB93DA">
                <wp:simplePos x="0" y="0"/>
                <wp:positionH relativeFrom="margin">
                  <wp:align>center</wp:align>
                </wp:positionH>
                <wp:positionV relativeFrom="paragraph">
                  <wp:posOffset>520700</wp:posOffset>
                </wp:positionV>
                <wp:extent cx="3397250" cy="14478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3397250" cy="1447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aps/>
                                <w:color w:val="000000"/>
                                <w:spacing w:val="36"/>
                                <w:sz w:val="40"/>
                                <w:szCs w:val="40"/>
                              </w:rPr>
                            </w:pPr>
                            <w:r w:rsidRPr="009A7B66">
                              <w:rPr>
                                <w:rFonts w:ascii="Gill Sans" w:hAnsi="Gill Sans" w:cs="Gill Sans"/>
                                <w:caps/>
                                <w:color w:val="000000"/>
                                <w:spacing w:val="36"/>
                                <w:sz w:val="40"/>
                                <w:szCs w:val="40"/>
                              </w:rPr>
                              <w:t>A Different Kind</w:t>
                            </w: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r w:rsidRPr="009A7B66">
                              <w:rPr>
                                <w:rFonts w:ascii="Gill Sans" w:hAnsi="Gill Sans" w:cs="Gill Sans"/>
                                <w:caps/>
                                <w:color w:val="000000"/>
                                <w:spacing w:val="36"/>
                                <w:sz w:val="40"/>
                                <w:szCs w:val="40"/>
                              </w:rPr>
                              <w:t>of Savings Plan:</w:t>
                            </w: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r w:rsidRPr="009A7B66">
                              <w:rPr>
                                <w:rFonts w:ascii="Gill Sans" w:hAnsi="Gill Sans" w:cs="Gill Sans"/>
                                <w:color w:val="000000"/>
                                <w:sz w:val="40"/>
                                <w:szCs w:val="40"/>
                              </w:rPr>
                              <w:t>The 457 Deferred</w:t>
                            </w: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r w:rsidRPr="009A7B66">
                              <w:rPr>
                                <w:rFonts w:ascii="Gill Sans" w:hAnsi="Gill Sans" w:cs="Gill Sans"/>
                                <w:color w:val="000000"/>
                                <w:sz w:val="40"/>
                                <w:szCs w:val="40"/>
                              </w:rPr>
                              <w:t>Compensation Program</w:t>
                            </w: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p>
                          <w:p w:rsidR="00600B55" w:rsidRPr="009A7B66" w:rsidRDefault="00600B55" w:rsidP="00600B55">
                            <w:pPr>
                              <w:jc w:val="center"/>
                              <w:rPr>
                                <w:rFonts w:ascii="Gill Sans" w:hAnsi="Gill Sans" w:cs="Gill San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9ECA80" id="Text Box 8" o:spid="_x0000_s1038" type="#_x0000_t202" style="position:absolute;margin-left:0;margin-top:41pt;width:267.5pt;height:114pt;z-index:252103167;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" filled="f" stroked="f">
                <v:textbox>
                  <w:txbxContent>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aps/>
                          <w:color w:val="000000"/>
                          <w:spacing w:val="36"/>
                          <w:sz w:val="40"/>
                          <w:szCs w:val="40"/>
                        </w:rPr>
                      </w:pPr>
                      <w:r w:rsidRPr="009A7B66">
                        <w:rPr>
                          <w:rFonts w:ascii="Gill Sans" w:hAnsi="Gill Sans" w:cs="Gill Sans"/>
                          <w:caps/>
                          <w:color w:val="000000"/>
                          <w:spacing w:val="36"/>
                          <w:sz w:val="40"/>
                          <w:szCs w:val="40"/>
                        </w:rPr>
                        <w:t>A Different Kind</w:t>
                      </w: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r w:rsidRPr="009A7B66">
                        <w:rPr>
                          <w:rFonts w:ascii="Gill Sans" w:hAnsi="Gill Sans" w:cs="Gill Sans"/>
                          <w:caps/>
                          <w:color w:val="000000"/>
                          <w:spacing w:val="36"/>
                          <w:sz w:val="40"/>
                          <w:szCs w:val="40"/>
                        </w:rPr>
                        <w:t>of Savings Plan:</w:t>
                      </w: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r w:rsidRPr="009A7B66">
                        <w:rPr>
                          <w:rFonts w:ascii="Gill Sans" w:hAnsi="Gill Sans" w:cs="Gill Sans"/>
                          <w:color w:val="000000"/>
                          <w:sz w:val="40"/>
                          <w:szCs w:val="40"/>
                        </w:rPr>
                        <w:t>The 457 Deferred</w:t>
                      </w: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r w:rsidRPr="009A7B66">
                        <w:rPr>
                          <w:rFonts w:ascii="Gill Sans" w:hAnsi="Gill Sans" w:cs="Gill Sans"/>
                          <w:color w:val="000000"/>
                          <w:sz w:val="40"/>
                          <w:szCs w:val="40"/>
                        </w:rPr>
                        <w:t>Compensation Program</w:t>
                      </w: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p>
                    <w:p w:rsidR="00600B55" w:rsidRPr="009A7B66" w:rsidRDefault="00600B55" w:rsidP="00600B55">
                      <w:pPr>
                        <w:jc w:val="center"/>
                        <w:rPr>
                          <w:rFonts w:ascii="Gill Sans" w:hAnsi="Gill Sans" w:cs="Gill Sans"/>
                          <w:sz w:val="40"/>
                          <w:szCs w:val="40"/>
                        </w:rPr>
                      </w:pPr>
                    </w:p>
                  </w:txbxContent>
                </v:textbox>
                <w10:wrap type="square" anchorx="margin"/>
              </v:shape>
            </w:pict>
          </mc:Fallback>
        </mc:AlternateContent>
      </w:r>
      <w:r>
        <w:rPr>
          <w:noProof/>
        </w:rPr>
        <mc:AlternateContent>
          <mc:Choice Requires="wps">
            <w:drawing>
              <wp:anchor distT="0" distB="0" distL="114300" distR="114300" simplePos="0" relativeHeight="252101119" behindDoc="0" locked="0" layoutInCell="1" allowOverlap="1" wp14:anchorId="51F3D5B4" wp14:editId="125A4D7C">
                <wp:simplePos x="0" y="0"/>
                <wp:positionH relativeFrom="column">
                  <wp:posOffset>295275</wp:posOffset>
                </wp:positionH>
                <wp:positionV relativeFrom="paragraph">
                  <wp:posOffset>2395220</wp:posOffset>
                </wp:positionV>
                <wp:extent cx="4427855" cy="1481455"/>
                <wp:effectExtent l="0" t="0" r="17145" b="17145"/>
                <wp:wrapThrough wrapText="bothSides">
                  <wp:wrapPolygon edited="0">
                    <wp:start x="0" y="0"/>
                    <wp:lineTo x="0" y="21480"/>
                    <wp:lineTo x="21560" y="21480"/>
                    <wp:lineTo x="21560" y="0"/>
                    <wp:lineTo x="0" y="0"/>
                  </wp:wrapPolygon>
                </wp:wrapThrough>
                <wp:docPr id="9" name="Rectangle 9"/>
                <wp:cNvGraphicFramePr/>
                <a:graphic xmlns:a="http://schemas.openxmlformats.org/drawingml/2006/main">
                  <a:graphicData uri="http://schemas.microsoft.com/office/word/2010/wordprocessingShape">
                    <wps:wsp>
                      <wps:cNvSpPr/>
                      <wps:spPr>
                        <a:xfrm>
                          <a:off x="0" y="0"/>
                          <a:ext cx="4427855" cy="1481455"/>
                        </a:xfrm>
                        <a:prstGeom prst="rect">
                          <a:avLst/>
                        </a:prstGeom>
                        <a:solidFill>
                          <a:srgbClr val="00365E"/>
                        </a:solid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903CFE" id="Rectangle 9" o:spid="_x0000_s1026" style="position:absolute;margin-left:23.25pt;margin-top:188.6pt;width:348.65pt;height:116.65pt;z-index:25210111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" fillcolor="#00365e" strokecolor="#4a7ebb">
                <w10:wrap type="through"/>
              </v:rect>
            </w:pict>
          </mc:Fallback>
        </mc:AlternateContent>
      </w:r>
      <w:r>
        <w:br w:type="page"/>
      </w:r>
    </w:p>
    <w:p w:rsidR="00600B55" w:rsidRDefault="00600B55" w:rsidP="00600B55">
      <w:r>
        <w:rPr>
          <w:noProof/>
        </w:rPr>
        <w:lastRenderedPageBreak/>
        <mc:AlternateContent>
          <mc:Choice Requires="wps">
            <w:drawing>
              <wp:anchor distT="0" distB="0" distL="114300" distR="114300" simplePos="0" relativeHeight="252107263" behindDoc="0" locked="0" layoutInCell="1" allowOverlap="1" wp14:anchorId="63D7FC1C" wp14:editId="6FEFAB0A">
                <wp:simplePos x="0" y="0"/>
                <wp:positionH relativeFrom="margin">
                  <wp:posOffset>520700</wp:posOffset>
                </wp:positionH>
                <wp:positionV relativeFrom="paragraph">
                  <wp:posOffset>3971925</wp:posOffset>
                </wp:positionV>
                <wp:extent cx="4013200" cy="1990725"/>
                <wp:effectExtent l="0" t="0" r="0" b="9525"/>
                <wp:wrapSquare wrapText="bothSides"/>
                <wp:docPr id="77" name="Text Box 77"/>
                <wp:cNvGraphicFramePr/>
                <a:graphic xmlns:a="http://schemas.openxmlformats.org/drawingml/2006/main">
                  <a:graphicData uri="http://schemas.microsoft.com/office/word/2010/wordprocessingShape">
                    <wps:wsp>
                      <wps:cNvSpPr txBox="1"/>
                      <wps:spPr>
                        <a:xfrm>
                          <a:off x="0" y="0"/>
                          <a:ext cx="4013200" cy="19907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600B55" w:rsidRPr="00A4175D" w:rsidRDefault="00600B55" w:rsidP="00600B55">
                            <w:pPr>
                              <w:widowControl w:val="0"/>
                              <w:suppressAutoHyphens/>
                              <w:autoSpaceDE w:val="0"/>
                              <w:autoSpaceDN w:val="0"/>
                              <w:adjustRightInd w:val="0"/>
                              <w:spacing w:line="288" w:lineRule="auto"/>
                              <w:jc w:val="center"/>
                              <w:textAlignment w:val="center"/>
                              <w:rPr>
                                <w:rFonts w:ascii="Century Gothic" w:hAnsi="Century Gothic" w:cs="Gotham-Book"/>
                                <w:color w:val="000000"/>
                                <w:sz w:val="20"/>
                                <w:szCs w:val="20"/>
                              </w:rPr>
                            </w:pPr>
                            <w:r w:rsidRPr="00A4175D">
                              <w:rPr>
                                <w:rFonts w:ascii="Century Gothic" w:hAnsi="Century Gothic" w:cs="Gotham-Book"/>
                                <w:color w:val="000000"/>
                                <w:sz w:val="20"/>
                                <w:szCs w:val="20"/>
                              </w:rPr>
                              <w:t>Thinking about a family member’s passing is never pleasant, but planning ahead can help ease your loved one’s stress later. Would those closest to you know what to do if something were to happen to you? This session will help answer questions like, “Will my spouse or children inherit anything automatically?”, “Is a will the only document I should consider for estate planning?” or, “How do I protect my assets, and who will pay for long term nursing care?” Come learn more about practical steps you can take now regardless of your assets or age.</w:t>
                            </w:r>
                          </w:p>
                          <w:p w:rsidR="00600B55" w:rsidRDefault="00600B55" w:rsidP="00600B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D7FC1C" id="Text Box 77" o:spid="_x0000_s1039" type="#_x0000_t202" style="position:absolute;margin-left:41pt;margin-top:312.75pt;width:316pt;height:156.75pt;z-index:252107263;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" filled="f" stroked="f">
                <v:textbox>
                  <w:txbxContent>
                    <w:p w:rsidR="00600B55" w:rsidRPr="00A4175D" w:rsidRDefault="00600B55" w:rsidP="00600B55">
                      <w:pPr>
                        <w:widowControl w:val="0"/>
                        <w:suppressAutoHyphens/>
                        <w:autoSpaceDE w:val="0"/>
                        <w:autoSpaceDN w:val="0"/>
                        <w:adjustRightInd w:val="0"/>
                        <w:spacing w:line="288" w:lineRule="auto"/>
                        <w:jc w:val="center"/>
                        <w:textAlignment w:val="center"/>
                        <w:rPr>
                          <w:rFonts w:ascii="Century Gothic" w:hAnsi="Century Gothic" w:cs="Gotham-Book"/>
                          <w:color w:val="000000"/>
                          <w:sz w:val="20"/>
                          <w:szCs w:val="20"/>
                        </w:rPr>
                      </w:pPr>
                      <w:r w:rsidRPr="00A4175D">
                        <w:rPr>
                          <w:rFonts w:ascii="Century Gothic" w:hAnsi="Century Gothic" w:cs="Gotham-Book"/>
                          <w:color w:val="000000"/>
                          <w:sz w:val="20"/>
                          <w:szCs w:val="20"/>
                        </w:rPr>
                        <w:t>Thinking about a family member’s passing is never pleasant, but planning ahead can help ease your loved one’s stress later. Would those closest to you know what to do if something were to happen to you? This session will help answer questions like, “Will my spouse or children inherit anything automatically?”, “Is a will the only document I should consider for estate planning?” or, “How do I protect my assets, and who will pay for long term nursing care?” Come learn more about practical steps you can take now regardless of your assets or age.</w:t>
                      </w:r>
                    </w:p>
                    <w:p w:rsidR="00600B55" w:rsidRDefault="00600B55" w:rsidP="00600B55"/>
                  </w:txbxContent>
                </v:textbox>
                <w10:wrap type="square" anchorx="margin"/>
              </v:shape>
            </w:pict>
          </mc:Fallback>
        </mc:AlternateContent>
      </w:r>
      <w:r>
        <w:rPr>
          <w:noProof/>
        </w:rPr>
        <w:drawing>
          <wp:anchor distT="0" distB="0" distL="114300" distR="114300" simplePos="0" relativeHeight="252111359" behindDoc="0" locked="0" layoutInCell="1" allowOverlap="1" wp14:anchorId="58819BE9" wp14:editId="7F472E74">
            <wp:simplePos x="0" y="0"/>
            <wp:positionH relativeFrom="column">
              <wp:posOffset>1543050</wp:posOffset>
            </wp:positionH>
            <wp:positionV relativeFrom="paragraph">
              <wp:posOffset>6055360</wp:posOffset>
            </wp:positionV>
            <wp:extent cx="1987550" cy="132207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ncial Planning for beginning family 2.jpg"/>
                    <pic:cNvPicPr/>
                  </pic:nvPicPr>
                  <pic:blipFill>
                    <a:blip r:embed="rId13">
                      <a:extLst>
                        <a:ext uri="{28A0092B-C50C-407E-A947-70E740481C1C}">
                          <a14:useLocalDpi xmlns:a14="http://schemas.microsoft.com/office/drawing/2010/main" val="0"/>
                        </a:ext>
                      </a:extLst>
                    </a:blip>
                    <a:stretch>
                      <a:fillRect/>
                    </a:stretch>
                  </pic:blipFill>
                  <pic:spPr>
                    <a:xfrm>
                      <a:off x="0" y="0"/>
                      <a:ext cx="1987550" cy="132207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10335" behindDoc="0" locked="0" layoutInCell="1" allowOverlap="1" wp14:anchorId="68CE1F29" wp14:editId="468E4E06">
                <wp:simplePos x="0" y="0"/>
                <wp:positionH relativeFrom="column">
                  <wp:posOffset>821055</wp:posOffset>
                </wp:positionH>
                <wp:positionV relativeFrom="paragraph">
                  <wp:posOffset>2672080</wp:posOffset>
                </wp:positionV>
                <wp:extent cx="3314700" cy="914400"/>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33147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Date:  February 28, 2020</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Time: 1:30 pm - 3:30 pm</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Location: Bldg. 20W/Rm. 156A</w:t>
                            </w:r>
                          </w:p>
                          <w:p w:rsidR="00600B55" w:rsidRPr="00EA3AFC" w:rsidRDefault="00600B55" w:rsidP="00600B55">
                            <w:pPr>
                              <w:jc w:val="center"/>
                              <w:rPr>
                                <w:rFonts w:ascii="Century Gothic" w:hAnsi="Century Gothic"/>
                                <w:color w:val="FFFFFF" w:themeColor="background1"/>
                              </w:rPr>
                            </w:pPr>
                            <w:r>
                              <w:rPr>
                                <w:rFonts w:ascii="Century Gothic" w:hAnsi="Century Gothic"/>
                                <w:color w:val="FFFFFF" w:themeColor="background1"/>
                              </w:rPr>
                              <w:t>Speaker: Mr. J. Mark Fisher, Attorney</w:t>
                            </w:r>
                          </w:p>
                          <w:p w:rsidR="00600B55" w:rsidRPr="00EA3AFC" w:rsidRDefault="00600B55" w:rsidP="00600B55">
                            <w:pPr>
                              <w:jc w:val="center"/>
                              <w:rPr>
                                <w:rFonts w:ascii="Century Gothic" w:hAnsi="Century Gothic"/>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E1F29" id="Text Box 76" o:spid="_x0000_s1040" type="#_x0000_t202" style="position:absolute;margin-left:64.65pt;margin-top:210.4pt;width:261pt;height:1in;z-index:252110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" filled="f" stroked="f">
                <v:textbox>
                  <w:txbxContent>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Date:  February 28, 2020</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Time: 1:30 pm - 3:30 pm</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Location: Bldg. 20W/Rm. 156A</w:t>
                      </w:r>
                    </w:p>
                    <w:p w:rsidR="00600B55" w:rsidRPr="00EA3AFC" w:rsidRDefault="00600B55" w:rsidP="00600B55">
                      <w:pPr>
                        <w:jc w:val="center"/>
                        <w:rPr>
                          <w:rFonts w:ascii="Century Gothic" w:hAnsi="Century Gothic"/>
                          <w:color w:val="FFFFFF" w:themeColor="background1"/>
                        </w:rPr>
                      </w:pPr>
                      <w:r>
                        <w:rPr>
                          <w:rFonts w:ascii="Century Gothic" w:hAnsi="Century Gothic"/>
                          <w:color w:val="FFFFFF" w:themeColor="background1"/>
                        </w:rPr>
                        <w:t>Speaker: Mr. J. Mark Fisher, Attorney</w:t>
                      </w:r>
                    </w:p>
                    <w:p w:rsidR="00600B55" w:rsidRPr="00EA3AFC" w:rsidRDefault="00600B55" w:rsidP="00600B55">
                      <w:pPr>
                        <w:jc w:val="center"/>
                        <w:rPr>
                          <w:rFonts w:ascii="Century Gothic" w:hAnsi="Century Gothic"/>
                          <w:color w:val="FFFFFF" w:themeColor="background1"/>
                        </w:rPr>
                      </w:pPr>
                    </w:p>
                  </w:txbxContent>
                </v:textbox>
                <w10:wrap type="square"/>
              </v:shape>
            </w:pict>
          </mc:Fallback>
        </mc:AlternateContent>
      </w:r>
      <w:r>
        <w:rPr>
          <w:noProof/>
        </w:rPr>
        <mc:AlternateContent>
          <mc:Choice Requires="wps">
            <w:drawing>
              <wp:anchor distT="0" distB="0" distL="114300" distR="114300" simplePos="0" relativeHeight="252108287" behindDoc="0" locked="0" layoutInCell="1" allowOverlap="1" wp14:anchorId="5C5405C2" wp14:editId="1E6DCB8E">
                <wp:simplePos x="0" y="0"/>
                <wp:positionH relativeFrom="column">
                  <wp:posOffset>299720</wp:posOffset>
                </wp:positionH>
                <wp:positionV relativeFrom="paragraph">
                  <wp:posOffset>2399030</wp:posOffset>
                </wp:positionV>
                <wp:extent cx="4427855" cy="1481455"/>
                <wp:effectExtent l="0" t="0" r="10795" b="23495"/>
                <wp:wrapThrough wrapText="bothSides">
                  <wp:wrapPolygon edited="0">
                    <wp:start x="0" y="0"/>
                    <wp:lineTo x="0" y="21665"/>
                    <wp:lineTo x="21560" y="21665"/>
                    <wp:lineTo x="21560" y="0"/>
                    <wp:lineTo x="0" y="0"/>
                  </wp:wrapPolygon>
                </wp:wrapThrough>
                <wp:docPr id="78" name="Rectangle 78"/>
                <wp:cNvGraphicFramePr/>
                <a:graphic xmlns:a="http://schemas.openxmlformats.org/drawingml/2006/main">
                  <a:graphicData uri="http://schemas.microsoft.com/office/word/2010/wordprocessingShape">
                    <wps:wsp>
                      <wps:cNvSpPr/>
                      <wps:spPr>
                        <a:xfrm>
                          <a:off x="0" y="0"/>
                          <a:ext cx="4427855" cy="1481455"/>
                        </a:xfrm>
                        <a:prstGeom prst="rect">
                          <a:avLst/>
                        </a:prstGeom>
                        <a:solidFill>
                          <a:srgbClr val="00365E"/>
                        </a:solid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014FAA" id="Rectangle 78" o:spid="_x0000_s1026" style="position:absolute;margin-left:23.6pt;margin-top:188.9pt;width:348.65pt;height:116.65pt;z-index:2521082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" fillcolor="#00365e" strokecolor="#4a7ebb">
                <w10:wrap type="through"/>
              </v:rect>
            </w:pict>
          </mc:Fallback>
        </mc:AlternateContent>
      </w:r>
      <w:r>
        <w:rPr>
          <w:noProof/>
        </w:rPr>
        <mc:AlternateContent>
          <mc:Choice Requires="wps">
            <w:drawing>
              <wp:anchor distT="0" distB="0" distL="114300" distR="114300" simplePos="0" relativeHeight="252109311" behindDoc="0" locked="0" layoutInCell="1" allowOverlap="1" wp14:anchorId="7526C586" wp14:editId="6B7495B2">
                <wp:simplePos x="0" y="0"/>
                <wp:positionH relativeFrom="column">
                  <wp:posOffset>720725</wp:posOffset>
                </wp:positionH>
                <wp:positionV relativeFrom="paragraph">
                  <wp:posOffset>593725</wp:posOffset>
                </wp:positionV>
                <wp:extent cx="3651250" cy="1498600"/>
                <wp:effectExtent l="0" t="0" r="0" b="6350"/>
                <wp:wrapSquare wrapText="bothSides"/>
                <wp:docPr id="79" name="Text Box 79"/>
                <wp:cNvGraphicFramePr/>
                <a:graphic xmlns:a="http://schemas.openxmlformats.org/drawingml/2006/main">
                  <a:graphicData uri="http://schemas.microsoft.com/office/word/2010/wordprocessingShape">
                    <wps:wsp>
                      <wps:cNvSpPr txBox="1"/>
                      <wps:spPr>
                        <a:xfrm>
                          <a:off x="0" y="0"/>
                          <a:ext cx="3651250" cy="149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aps/>
                                <w:color w:val="000000"/>
                                <w:spacing w:val="36"/>
                                <w:sz w:val="40"/>
                                <w:szCs w:val="40"/>
                              </w:rPr>
                            </w:pPr>
                            <w:r w:rsidRPr="009A7B66">
                              <w:rPr>
                                <w:rFonts w:ascii="Gill Sans" w:hAnsi="Gill Sans" w:cs="Gill Sans"/>
                                <w:caps/>
                                <w:color w:val="000000"/>
                                <w:spacing w:val="36"/>
                                <w:sz w:val="40"/>
                                <w:szCs w:val="40"/>
                              </w:rPr>
                              <w:t>Protecting Your Family’s Future:</w:t>
                            </w: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r w:rsidRPr="009A7B66">
                              <w:rPr>
                                <w:rFonts w:ascii="Gill Sans" w:hAnsi="Gill Sans" w:cs="Gill Sans"/>
                                <w:color w:val="000000"/>
                                <w:sz w:val="40"/>
                                <w:szCs w:val="40"/>
                              </w:rPr>
                              <w:t>Estate Planning</w:t>
                            </w:r>
                          </w:p>
                          <w:p w:rsidR="00600B55" w:rsidRPr="009A7B66" w:rsidRDefault="00600B55" w:rsidP="00600B55">
                            <w:pPr>
                              <w:widowControl w:val="0"/>
                              <w:autoSpaceDE w:val="0"/>
                              <w:autoSpaceDN w:val="0"/>
                              <w:adjustRightInd w:val="0"/>
                              <w:spacing w:line="288" w:lineRule="auto"/>
                              <w:jc w:val="center"/>
                              <w:textAlignment w:val="center"/>
                              <w:rPr>
                                <w:rFonts w:ascii="Gill Sans" w:hAnsi="Gill Sans" w:cs="Gill Sans"/>
                                <w:color w:val="000000"/>
                                <w:sz w:val="40"/>
                                <w:szCs w:val="40"/>
                              </w:rPr>
                            </w:pPr>
                          </w:p>
                          <w:p w:rsidR="00600B55" w:rsidRPr="009A7B66" w:rsidRDefault="00600B55" w:rsidP="00600B55">
                            <w:pPr>
                              <w:widowControl w:val="0"/>
                              <w:autoSpaceDE w:val="0"/>
                              <w:autoSpaceDN w:val="0"/>
                              <w:adjustRightInd w:val="0"/>
                              <w:spacing w:line="288" w:lineRule="auto"/>
                              <w:jc w:val="center"/>
                              <w:textAlignment w:val="center"/>
                              <w:rPr>
                                <w:rFonts w:ascii="Gill Sans" w:hAnsi="Gill Sans" w:cs="Gill Sans"/>
                                <w:color w:val="000000"/>
                                <w:sz w:val="40"/>
                                <w:szCs w:val="40"/>
                              </w:rPr>
                            </w:pPr>
                          </w:p>
                          <w:p w:rsidR="00600B55" w:rsidRPr="009A7B66" w:rsidRDefault="00600B55" w:rsidP="00600B55">
                            <w:pPr>
                              <w:rPr>
                                <w:rFonts w:ascii="Gill Sans" w:hAnsi="Gill Sans" w:cs="Gill San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26C586" id="Text Box 79" o:spid="_x0000_s1041" type="#_x0000_t202" style="position:absolute;margin-left:56.75pt;margin-top:46.75pt;width:287.5pt;height:118pt;z-index:2521093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" filled="f" stroked="f">
                <v:textbox>
                  <w:txbxContent>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aps/>
                          <w:color w:val="000000"/>
                          <w:spacing w:val="36"/>
                          <w:sz w:val="40"/>
                          <w:szCs w:val="40"/>
                        </w:rPr>
                      </w:pPr>
                      <w:r w:rsidRPr="009A7B66">
                        <w:rPr>
                          <w:rFonts w:ascii="Gill Sans" w:hAnsi="Gill Sans" w:cs="Gill Sans"/>
                          <w:caps/>
                          <w:color w:val="000000"/>
                          <w:spacing w:val="36"/>
                          <w:sz w:val="40"/>
                          <w:szCs w:val="40"/>
                        </w:rPr>
                        <w:t>Protecting Your Family’s Future:</w:t>
                      </w: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r w:rsidRPr="009A7B66">
                        <w:rPr>
                          <w:rFonts w:ascii="Gill Sans" w:hAnsi="Gill Sans" w:cs="Gill Sans"/>
                          <w:color w:val="000000"/>
                          <w:sz w:val="40"/>
                          <w:szCs w:val="40"/>
                        </w:rPr>
                        <w:t>Estate Planning</w:t>
                      </w:r>
                    </w:p>
                    <w:p w:rsidR="00600B55" w:rsidRPr="009A7B66" w:rsidRDefault="00600B55" w:rsidP="00600B55">
                      <w:pPr>
                        <w:widowControl w:val="0"/>
                        <w:autoSpaceDE w:val="0"/>
                        <w:autoSpaceDN w:val="0"/>
                        <w:adjustRightInd w:val="0"/>
                        <w:spacing w:line="288" w:lineRule="auto"/>
                        <w:jc w:val="center"/>
                        <w:textAlignment w:val="center"/>
                        <w:rPr>
                          <w:rFonts w:ascii="Gill Sans" w:hAnsi="Gill Sans" w:cs="Gill Sans"/>
                          <w:color w:val="000000"/>
                          <w:sz w:val="40"/>
                          <w:szCs w:val="40"/>
                        </w:rPr>
                      </w:pPr>
                    </w:p>
                    <w:p w:rsidR="00600B55" w:rsidRPr="009A7B66" w:rsidRDefault="00600B55" w:rsidP="00600B55">
                      <w:pPr>
                        <w:widowControl w:val="0"/>
                        <w:autoSpaceDE w:val="0"/>
                        <w:autoSpaceDN w:val="0"/>
                        <w:adjustRightInd w:val="0"/>
                        <w:spacing w:line="288" w:lineRule="auto"/>
                        <w:jc w:val="center"/>
                        <w:textAlignment w:val="center"/>
                        <w:rPr>
                          <w:rFonts w:ascii="Gill Sans" w:hAnsi="Gill Sans" w:cs="Gill Sans"/>
                          <w:color w:val="000000"/>
                          <w:sz w:val="40"/>
                          <w:szCs w:val="40"/>
                        </w:rPr>
                      </w:pPr>
                    </w:p>
                    <w:p w:rsidR="00600B55" w:rsidRPr="009A7B66" w:rsidRDefault="00600B55" w:rsidP="00600B55">
                      <w:pPr>
                        <w:rPr>
                          <w:rFonts w:ascii="Gill Sans" w:hAnsi="Gill Sans" w:cs="Gill Sans"/>
                          <w:sz w:val="40"/>
                          <w:szCs w:val="40"/>
                        </w:rPr>
                      </w:pPr>
                    </w:p>
                  </w:txbxContent>
                </v:textbox>
                <w10:wrap type="square"/>
              </v:shape>
            </w:pict>
          </mc:Fallback>
        </mc:AlternateContent>
      </w:r>
      <w:r>
        <w:br w:type="page"/>
      </w:r>
    </w:p>
    <w:p w:rsidR="00600B55" w:rsidRDefault="00600B55" w:rsidP="00600B55">
      <w:r>
        <w:rPr>
          <w:noProof/>
        </w:rPr>
        <w:lastRenderedPageBreak/>
        <w:drawing>
          <wp:anchor distT="0" distB="0" distL="114300" distR="114300" simplePos="0" relativeHeight="252117503" behindDoc="0" locked="0" layoutInCell="1" allowOverlap="1" wp14:anchorId="31EE2481" wp14:editId="17FB3D03">
            <wp:simplePos x="0" y="0"/>
            <wp:positionH relativeFrom="column">
              <wp:posOffset>1043940</wp:posOffset>
            </wp:positionH>
            <wp:positionV relativeFrom="paragraph">
              <wp:posOffset>5449570</wp:posOffset>
            </wp:positionV>
            <wp:extent cx="2928620" cy="1947545"/>
            <wp:effectExtent l="0" t="0" r="508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the-computer.jpg"/>
                    <pic:cNvPicPr/>
                  </pic:nvPicPr>
                  <pic:blipFill>
                    <a:blip r:embed="rId14">
                      <a:extLst>
                        <a:ext uri="{28A0092B-C50C-407E-A947-70E740481C1C}">
                          <a14:useLocalDpi xmlns:a14="http://schemas.microsoft.com/office/drawing/2010/main" val="0"/>
                        </a:ext>
                      </a:extLst>
                    </a:blip>
                    <a:stretch>
                      <a:fillRect/>
                    </a:stretch>
                  </pic:blipFill>
                  <pic:spPr>
                    <a:xfrm>
                      <a:off x="0" y="0"/>
                      <a:ext cx="2928620" cy="194754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16479" behindDoc="0" locked="0" layoutInCell="1" allowOverlap="1" wp14:anchorId="1C604EE5" wp14:editId="35BF6083">
                <wp:simplePos x="0" y="0"/>
                <wp:positionH relativeFrom="margin">
                  <wp:align>center</wp:align>
                </wp:positionH>
                <wp:positionV relativeFrom="paragraph">
                  <wp:posOffset>4260850</wp:posOffset>
                </wp:positionV>
                <wp:extent cx="3790950" cy="118745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3790950" cy="1187532"/>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600B55" w:rsidRPr="009A7B66" w:rsidRDefault="00600B55" w:rsidP="00600B55">
                            <w:pPr>
                              <w:widowControl w:val="0"/>
                              <w:suppressAutoHyphens/>
                              <w:autoSpaceDE w:val="0"/>
                              <w:autoSpaceDN w:val="0"/>
                              <w:adjustRightInd w:val="0"/>
                              <w:spacing w:line="288" w:lineRule="auto"/>
                              <w:jc w:val="center"/>
                              <w:textAlignment w:val="center"/>
                              <w:rPr>
                                <w:rFonts w:ascii="Century Gothic" w:hAnsi="Century Gothic"/>
                                <w:sz w:val="20"/>
                                <w:szCs w:val="20"/>
                              </w:rPr>
                            </w:pPr>
                            <w:r w:rsidRPr="0067289D">
                              <w:rPr>
                                <w:rFonts w:ascii="Century Gothic" w:hAnsi="Century Gothic"/>
                                <w:sz w:val="20"/>
                                <w:szCs w:val="20"/>
                              </w:rPr>
                              <w:t xml:space="preserve">Clear </w:t>
                            </w:r>
                            <w:r>
                              <w:rPr>
                                <w:rFonts w:ascii="Century Gothic" w:hAnsi="Century Gothic"/>
                                <w:sz w:val="20"/>
                                <w:szCs w:val="20"/>
                              </w:rPr>
                              <w:t xml:space="preserve">up </w:t>
                            </w:r>
                            <w:r w:rsidRPr="0067289D">
                              <w:rPr>
                                <w:rFonts w:ascii="Century Gothic" w:hAnsi="Century Gothic"/>
                                <w:sz w:val="20"/>
                                <w:szCs w:val="20"/>
                              </w:rPr>
                              <w:t>your confusion about parts A, B C &amp; D of Medicare, enrollment rules, differences between supplements, advantage plans, retiree coverage and more</w:t>
                            </w:r>
                            <w:proofErr w:type="gramStart"/>
                            <w:r w:rsidRPr="0067289D">
                              <w:rPr>
                                <w:rFonts w:ascii="Century Gothic" w:hAnsi="Century Gothic"/>
                                <w:sz w:val="20"/>
                                <w:szCs w:val="20"/>
                              </w:rPr>
                              <w:t>….all</w:t>
                            </w:r>
                            <w:proofErr w:type="gramEnd"/>
                            <w:r w:rsidRPr="0067289D">
                              <w:rPr>
                                <w:rFonts w:ascii="Century Gothic" w:hAnsi="Century Gothic"/>
                                <w:sz w:val="20"/>
                                <w:szCs w:val="20"/>
                              </w:rPr>
                              <w:t xml:space="preserve"> in easy to understand plain English. Designed for those approaching Medicare &amp;/or those wanting a review.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04EE5" id="Text Box 16" o:spid="_x0000_s1042" type="#_x0000_t202" style="position:absolute;margin-left:0;margin-top:335.5pt;width:298.5pt;height:93.5pt;z-index:25211647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" filled="f" stroked="f">
                <v:textbox>
                  <w:txbxContent>
                    <w:p w:rsidR="00600B55" w:rsidRPr="009A7B66" w:rsidRDefault="00600B55" w:rsidP="00600B55">
                      <w:pPr>
                        <w:widowControl w:val="0"/>
                        <w:suppressAutoHyphens/>
                        <w:autoSpaceDE w:val="0"/>
                        <w:autoSpaceDN w:val="0"/>
                        <w:adjustRightInd w:val="0"/>
                        <w:spacing w:line="288" w:lineRule="auto"/>
                        <w:jc w:val="center"/>
                        <w:textAlignment w:val="center"/>
                        <w:rPr>
                          <w:rFonts w:ascii="Century Gothic" w:hAnsi="Century Gothic"/>
                          <w:sz w:val="20"/>
                          <w:szCs w:val="20"/>
                        </w:rPr>
                      </w:pPr>
                      <w:r w:rsidRPr="0067289D">
                        <w:rPr>
                          <w:rFonts w:ascii="Century Gothic" w:hAnsi="Century Gothic"/>
                          <w:sz w:val="20"/>
                          <w:szCs w:val="20"/>
                        </w:rPr>
                        <w:t xml:space="preserve">Clear </w:t>
                      </w:r>
                      <w:r>
                        <w:rPr>
                          <w:rFonts w:ascii="Century Gothic" w:hAnsi="Century Gothic"/>
                          <w:sz w:val="20"/>
                          <w:szCs w:val="20"/>
                        </w:rPr>
                        <w:t xml:space="preserve">up </w:t>
                      </w:r>
                      <w:r w:rsidRPr="0067289D">
                        <w:rPr>
                          <w:rFonts w:ascii="Century Gothic" w:hAnsi="Century Gothic"/>
                          <w:sz w:val="20"/>
                          <w:szCs w:val="20"/>
                        </w:rPr>
                        <w:t>your confusion about parts A, B C &amp; D of Medicare, enrollment rules, differences between supplements, advantage plans, retiree coverage and more</w:t>
                      </w:r>
                      <w:proofErr w:type="gramStart"/>
                      <w:r w:rsidRPr="0067289D">
                        <w:rPr>
                          <w:rFonts w:ascii="Century Gothic" w:hAnsi="Century Gothic"/>
                          <w:sz w:val="20"/>
                          <w:szCs w:val="20"/>
                        </w:rPr>
                        <w:t>….all</w:t>
                      </w:r>
                      <w:proofErr w:type="gramEnd"/>
                      <w:r w:rsidRPr="0067289D">
                        <w:rPr>
                          <w:rFonts w:ascii="Century Gothic" w:hAnsi="Century Gothic"/>
                          <w:sz w:val="20"/>
                          <w:szCs w:val="20"/>
                        </w:rPr>
                        <w:t xml:space="preserve"> in easy to understand plain English. Designed for those approaching Medicare &amp;/or those wanting a review.</w:t>
                      </w:r>
                    </w:p>
                  </w:txbxContent>
                </v:textbox>
                <w10:wrap type="square" anchorx="margin"/>
              </v:shape>
            </w:pict>
          </mc:Fallback>
        </mc:AlternateContent>
      </w:r>
      <w:r>
        <w:rPr>
          <w:noProof/>
        </w:rPr>
        <mc:AlternateContent>
          <mc:Choice Requires="wps">
            <w:drawing>
              <wp:anchor distT="0" distB="0" distL="114300" distR="114300" simplePos="0" relativeHeight="252115455" behindDoc="0" locked="0" layoutInCell="1" allowOverlap="1" wp14:anchorId="09E659B6" wp14:editId="650C3F9B">
                <wp:simplePos x="0" y="0"/>
                <wp:positionH relativeFrom="margin">
                  <wp:align>center</wp:align>
                </wp:positionH>
                <wp:positionV relativeFrom="paragraph">
                  <wp:posOffset>520700</wp:posOffset>
                </wp:positionV>
                <wp:extent cx="3397250" cy="1246505"/>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3397250" cy="1246909"/>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600B55" w:rsidRDefault="00600B55" w:rsidP="00600B55">
                            <w:pPr>
                              <w:widowControl w:val="0"/>
                              <w:suppressAutoHyphens/>
                              <w:autoSpaceDE w:val="0"/>
                              <w:autoSpaceDN w:val="0"/>
                              <w:adjustRightInd w:val="0"/>
                              <w:spacing w:line="288" w:lineRule="auto"/>
                              <w:jc w:val="center"/>
                              <w:textAlignment w:val="center"/>
                              <w:rPr>
                                <w:rFonts w:ascii="Gill Sans" w:hAnsi="Gill Sans" w:cs="Gill Sans"/>
                                <w:caps/>
                                <w:color w:val="000000"/>
                                <w:spacing w:val="36"/>
                                <w:sz w:val="40"/>
                                <w:szCs w:val="40"/>
                              </w:rPr>
                            </w:pP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r>
                              <w:rPr>
                                <w:rFonts w:ascii="Gill Sans" w:hAnsi="Gill Sans" w:cs="Gill Sans"/>
                                <w:caps/>
                                <w:color w:val="000000"/>
                                <w:spacing w:val="36"/>
                                <w:sz w:val="40"/>
                                <w:szCs w:val="40"/>
                              </w:rPr>
                              <w:t>MEDICARE MADE EASY</w:t>
                            </w: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p>
                          <w:p w:rsidR="00600B55" w:rsidRPr="009A7B66" w:rsidRDefault="00600B55" w:rsidP="00600B55">
                            <w:pPr>
                              <w:jc w:val="center"/>
                              <w:rPr>
                                <w:rFonts w:ascii="Gill Sans" w:hAnsi="Gill Sans" w:cs="Gill San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659B6" id="Text Box 17" o:spid="_x0000_s1043" type="#_x0000_t202" style="position:absolute;margin-left:0;margin-top:41pt;width:267.5pt;height:98.15pt;z-index:25211545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" filled="f" stroked="f">
                <v:textbox>
                  <w:txbxContent>
                    <w:p w:rsidR="00600B55" w:rsidRDefault="00600B55" w:rsidP="00600B55">
                      <w:pPr>
                        <w:widowControl w:val="0"/>
                        <w:suppressAutoHyphens/>
                        <w:autoSpaceDE w:val="0"/>
                        <w:autoSpaceDN w:val="0"/>
                        <w:adjustRightInd w:val="0"/>
                        <w:spacing w:line="288" w:lineRule="auto"/>
                        <w:jc w:val="center"/>
                        <w:textAlignment w:val="center"/>
                        <w:rPr>
                          <w:rFonts w:ascii="Gill Sans" w:hAnsi="Gill Sans" w:cs="Gill Sans"/>
                          <w:caps/>
                          <w:color w:val="000000"/>
                          <w:spacing w:val="36"/>
                          <w:sz w:val="40"/>
                          <w:szCs w:val="40"/>
                        </w:rPr>
                      </w:pP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r>
                        <w:rPr>
                          <w:rFonts w:ascii="Gill Sans" w:hAnsi="Gill Sans" w:cs="Gill Sans"/>
                          <w:caps/>
                          <w:color w:val="000000"/>
                          <w:spacing w:val="36"/>
                          <w:sz w:val="40"/>
                          <w:szCs w:val="40"/>
                        </w:rPr>
                        <w:t>MEDICARE MADE EASY</w:t>
                      </w:r>
                    </w:p>
                    <w:p w:rsidR="00600B55" w:rsidRPr="009A7B66" w:rsidRDefault="00600B55" w:rsidP="00600B55">
                      <w:pPr>
                        <w:widowControl w:val="0"/>
                        <w:suppressAutoHyphens/>
                        <w:autoSpaceDE w:val="0"/>
                        <w:autoSpaceDN w:val="0"/>
                        <w:adjustRightInd w:val="0"/>
                        <w:spacing w:line="288" w:lineRule="auto"/>
                        <w:jc w:val="center"/>
                        <w:textAlignment w:val="center"/>
                        <w:rPr>
                          <w:rFonts w:ascii="Gill Sans" w:hAnsi="Gill Sans" w:cs="Gill Sans"/>
                          <w:color w:val="000000"/>
                          <w:sz w:val="40"/>
                          <w:szCs w:val="40"/>
                        </w:rPr>
                      </w:pPr>
                    </w:p>
                    <w:p w:rsidR="00600B55" w:rsidRPr="009A7B66" w:rsidRDefault="00600B55" w:rsidP="00600B55">
                      <w:pPr>
                        <w:jc w:val="center"/>
                        <w:rPr>
                          <w:rFonts w:ascii="Gill Sans" w:hAnsi="Gill Sans" w:cs="Gill Sans"/>
                          <w:sz w:val="40"/>
                          <w:szCs w:val="40"/>
                        </w:rPr>
                      </w:pPr>
                    </w:p>
                  </w:txbxContent>
                </v:textbox>
                <w10:wrap type="square" anchorx="margin"/>
              </v:shape>
            </w:pict>
          </mc:Fallback>
        </mc:AlternateContent>
      </w:r>
      <w:r>
        <w:rPr>
          <w:noProof/>
        </w:rPr>
        <mc:AlternateContent>
          <mc:Choice Requires="wps">
            <w:drawing>
              <wp:anchor distT="0" distB="0" distL="114300" distR="114300" simplePos="0" relativeHeight="252114431" behindDoc="0" locked="0" layoutInCell="1" allowOverlap="1" wp14:anchorId="21F108C2" wp14:editId="36E9C016">
                <wp:simplePos x="0" y="0"/>
                <wp:positionH relativeFrom="column">
                  <wp:posOffset>802005</wp:posOffset>
                </wp:positionH>
                <wp:positionV relativeFrom="paragraph">
                  <wp:posOffset>2630805</wp:posOffset>
                </wp:positionV>
                <wp:extent cx="3314700" cy="1172845"/>
                <wp:effectExtent l="0" t="0" r="0" b="8255"/>
                <wp:wrapSquare wrapText="bothSides"/>
                <wp:docPr id="20" name="Text Box 20"/>
                <wp:cNvGraphicFramePr/>
                <a:graphic xmlns:a="http://schemas.openxmlformats.org/drawingml/2006/main">
                  <a:graphicData uri="http://schemas.microsoft.com/office/word/2010/wordprocessingShape">
                    <wps:wsp>
                      <wps:cNvSpPr txBox="1"/>
                      <wps:spPr>
                        <a:xfrm>
                          <a:off x="0" y="0"/>
                          <a:ext cx="3314700" cy="11728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Date: March 6, 2020</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Time: 1:30 pm – 3:30 pm</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Location: Bldg. 20W/Rm. 156A</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 xml:space="preserve">Speaker: Dr. Joan Connell, </w:t>
                            </w:r>
                          </w:p>
                          <w:p w:rsidR="00600B55" w:rsidRPr="00EA3AFC" w:rsidRDefault="00600B55" w:rsidP="00600B55">
                            <w:pPr>
                              <w:jc w:val="center"/>
                              <w:rPr>
                                <w:rFonts w:ascii="Century Gothic" w:hAnsi="Century Gothic"/>
                                <w:color w:val="FFFFFF" w:themeColor="background1"/>
                              </w:rPr>
                            </w:pPr>
                            <w:r>
                              <w:rPr>
                                <w:rFonts w:ascii="Century Gothic" w:hAnsi="Century Gothic"/>
                                <w:color w:val="FFFFFF" w:themeColor="background1"/>
                              </w:rPr>
                              <w:t>Medicare Planning Specialist</w:t>
                            </w:r>
                          </w:p>
                          <w:p w:rsidR="00600B55" w:rsidRPr="00EA3AFC" w:rsidRDefault="00600B55" w:rsidP="00600B55">
                            <w:pPr>
                              <w:jc w:val="center"/>
                              <w:rPr>
                                <w:rFonts w:ascii="Century Gothic" w:hAnsi="Century Gothic"/>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108C2" id="Text Box 20" o:spid="_x0000_s1044" type="#_x0000_t202" style="position:absolute;margin-left:63.15pt;margin-top:207.15pt;width:261pt;height:92.35pt;z-index:252114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" filled="f" stroked="f">
                <v:textbox>
                  <w:txbxContent>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Date: March 6, 2020</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Time: 1:30 pm – 3:30 pm</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Location: Bldg. 20W/Rm. 156A</w:t>
                      </w:r>
                    </w:p>
                    <w:p w:rsidR="00600B55" w:rsidRDefault="00600B55" w:rsidP="00600B55">
                      <w:pPr>
                        <w:jc w:val="center"/>
                        <w:rPr>
                          <w:rFonts w:ascii="Century Gothic" w:hAnsi="Century Gothic"/>
                          <w:color w:val="FFFFFF" w:themeColor="background1"/>
                        </w:rPr>
                      </w:pPr>
                      <w:r>
                        <w:rPr>
                          <w:rFonts w:ascii="Century Gothic" w:hAnsi="Century Gothic"/>
                          <w:color w:val="FFFFFF" w:themeColor="background1"/>
                        </w:rPr>
                        <w:t xml:space="preserve">Speaker: Dr. Joan Connell, </w:t>
                      </w:r>
                    </w:p>
                    <w:p w:rsidR="00600B55" w:rsidRPr="00EA3AFC" w:rsidRDefault="00600B55" w:rsidP="00600B55">
                      <w:pPr>
                        <w:jc w:val="center"/>
                        <w:rPr>
                          <w:rFonts w:ascii="Century Gothic" w:hAnsi="Century Gothic"/>
                          <w:color w:val="FFFFFF" w:themeColor="background1"/>
                        </w:rPr>
                      </w:pPr>
                      <w:r>
                        <w:rPr>
                          <w:rFonts w:ascii="Century Gothic" w:hAnsi="Century Gothic"/>
                          <w:color w:val="FFFFFF" w:themeColor="background1"/>
                        </w:rPr>
                        <w:t>Medicare Planning Specialist</w:t>
                      </w:r>
                    </w:p>
                    <w:p w:rsidR="00600B55" w:rsidRPr="00EA3AFC" w:rsidRDefault="00600B55" w:rsidP="00600B55">
                      <w:pPr>
                        <w:jc w:val="center"/>
                        <w:rPr>
                          <w:rFonts w:ascii="Century Gothic" w:hAnsi="Century Gothic"/>
                          <w:color w:val="FFFFFF" w:themeColor="background1"/>
                        </w:rPr>
                      </w:pPr>
                    </w:p>
                  </w:txbxContent>
                </v:textbox>
                <w10:wrap type="square"/>
              </v:shape>
            </w:pict>
          </mc:Fallback>
        </mc:AlternateContent>
      </w:r>
      <w:r>
        <w:rPr>
          <w:noProof/>
        </w:rPr>
        <mc:AlternateContent>
          <mc:Choice Requires="wps">
            <w:drawing>
              <wp:anchor distT="0" distB="0" distL="114300" distR="114300" simplePos="0" relativeHeight="252113407" behindDoc="0" locked="0" layoutInCell="1" allowOverlap="1" wp14:anchorId="407ADC04" wp14:editId="44575EFE">
                <wp:simplePos x="0" y="0"/>
                <wp:positionH relativeFrom="column">
                  <wp:posOffset>295275</wp:posOffset>
                </wp:positionH>
                <wp:positionV relativeFrom="paragraph">
                  <wp:posOffset>2395220</wp:posOffset>
                </wp:positionV>
                <wp:extent cx="4427855" cy="1481455"/>
                <wp:effectExtent l="0" t="0" r="17145" b="17145"/>
                <wp:wrapThrough wrapText="bothSides">
                  <wp:wrapPolygon edited="0">
                    <wp:start x="0" y="0"/>
                    <wp:lineTo x="0" y="21480"/>
                    <wp:lineTo x="21560" y="21480"/>
                    <wp:lineTo x="21560" y="0"/>
                    <wp:lineTo x="0" y="0"/>
                  </wp:wrapPolygon>
                </wp:wrapThrough>
                <wp:docPr id="23" name="Rectangle 23"/>
                <wp:cNvGraphicFramePr/>
                <a:graphic xmlns:a="http://schemas.openxmlformats.org/drawingml/2006/main">
                  <a:graphicData uri="http://schemas.microsoft.com/office/word/2010/wordprocessingShape">
                    <wps:wsp>
                      <wps:cNvSpPr/>
                      <wps:spPr>
                        <a:xfrm>
                          <a:off x="0" y="0"/>
                          <a:ext cx="4427855" cy="1481455"/>
                        </a:xfrm>
                        <a:prstGeom prst="rect">
                          <a:avLst/>
                        </a:prstGeom>
                        <a:solidFill>
                          <a:srgbClr val="00365E"/>
                        </a:solid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1011B8" id="Rectangle 23" o:spid="_x0000_s1026" style="position:absolute;margin-left:23.25pt;margin-top:188.6pt;width:348.65pt;height:116.65pt;z-index:2521134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" fillcolor="#00365e" strokecolor="#4a7ebb">
                <w10:wrap type="through"/>
              </v:rect>
            </w:pict>
          </mc:Fallback>
        </mc:AlternateContent>
      </w:r>
    </w:p>
    <w:p w:rsidR="00453CD3" w:rsidRDefault="000D74FB" w:rsidP="00453CD3">
      <w:r>
        <w:rPr>
          <w:noProof/>
        </w:rPr>
        <w:lastRenderedPageBreak/>
        <mc:AlternateContent>
          <mc:Choice Requires="wps">
            <w:drawing>
              <wp:anchor distT="0" distB="0" distL="114300" distR="114300" simplePos="0" relativeHeight="252083711" behindDoc="0" locked="0" layoutInCell="1" allowOverlap="1" wp14:anchorId="4F5B2856" wp14:editId="77274BAC">
                <wp:simplePos x="0" y="0"/>
                <wp:positionH relativeFrom="column">
                  <wp:posOffset>561975</wp:posOffset>
                </wp:positionH>
                <wp:positionV relativeFrom="paragraph">
                  <wp:posOffset>2638425</wp:posOffset>
                </wp:positionV>
                <wp:extent cx="4001135" cy="1133475"/>
                <wp:effectExtent l="0" t="0" r="0" b="9525"/>
                <wp:wrapSquare wrapText="bothSides"/>
                <wp:docPr id="43" name="Text Box 43"/>
                <wp:cNvGraphicFramePr/>
                <a:graphic xmlns:a="http://schemas.openxmlformats.org/drawingml/2006/main">
                  <a:graphicData uri="http://schemas.microsoft.com/office/word/2010/wordprocessingShape">
                    <wps:wsp>
                      <wps:cNvSpPr txBox="1"/>
                      <wps:spPr>
                        <a:xfrm>
                          <a:off x="0" y="0"/>
                          <a:ext cx="4001135" cy="11334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453CD3" w:rsidRDefault="00453CD3" w:rsidP="00453CD3">
                            <w:pPr>
                              <w:jc w:val="center"/>
                              <w:rPr>
                                <w:rFonts w:ascii="Century Gothic" w:hAnsi="Century Gothic"/>
                                <w:color w:val="FFFFFF" w:themeColor="background1"/>
                              </w:rPr>
                            </w:pPr>
                            <w:r>
                              <w:rPr>
                                <w:rFonts w:ascii="Century Gothic" w:hAnsi="Century Gothic"/>
                                <w:color w:val="FFFFFF" w:themeColor="background1"/>
                              </w:rPr>
                              <w:t>Date: March 2</w:t>
                            </w:r>
                            <w:r w:rsidR="00600B55">
                              <w:rPr>
                                <w:rFonts w:ascii="Century Gothic" w:hAnsi="Century Gothic"/>
                                <w:color w:val="FFFFFF" w:themeColor="background1"/>
                              </w:rPr>
                              <w:t>0</w:t>
                            </w:r>
                            <w:r>
                              <w:rPr>
                                <w:rFonts w:ascii="Century Gothic" w:hAnsi="Century Gothic"/>
                                <w:color w:val="FFFFFF" w:themeColor="background1"/>
                              </w:rPr>
                              <w:t>, 20</w:t>
                            </w:r>
                            <w:r w:rsidR="00600B55">
                              <w:rPr>
                                <w:rFonts w:ascii="Century Gothic" w:hAnsi="Century Gothic"/>
                                <w:color w:val="FFFFFF" w:themeColor="background1"/>
                              </w:rPr>
                              <w:t>20</w:t>
                            </w:r>
                          </w:p>
                          <w:p w:rsidR="00453CD3" w:rsidRDefault="00453CD3" w:rsidP="00453CD3">
                            <w:pPr>
                              <w:jc w:val="center"/>
                              <w:rPr>
                                <w:rFonts w:ascii="Century Gothic" w:hAnsi="Century Gothic"/>
                                <w:color w:val="FFFFFF" w:themeColor="background1"/>
                              </w:rPr>
                            </w:pPr>
                            <w:r>
                              <w:rPr>
                                <w:rFonts w:ascii="Century Gothic" w:hAnsi="Century Gothic"/>
                                <w:color w:val="FFFFFF" w:themeColor="background1"/>
                              </w:rPr>
                              <w:t>Time: 1:30 pm - 3:30 pm</w:t>
                            </w:r>
                          </w:p>
                          <w:p w:rsidR="00453CD3" w:rsidRDefault="00453CD3" w:rsidP="00453CD3">
                            <w:pPr>
                              <w:jc w:val="center"/>
                              <w:rPr>
                                <w:rFonts w:ascii="Century Gothic" w:hAnsi="Century Gothic"/>
                                <w:color w:val="FFFFFF" w:themeColor="background1"/>
                              </w:rPr>
                            </w:pPr>
                            <w:r>
                              <w:rPr>
                                <w:rFonts w:ascii="Century Gothic" w:hAnsi="Century Gothic"/>
                                <w:color w:val="FFFFFF" w:themeColor="background1"/>
                              </w:rPr>
                              <w:t xml:space="preserve">Location: </w:t>
                            </w:r>
                            <w:r w:rsidR="00600B55">
                              <w:rPr>
                                <w:rFonts w:ascii="Century Gothic" w:hAnsi="Century Gothic"/>
                                <w:color w:val="FFFFFF" w:themeColor="background1"/>
                              </w:rPr>
                              <w:t>20W/Rm. 156A</w:t>
                            </w:r>
                          </w:p>
                          <w:p w:rsidR="000D74FB" w:rsidRDefault="00453CD3" w:rsidP="00453CD3">
                            <w:pPr>
                              <w:jc w:val="center"/>
                              <w:rPr>
                                <w:rFonts w:ascii="Century Gothic" w:hAnsi="Century Gothic"/>
                                <w:color w:val="FFFFFF" w:themeColor="background1"/>
                              </w:rPr>
                            </w:pPr>
                            <w:r>
                              <w:rPr>
                                <w:rFonts w:ascii="Century Gothic" w:hAnsi="Century Gothic"/>
                                <w:color w:val="FFFFFF" w:themeColor="background1"/>
                              </w:rPr>
                              <w:t xml:space="preserve">Speaker: Mr. Jeff Comeau, </w:t>
                            </w:r>
                          </w:p>
                          <w:p w:rsidR="00453CD3" w:rsidRPr="00EA3AFC" w:rsidRDefault="00453CD3" w:rsidP="00453CD3">
                            <w:pPr>
                              <w:jc w:val="center"/>
                              <w:rPr>
                                <w:rFonts w:ascii="Century Gothic" w:hAnsi="Century Gothic"/>
                                <w:color w:val="FFFFFF" w:themeColor="background1"/>
                              </w:rPr>
                            </w:pPr>
                            <w:r>
                              <w:rPr>
                                <w:rFonts w:ascii="Century Gothic" w:hAnsi="Century Gothic"/>
                                <w:color w:val="FFFFFF" w:themeColor="background1"/>
                              </w:rPr>
                              <w:t>UWF Human Resources</w:t>
                            </w:r>
                          </w:p>
                          <w:p w:rsidR="00453CD3" w:rsidRPr="00EA3AFC" w:rsidRDefault="00453CD3" w:rsidP="00453CD3">
                            <w:pPr>
                              <w:jc w:val="center"/>
                              <w:rPr>
                                <w:rFonts w:ascii="Century Gothic" w:hAnsi="Century Gothic"/>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B2856" id="Text Box 43" o:spid="_x0000_s1045" type="#_x0000_t202" style="position:absolute;margin-left:44.25pt;margin-top:207.75pt;width:315.05pt;height:89.25pt;z-index:2520837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" filled="f" stroked="f">
                <v:textbox>
                  <w:txbxContent>
                    <w:p w:rsidR="00453CD3" w:rsidRDefault="00453CD3" w:rsidP="00453CD3">
                      <w:pPr>
                        <w:jc w:val="center"/>
                        <w:rPr>
                          <w:rFonts w:ascii="Century Gothic" w:hAnsi="Century Gothic"/>
                          <w:color w:val="FFFFFF" w:themeColor="background1"/>
                        </w:rPr>
                      </w:pPr>
                      <w:r>
                        <w:rPr>
                          <w:rFonts w:ascii="Century Gothic" w:hAnsi="Century Gothic"/>
                          <w:color w:val="FFFFFF" w:themeColor="background1"/>
                        </w:rPr>
                        <w:t>Date: March 2</w:t>
                      </w:r>
                      <w:r w:rsidR="00600B55">
                        <w:rPr>
                          <w:rFonts w:ascii="Century Gothic" w:hAnsi="Century Gothic"/>
                          <w:color w:val="FFFFFF" w:themeColor="background1"/>
                        </w:rPr>
                        <w:t>0</w:t>
                      </w:r>
                      <w:r>
                        <w:rPr>
                          <w:rFonts w:ascii="Century Gothic" w:hAnsi="Century Gothic"/>
                          <w:color w:val="FFFFFF" w:themeColor="background1"/>
                        </w:rPr>
                        <w:t>, 20</w:t>
                      </w:r>
                      <w:r w:rsidR="00600B55">
                        <w:rPr>
                          <w:rFonts w:ascii="Century Gothic" w:hAnsi="Century Gothic"/>
                          <w:color w:val="FFFFFF" w:themeColor="background1"/>
                        </w:rPr>
                        <w:t>20</w:t>
                      </w:r>
                    </w:p>
                    <w:p w:rsidR="00453CD3" w:rsidRDefault="00453CD3" w:rsidP="00453CD3">
                      <w:pPr>
                        <w:jc w:val="center"/>
                        <w:rPr>
                          <w:rFonts w:ascii="Century Gothic" w:hAnsi="Century Gothic"/>
                          <w:color w:val="FFFFFF" w:themeColor="background1"/>
                        </w:rPr>
                      </w:pPr>
                      <w:r>
                        <w:rPr>
                          <w:rFonts w:ascii="Century Gothic" w:hAnsi="Century Gothic"/>
                          <w:color w:val="FFFFFF" w:themeColor="background1"/>
                        </w:rPr>
                        <w:t>Time: 1:30 pm - 3:30 pm</w:t>
                      </w:r>
                    </w:p>
                    <w:p w:rsidR="00453CD3" w:rsidRDefault="00453CD3" w:rsidP="00453CD3">
                      <w:pPr>
                        <w:jc w:val="center"/>
                        <w:rPr>
                          <w:rFonts w:ascii="Century Gothic" w:hAnsi="Century Gothic"/>
                          <w:color w:val="FFFFFF" w:themeColor="background1"/>
                        </w:rPr>
                      </w:pPr>
                      <w:r>
                        <w:rPr>
                          <w:rFonts w:ascii="Century Gothic" w:hAnsi="Century Gothic"/>
                          <w:color w:val="FFFFFF" w:themeColor="background1"/>
                        </w:rPr>
                        <w:t xml:space="preserve">Location: </w:t>
                      </w:r>
                      <w:r w:rsidR="00600B55">
                        <w:rPr>
                          <w:rFonts w:ascii="Century Gothic" w:hAnsi="Century Gothic"/>
                          <w:color w:val="FFFFFF" w:themeColor="background1"/>
                        </w:rPr>
                        <w:t>20W/Rm. 156A</w:t>
                      </w:r>
                    </w:p>
                    <w:p w:rsidR="000D74FB" w:rsidRDefault="00453CD3" w:rsidP="00453CD3">
                      <w:pPr>
                        <w:jc w:val="center"/>
                        <w:rPr>
                          <w:rFonts w:ascii="Century Gothic" w:hAnsi="Century Gothic"/>
                          <w:color w:val="FFFFFF" w:themeColor="background1"/>
                        </w:rPr>
                      </w:pPr>
                      <w:r>
                        <w:rPr>
                          <w:rFonts w:ascii="Century Gothic" w:hAnsi="Century Gothic"/>
                          <w:color w:val="FFFFFF" w:themeColor="background1"/>
                        </w:rPr>
                        <w:t xml:space="preserve">Speaker: Mr. Jeff Comeau, </w:t>
                      </w:r>
                    </w:p>
                    <w:p w:rsidR="00453CD3" w:rsidRPr="00EA3AFC" w:rsidRDefault="00453CD3" w:rsidP="00453CD3">
                      <w:pPr>
                        <w:jc w:val="center"/>
                        <w:rPr>
                          <w:rFonts w:ascii="Century Gothic" w:hAnsi="Century Gothic"/>
                          <w:color w:val="FFFFFF" w:themeColor="background1"/>
                        </w:rPr>
                      </w:pPr>
                      <w:r>
                        <w:rPr>
                          <w:rFonts w:ascii="Century Gothic" w:hAnsi="Century Gothic"/>
                          <w:color w:val="FFFFFF" w:themeColor="background1"/>
                        </w:rPr>
                        <w:t>UWF Human Resources</w:t>
                      </w:r>
                    </w:p>
                    <w:p w:rsidR="00453CD3" w:rsidRPr="00EA3AFC" w:rsidRDefault="00453CD3" w:rsidP="00453CD3">
                      <w:pPr>
                        <w:jc w:val="center"/>
                        <w:rPr>
                          <w:rFonts w:ascii="Century Gothic" w:hAnsi="Century Gothic"/>
                          <w:color w:val="FFFFFF" w:themeColor="background1"/>
                        </w:rPr>
                      </w:pPr>
                    </w:p>
                  </w:txbxContent>
                </v:textbox>
                <w10:wrap type="square"/>
              </v:shape>
            </w:pict>
          </mc:Fallback>
        </mc:AlternateContent>
      </w:r>
      <w:r w:rsidR="00453CD3">
        <w:rPr>
          <w:noProof/>
        </w:rPr>
        <w:drawing>
          <wp:anchor distT="0" distB="0" distL="114300" distR="114300" simplePos="0" relativeHeight="252086783" behindDoc="0" locked="0" layoutInCell="1" allowOverlap="1" wp14:anchorId="101F7FFE" wp14:editId="237DF6A3">
            <wp:simplePos x="0" y="0"/>
            <wp:positionH relativeFrom="column">
              <wp:posOffset>786130</wp:posOffset>
            </wp:positionH>
            <wp:positionV relativeFrom="paragraph">
              <wp:posOffset>5373370</wp:posOffset>
            </wp:positionV>
            <wp:extent cx="3599180" cy="2024380"/>
            <wp:effectExtent l="0" t="0" r="127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resdefault.jpg"/>
                    <pic:cNvPicPr/>
                  </pic:nvPicPr>
                  <pic:blipFill>
                    <a:blip r:embed="rId15">
                      <a:extLst>
                        <a:ext uri="{28A0092B-C50C-407E-A947-70E740481C1C}">
                          <a14:useLocalDpi xmlns:a14="http://schemas.microsoft.com/office/drawing/2010/main" val="0"/>
                        </a:ext>
                      </a:extLst>
                    </a:blip>
                    <a:stretch>
                      <a:fillRect/>
                    </a:stretch>
                  </pic:blipFill>
                  <pic:spPr>
                    <a:xfrm>
                      <a:off x="0" y="0"/>
                      <a:ext cx="3599180" cy="2024380"/>
                    </a:xfrm>
                    <a:prstGeom prst="rect">
                      <a:avLst/>
                    </a:prstGeom>
                  </pic:spPr>
                </pic:pic>
              </a:graphicData>
            </a:graphic>
            <wp14:sizeRelH relativeFrom="page">
              <wp14:pctWidth>0</wp14:pctWidth>
            </wp14:sizeRelH>
            <wp14:sizeRelV relativeFrom="page">
              <wp14:pctHeight>0</wp14:pctHeight>
            </wp14:sizeRelV>
          </wp:anchor>
        </w:drawing>
      </w:r>
      <w:r w:rsidR="00453CD3">
        <w:rPr>
          <w:noProof/>
        </w:rPr>
        <mc:AlternateContent>
          <mc:Choice Requires="wps">
            <w:drawing>
              <wp:anchor distT="0" distB="0" distL="114300" distR="114300" simplePos="0" relativeHeight="252085759" behindDoc="0" locked="0" layoutInCell="1" allowOverlap="1" wp14:anchorId="326B8A02" wp14:editId="629A2A71">
                <wp:simplePos x="0" y="0"/>
                <wp:positionH relativeFrom="margin">
                  <wp:posOffset>492760</wp:posOffset>
                </wp:positionH>
                <wp:positionV relativeFrom="paragraph">
                  <wp:posOffset>4036695</wp:posOffset>
                </wp:positionV>
                <wp:extent cx="3994150" cy="1162050"/>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3994150" cy="11620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453CD3" w:rsidRPr="009A7B66" w:rsidRDefault="00453CD3" w:rsidP="00453CD3">
                            <w:pPr>
                              <w:widowControl w:val="0"/>
                              <w:suppressAutoHyphens/>
                              <w:autoSpaceDE w:val="0"/>
                              <w:autoSpaceDN w:val="0"/>
                              <w:adjustRightInd w:val="0"/>
                              <w:spacing w:line="288" w:lineRule="auto"/>
                              <w:jc w:val="center"/>
                              <w:textAlignment w:val="center"/>
                              <w:rPr>
                                <w:rFonts w:ascii="Century Gothic" w:hAnsi="Century Gothic" w:cs="Gotham-Book"/>
                                <w:color w:val="000000"/>
                                <w:sz w:val="20"/>
                                <w:szCs w:val="20"/>
                              </w:rPr>
                            </w:pPr>
                            <w:r w:rsidRPr="009A7B66">
                              <w:rPr>
                                <w:rFonts w:ascii="Century Gothic" w:hAnsi="Century Gothic" w:cs="Gotham-Book"/>
                                <w:color w:val="000000"/>
                                <w:sz w:val="20"/>
                                <w:szCs w:val="20"/>
                              </w:rPr>
                              <w:t>This session will discuss the decision to retain insurance</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after your retirement and the rates. You will also review</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 xml:space="preserve">which insurances may be </w:t>
                            </w:r>
                            <w:r>
                              <w:rPr>
                                <w:rFonts w:ascii="Century Gothic" w:hAnsi="Century Gothic" w:cs="Gotham-Book"/>
                                <w:color w:val="000000"/>
                                <w:sz w:val="20"/>
                                <w:szCs w:val="20"/>
                              </w:rPr>
                              <w:t>continued</w:t>
                            </w:r>
                            <w:r w:rsidRPr="009A7B66">
                              <w:rPr>
                                <w:rFonts w:ascii="Century Gothic" w:hAnsi="Century Gothic" w:cs="Gotham-Book"/>
                                <w:color w:val="000000"/>
                                <w:sz w:val="20"/>
                                <w:szCs w:val="20"/>
                              </w:rPr>
                              <w:t xml:space="preserve"> after your retirement.</w:t>
                            </w:r>
                          </w:p>
                          <w:p w:rsidR="00453CD3" w:rsidRPr="009A7B66" w:rsidRDefault="00453CD3" w:rsidP="00453CD3">
                            <w:pPr>
                              <w:widowControl w:val="0"/>
                              <w:suppressAutoHyphens/>
                              <w:autoSpaceDE w:val="0"/>
                              <w:autoSpaceDN w:val="0"/>
                              <w:adjustRightInd w:val="0"/>
                              <w:spacing w:line="288" w:lineRule="auto"/>
                              <w:jc w:val="center"/>
                              <w:textAlignment w:val="center"/>
                              <w:rPr>
                                <w:rFonts w:ascii="Century Gothic" w:hAnsi="Century Gothic"/>
                                <w:sz w:val="20"/>
                                <w:szCs w:val="20"/>
                              </w:rPr>
                            </w:pPr>
                            <w:r w:rsidRPr="009A7B66">
                              <w:rPr>
                                <w:rFonts w:ascii="Century Gothic" w:hAnsi="Century Gothic" w:cs="Gotham-Book"/>
                                <w:color w:val="000000"/>
                                <w:sz w:val="20"/>
                                <w:szCs w:val="20"/>
                              </w:rPr>
                              <w:t xml:space="preserve">You will receive a Retirement Benefits </w:t>
                            </w:r>
                            <w:r>
                              <w:rPr>
                                <w:rFonts w:ascii="Century Gothic" w:hAnsi="Century Gothic" w:cs="Gotham-Book"/>
                                <w:color w:val="000000"/>
                                <w:sz w:val="20"/>
                                <w:szCs w:val="20"/>
                              </w:rPr>
                              <w:t xml:space="preserve">Checklist </w:t>
                            </w:r>
                            <w:r w:rsidRPr="009A7B66">
                              <w:rPr>
                                <w:rFonts w:ascii="Century Gothic" w:hAnsi="Century Gothic" w:cs="Gotham-Book"/>
                                <w:color w:val="000000"/>
                                <w:sz w:val="20"/>
                                <w:szCs w:val="20"/>
                              </w:rPr>
                              <w:t>and</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instructions regarding this important transition.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B8A02" id="Text Box 41" o:spid="_x0000_s1046" type="#_x0000_t202" style="position:absolute;margin-left:38.8pt;margin-top:317.85pt;width:314.5pt;height:91.5pt;z-index:2520857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" filled="f" stroked="f">
                <v:textbox>
                  <w:txbxContent>
                    <w:p w:rsidR="00453CD3" w:rsidRPr="009A7B66" w:rsidRDefault="00453CD3" w:rsidP="00453CD3">
                      <w:pPr>
                        <w:widowControl w:val="0"/>
                        <w:suppressAutoHyphens/>
                        <w:autoSpaceDE w:val="0"/>
                        <w:autoSpaceDN w:val="0"/>
                        <w:adjustRightInd w:val="0"/>
                        <w:spacing w:line="288" w:lineRule="auto"/>
                        <w:jc w:val="center"/>
                        <w:textAlignment w:val="center"/>
                        <w:rPr>
                          <w:rFonts w:ascii="Century Gothic" w:hAnsi="Century Gothic" w:cs="Gotham-Book"/>
                          <w:color w:val="000000"/>
                          <w:sz w:val="20"/>
                          <w:szCs w:val="20"/>
                        </w:rPr>
                      </w:pPr>
                      <w:r w:rsidRPr="009A7B66">
                        <w:rPr>
                          <w:rFonts w:ascii="Century Gothic" w:hAnsi="Century Gothic" w:cs="Gotham-Book"/>
                          <w:color w:val="000000"/>
                          <w:sz w:val="20"/>
                          <w:szCs w:val="20"/>
                        </w:rPr>
                        <w:t>This session will discuss the decision to retain insurance</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after your retirement and the rates. You will also review</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 xml:space="preserve">which insurances may be </w:t>
                      </w:r>
                      <w:r>
                        <w:rPr>
                          <w:rFonts w:ascii="Century Gothic" w:hAnsi="Century Gothic" w:cs="Gotham-Book"/>
                          <w:color w:val="000000"/>
                          <w:sz w:val="20"/>
                          <w:szCs w:val="20"/>
                        </w:rPr>
                        <w:t>continued</w:t>
                      </w:r>
                      <w:r w:rsidRPr="009A7B66">
                        <w:rPr>
                          <w:rFonts w:ascii="Century Gothic" w:hAnsi="Century Gothic" w:cs="Gotham-Book"/>
                          <w:color w:val="000000"/>
                          <w:sz w:val="20"/>
                          <w:szCs w:val="20"/>
                        </w:rPr>
                        <w:t xml:space="preserve"> after your retirement.</w:t>
                      </w:r>
                    </w:p>
                    <w:p w:rsidR="00453CD3" w:rsidRPr="009A7B66" w:rsidRDefault="00453CD3" w:rsidP="00453CD3">
                      <w:pPr>
                        <w:widowControl w:val="0"/>
                        <w:suppressAutoHyphens/>
                        <w:autoSpaceDE w:val="0"/>
                        <w:autoSpaceDN w:val="0"/>
                        <w:adjustRightInd w:val="0"/>
                        <w:spacing w:line="288" w:lineRule="auto"/>
                        <w:jc w:val="center"/>
                        <w:textAlignment w:val="center"/>
                        <w:rPr>
                          <w:rFonts w:ascii="Century Gothic" w:hAnsi="Century Gothic"/>
                          <w:sz w:val="20"/>
                          <w:szCs w:val="20"/>
                        </w:rPr>
                      </w:pPr>
                      <w:r w:rsidRPr="009A7B66">
                        <w:rPr>
                          <w:rFonts w:ascii="Century Gothic" w:hAnsi="Century Gothic" w:cs="Gotham-Book"/>
                          <w:color w:val="000000"/>
                          <w:sz w:val="20"/>
                          <w:szCs w:val="20"/>
                        </w:rPr>
                        <w:t xml:space="preserve">You will receive a Retirement Benefits </w:t>
                      </w:r>
                      <w:r>
                        <w:rPr>
                          <w:rFonts w:ascii="Century Gothic" w:hAnsi="Century Gothic" w:cs="Gotham-Book"/>
                          <w:color w:val="000000"/>
                          <w:sz w:val="20"/>
                          <w:szCs w:val="20"/>
                        </w:rPr>
                        <w:t xml:space="preserve">Checklist </w:t>
                      </w:r>
                      <w:r w:rsidRPr="009A7B66">
                        <w:rPr>
                          <w:rFonts w:ascii="Century Gothic" w:hAnsi="Century Gothic" w:cs="Gotham-Book"/>
                          <w:color w:val="000000"/>
                          <w:sz w:val="20"/>
                          <w:szCs w:val="20"/>
                        </w:rPr>
                        <w:t>and</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instructions regarding this important transition.</w:t>
                      </w:r>
                    </w:p>
                  </w:txbxContent>
                </v:textbox>
                <w10:wrap type="square" anchorx="margin"/>
              </v:shape>
            </w:pict>
          </mc:Fallback>
        </mc:AlternateContent>
      </w:r>
      <w:r w:rsidR="00453CD3">
        <w:rPr>
          <w:noProof/>
        </w:rPr>
        <mc:AlternateContent>
          <mc:Choice Requires="wps">
            <w:drawing>
              <wp:anchor distT="0" distB="0" distL="114300" distR="114300" simplePos="0" relativeHeight="252084735" behindDoc="0" locked="0" layoutInCell="1" allowOverlap="1" wp14:anchorId="398EFCEC" wp14:editId="3D89B1E4">
                <wp:simplePos x="0" y="0"/>
                <wp:positionH relativeFrom="margin">
                  <wp:align>center</wp:align>
                </wp:positionH>
                <wp:positionV relativeFrom="paragraph">
                  <wp:posOffset>641350</wp:posOffset>
                </wp:positionV>
                <wp:extent cx="3473450" cy="1441450"/>
                <wp:effectExtent l="0" t="0" r="0" b="6350"/>
                <wp:wrapSquare wrapText="bothSides"/>
                <wp:docPr id="44" name="Text Box 44"/>
                <wp:cNvGraphicFramePr/>
                <a:graphic xmlns:a="http://schemas.openxmlformats.org/drawingml/2006/main">
                  <a:graphicData uri="http://schemas.microsoft.com/office/word/2010/wordprocessingShape">
                    <wps:wsp>
                      <wps:cNvSpPr txBox="1"/>
                      <wps:spPr>
                        <a:xfrm>
                          <a:off x="0" y="0"/>
                          <a:ext cx="3473450" cy="14414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453CD3" w:rsidRPr="009A7B66" w:rsidRDefault="00453CD3" w:rsidP="00453CD3">
                            <w:pPr>
                              <w:widowControl w:val="0"/>
                              <w:suppressAutoHyphens/>
                              <w:autoSpaceDE w:val="0"/>
                              <w:autoSpaceDN w:val="0"/>
                              <w:adjustRightInd w:val="0"/>
                              <w:spacing w:line="288" w:lineRule="auto"/>
                              <w:jc w:val="center"/>
                              <w:textAlignment w:val="center"/>
                              <w:rPr>
                                <w:rFonts w:ascii="Gill Sans" w:hAnsi="Gill Sans" w:cs="Gill Sans"/>
                                <w:caps/>
                                <w:color w:val="000000"/>
                                <w:spacing w:val="36"/>
                                <w:sz w:val="40"/>
                                <w:szCs w:val="40"/>
                              </w:rPr>
                            </w:pPr>
                            <w:r w:rsidRPr="009A7B66">
                              <w:rPr>
                                <w:rFonts w:ascii="Gill Sans" w:hAnsi="Gill Sans" w:cs="Gill Sans"/>
                                <w:caps/>
                                <w:color w:val="000000"/>
                                <w:spacing w:val="36"/>
                                <w:sz w:val="40"/>
                                <w:szCs w:val="40"/>
                              </w:rPr>
                              <w:t>Financing &amp; Planning Your Benefits Transition to Retirement</w:t>
                            </w:r>
                          </w:p>
                          <w:p w:rsidR="00453CD3" w:rsidRPr="009A7B66" w:rsidRDefault="00453CD3" w:rsidP="00453CD3">
                            <w:pPr>
                              <w:jc w:val="center"/>
                              <w:rPr>
                                <w:rFonts w:ascii="Gill Sans" w:hAnsi="Gill Sans" w:cs="Gill San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EFCEC" id="Text Box 44" o:spid="_x0000_s1047" type="#_x0000_t202" style="position:absolute;margin-left:0;margin-top:50.5pt;width:273.5pt;height:113.5pt;z-index:25208473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" filled="f" stroked="f">
                <v:textbox>
                  <w:txbxContent>
                    <w:p w:rsidR="00453CD3" w:rsidRPr="009A7B66" w:rsidRDefault="00453CD3" w:rsidP="00453CD3">
                      <w:pPr>
                        <w:widowControl w:val="0"/>
                        <w:suppressAutoHyphens/>
                        <w:autoSpaceDE w:val="0"/>
                        <w:autoSpaceDN w:val="0"/>
                        <w:adjustRightInd w:val="0"/>
                        <w:spacing w:line="288" w:lineRule="auto"/>
                        <w:jc w:val="center"/>
                        <w:textAlignment w:val="center"/>
                        <w:rPr>
                          <w:rFonts w:ascii="Gill Sans" w:hAnsi="Gill Sans" w:cs="Gill Sans"/>
                          <w:caps/>
                          <w:color w:val="000000"/>
                          <w:spacing w:val="36"/>
                          <w:sz w:val="40"/>
                          <w:szCs w:val="40"/>
                        </w:rPr>
                      </w:pPr>
                      <w:r w:rsidRPr="009A7B66">
                        <w:rPr>
                          <w:rFonts w:ascii="Gill Sans" w:hAnsi="Gill Sans" w:cs="Gill Sans"/>
                          <w:caps/>
                          <w:color w:val="000000"/>
                          <w:spacing w:val="36"/>
                          <w:sz w:val="40"/>
                          <w:szCs w:val="40"/>
                        </w:rPr>
                        <w:t>Financing &amp; Planning Your Benefits Transition to Retirement</w:t>
                      </w:r>
                    </w:p>
                    <w:p w:rsidR="00453CD3" w:rsidRPr="009A7B66" w:rsidRDefault="00453CD3" w:rsidP="00453CD3">
                      <w:pPr>
                        <w:jc w:val="center"/>
                        <w:rPr>
                          <w:rFonts w:ascii="Gill Sans" w:hAnsi="Gill Sans" w:cs="Gill Sans"/>
                          <w:sz w:val="40"/>
                          <w:szCs w:val="40"/>
                        </w:rPr>
                      </w:pPr>
                    </w:p>
                  </w:txbxContent>
                </v:textbox>
                <w10:wrap type="square" anchorx="margin"/>
              </v:shape>
            </w:pict>
          </mc:Fallback>
        </mc:AlternateContent>
      </w:r>
      <w:r w:rsidR="00453CD3">
        <w:rPr>
          <w:noProof/>
        </w:rPr>
        <mc:AlternateContent>
          <mc:Choice Requires="wps">
            <w:drawing>
              <wp:anchor distT="0" distB="0" distL="114300" distR="114300" simplePos="0" relativeHeight="252082687" behindDoc="0" locked="0" layoutInCell="1" allowOverlap="1" wp14:anchorId="667A4E98" wp14:editId="7D260418">
                <wp:simplePos x="0" y="0"/>
                <wp:positionH relativeFrom="column">
                  <wp:posOffset>295275</wp:posOffset>
                </wp:positionH>
                <wp:positionV relativeFrom="paragraph">
                  <wp:posOffset>2420620</wp:posOffset>
                </wp:positionV>
                <wp:extent cx="4427855" cy="1481455"/>
                <wp:effectExtent l="0" t="0" r="17145" b="17145"/>
                <wp:wrapThrough wrapText="bothSides">
                  <wp:wrapPolygon edited="0">
                    <wp:start x="0" y="0"/>
                    <wp:lineTo x="0" y="21480"/>
                    <wp:lineTo x="21560" y="21480"/>
                    <wp:lineTo x="21560" y="0"/>
                    <wp:lineTo x="0" y="0"/>
                  </wp:wrapPolygon>
                </wp:wrapThrough>
                <wp:docPr id="45" name="Rectangle 45"/>
                <wp:cNvGraphicFramePr/>
                <a:graphic xmlns:a="http://schemas.openxmlformats.org/drawingml/2006/main">
                  <a:graphicData uri="http://schemas.microsoft.com/office/word/2010/wordprocessingShape">
                    <wps:wsp>
                      <wps:cNvSpPr/>
                      <wps:spPr>
                        <a:xfrm>
                          <a:off x="0" y="0"/>
                          <a:ext cx="4427855" cy="1481455"/>
                        </a:xfrm>
                        <a:prstGeom prst="rect">
                          <a:avLst/>
                        </a:prstGeom>
                        <a:solidFill>
                          <a:srgbClr val="00365E"/>
                        </a:solid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9499C0" id="Rectangle 45" o:spid="_x0000_s1026" style="position:absolute;margin-left:23.25pt;margin-top:190.6pt;width:348.65pt;height:116.65pt;z-index:2520826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" fillcolor="#00365e" strokecolor="#4a7ebb">
                <w10:wrap type="through"/>
              </v:rect>
            </w:pict>
          </mc:Fallback>
        </mc:AlternateContent>
      </w:r>
    </w:p>
    <w:p w:rsidR="0026676D" w:rsidRDefault="0026676D" w:rsidP="0026676D">
      <w:r>
        <w:rPr>
          <w:noProof/>
        </w:rPr>
        <w:lastRenderedPageBreak/>
        <w:drawing>
          <wp:anchor distT="0" distB="0" distL="114300" distR="114300" simplePos="0" relativeHeight="252123647" behindDoc="0" locked="0" layoutInCell="1" allowOverlap="1" wp14:anchorId="15583819" wp14:editId="746CC1DD">
            <wp:simplePos x="0" y="0"/>
            <wp:positionH relativeFrom="column">
              <wp:posOffset>1198880</wp:posOffset>
            </wp:positionH>
            <wp:positionV relativeFrom="paragraph">
              <wp:posOffset>6353810</wp:posOffset>
            </wp:positionV>
            <wp:extent cx="2432685" cy="1078865"/>
            <wp:effectExtent l="0" t="0" r="5715" b="698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32685" cy="107886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20575" behindDoc="0" locked="0" layoutInCell="1" allowOverlap="1" wp14:anchorId="0B5630A0" wp14:editId="04942EFD">
                <wp:simplePos x="0" y="0"/>
                <wp:positionH relativeFrom="column">
                  <wp:posOffset>914400</wp:posOffset>
                </wp:positionH>
                <wp:positionV relativeFrom="paragraph">
                  <wp:posOffset>2630805</wp:posOffset>
                </wp:positionV>
                <wp:extent cx="3314700" cy="1095375"/>
                <wp:effectExtent l="0" t="0" r="0" b="9525"/>
                <wp:wrapSquare wrapText="bothSides"/>
                <wp:docPr id="5" name="Text Box 5"/>
                <wp:cNvGraphicFramePr/>
                <a:graphic xmlns:a="http://schemas.openxmlformats.org/drawingml/2006/main">
                  <a:graphicData uri="http://schemas.microsoft.com/office/word/2010/wordprocessingShape">
                    <wps:wsp>
                      <wps:cNvSpPr txBox="1"/>
                      <wps:spPr>
                        <a:xfrm>
                          <a:off x="0" y="0"/>
                          <a:ext cx="3314700" cy="10953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26676D" w:rsidRDefault="0026676D" w:rsidP="0026676D">
                            <w:pPr>
                              <w:jc w:val="center"/>
                              <w:rPr>
                                <w:rFonts w:ascii="Century Gothic" w:hAnsi="Century Gothic"/>
                                <w:color w:val="FFFFFF" w:themeColor="background1"/>
                              </w:rPr>
                            </w:pPr>
                            <w:r>
                              <w:rPr>
                                <w:rFonts w:ascii="Century Gothic" w:hAnsi="Century Gothic"/>
                                <w:color w:val="FFFFFF" w:themeColor="background1"/>
                              </w:rPr>
                              <w:t>Date: March 27, 2020</w:t>
                            </w:r>
                          </w:p>
                          <w:p w:rsidR="0026676D" w:rsidRDefault="0026676D" w:rsidP="0026676D">
                            <w:pPr>
                              <w:jc w:val="center"/>
                              <w:rPr>
                                <w:rFonts w:ascii="Century Gothic" w:hAnsi="Century Gothic"/>
                                <w:color w:val="FFFFFF" w:themeColor="background1"/>
                              </w:rPr>
                            </w:pPr>
                            <w:r>
                              <w:rPr>
                                <w:rFonts w:ascii="Century Gothic" w:hAnsi="Century Gothic"/>
                                <w:color w:val="FFFFFF" w:themeColor="background1"/>
                              </w:rPr>
                              <w:t>Time: 1:30 pm – 3:30pm</w:t>
                            </w:r>
                          </w:p>
                          <w:p w:rsidR="0026676D" w:rsidRDefault="0026676D" w:rsidP="0026676D">
                            <w:pPr>
                              <w:jc w:val="center"/>
                              <w:rPr>
                                <w:rFonts w:ascii="Century Gothic" w:hAnsi="Century Gothic"/>
                                <w:color w:val="FFFFFF" w:themeColor="background1"/>
                              </w:rPr>
                            </w:pPr>
                            <w:r>
                              <w:rPr>
                                <w:rFonts w:ascii="Century Gothic" w:hAnsi="Century Gothic"/>
                                <w:color w:val="FFFFFF" w:themeColor="background1"/>
                              </w:rPr>
                              <w:t xml:space="preserve">Location: Bldg. </w:t>
                            </w:r>
                            <w:bookmarkStart w:id="0" w:name="_Hlk31897434"/>
                            <w:r>
                              <w:rPr>
                                <w:rFonts w:ascii="Century Gothic" w:hAnsi="Century Gothic"/>
                                <w:color w:val="FFFFFF" w:themeColor="background1"/>
                              </w:rPr>
                              <w:t>20W/Rm. 156A</w:t>
                            </w:r>
                            <w:bookmarkEnd w:id="0"/>
                          </w:p>
                          <w:p w:rsidR="0026676D" w:rsidRDefault="0026676D" w:rsidP="0026676D">
                            <w:pPr>
                              <w:jc w:val="center"/>
                              <w:rPr>
                                <w:rFonts w:ascii="Century Gothic" w:hAnsi="Century Gothic"/>
                                <w:color w:val="FFFFFF" w:themeColor="background1"/>
                              </w:rPr>
                            </w:pPr>
                            <w:r>
                              <w:rPr>
                                <w:rFonts w:ascii="Century Gothic" w:hAnsi="Century Gothic"/>
                                <w:color w:val="FFFFFF" w:themeColor="background1"/>
                              </w:rPr>
                              <w:t xml:space="preserve">Speaker: Dan Grable,  </w:t>
                            </w:r>
                          </w:p>
                          <w:p w:rsidR="0026676D" w:rsidRPr="00EA3AFC" w:rsidRDefault="0026676D" w:rsidP="0026676D">
                            <w:pPr>
                              <w:jc w:val="center"/>
                              <w:rPr>
                                <w:rFonts w:ascii="Century Gothic" w:hAnsi="Century Gothic"/>
                                <w:color w:val="FFFFFF" w:themeColor="background1"/>
                              </w:rPr>
                            </w:pPr>
                            <w:proofErr w:type="spellStart"/>
                            <w:r>
                              <w:rPr>
                                <w:rFonts w:ascii="Century Gothic" w:hAnsi="Century Gothic"/>
                                <w:color w:val="FFFFFF" w:themeColor="background1"/>
                              </w:rPr>
                              <w:t>MyFRS</w:t>
                            </w:r>
                            <w:proofErr w:type="spellEnd"/>
                            <w:r>
                              <w:rPr>
                                <w:rFonts w:ascii="Century Gothic" w:hAnsi="Century Gothic"/>
                                <w:color w:val="FFFFFF" w:themeColor="background1"/>
                              </w:rPr>
                              <w:t xml:space="preserve"> Financial Guidance 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630A0" id="Text Box 5" o:spid="_x0000_s1048" type="#_x0000_t202" style="position:absolute;margin-left:1in;margin-top:207.15pt;width:261pt;height:86.25pt;z-index:252120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" filled="f" stroked="f">
                <v:textbox>
                  <w:txbxContent>
                    <w:p w:rsidR="0026676D" w:rsidRDefault="0026676D" w:rsidP="0026676D">
                      <w:pPr>
                        <w:jc w:val="center"/>
                        <w:rPr>
                          <w:rFonts w:ascii="Century Gothic" w:hAnsi="Century Gothic"/>
                          <w:color w:val="FFFFFF" w:themeColor="background1"/>
                        </w:rPr>
                      </w:pPr>
                      <w:r>
                        <w:rPr>
                          <w:rFonts w:ascii="Century Gothic" w:hAnsi="Century Gothic"/>
                          <w:color w:val="FFFFFF" w:themeColor="background1"/>
                        </w:rPr>
                        <w:t>Date: March 27, 2020</w:t>
                      </w:r>
                    </w:p>
                    <w:p w:rsidR="0026676D" w:rsidRDefault="0026676D" w:rsidP="0026676D">
                      <w:pPr>
                        <w:jc w:val="center"/>
                        <w:rPr>
                          <w:rFonts w:ascii="Century Gothic" w:hAnsi="Century Gothic"/>
                          <w:color w:val="FFFFFF" w:themeColor="background1"/>
                        </w:rPr>
                      </w:pPr>
                      <w:r>
                        <w:rPr>
                          <w:rFonts w:ascii="Century Gothic" w:hAnsi="Century Gothic"/>
                          <w:color w:val="FFFFFF" w:themeColor="background1"/>
                        </w:rPr>
                        <w:t>Time: 1:30 pm – 3:30pm</w:t>
                      </w:r>
                    </w:p>
                    <w:p w:rsidR="0026676D" w:rsidRDefault="0026676D" w:rsidP="0026676D">
                      <w:pPr>
                        <w:jc w:val="center"/>
                        <w:rPr>
                          <w:rFonts w:ascii="Century Gothic" w:hAnsi="Century Gothic"/>
                          <w:color w:val="FFFFFF" w:themeColor="background1"/>
                        </w:rPr>
                      </w:pPr>
                      <w:r>
                        <w:rPr>
                          <w:rFonts w:ascii="Century Gothic" w:hAnsi="Century Gothic"/>
                          <w:color w:val="FFFFFF" w:themeColor="background1"/>
                        </w:rPr>
                        <w:t xml:space="preserve">Location: Bldg. </w:t>
                      </w:r>
                      <w:bookmarkStart w:id="1" w:name="_Hlk31897434"/>
                      <w:r>
                        <w:rPr>
                          <w:rFonts w:ascii="Century Gothic" w:hAnsi="Century Gothic"/>
                          <w:color w:val="FFFFFF" w:themeColor="background1"/>
                        </w:rPr>
                        <w:t>20W/Rm. 156A</w:t>
                      </w:r>
                      <w:bookmarkEnd w:id="1"/>
                    </w:p>
                    <w:p w:rsidR="0026676D" w:rsidRDefault="0026676D" w:rsidP="0026676D">
                      <w:pPr>
                        <w:jc w:val="center"/>
                        <w:rPr>
                          <w:rFonts w:ascii="Century Gothic" w:hAnsi="Century Gothic"/>
                          <w:color w:val="FFFFFF" w:themeColor="background1"/>
                        </w:rPr>
                      </w:pPr>
                      <w:r>
                        <w:rPr>
                          <w:rFonts w:ascii="Century Gothic" w:hAnsi="Century Gothic"/>
                          <w:color w:val="FFFFFF" w:themeColor="background1"/>
                        </w:rPr>
                        <w:t xml:space="preserve">Speaker: Dan Grable,  </w:t>
                      </w:r>
                    </w:p>
                    <w:p w:rsidR="0026676D" w:rsidRPr="00EA3AFC" w:rsidRDefault="0026676D" w:rsidP="0026676D">
                      <w:pPr>
                        <w:jc w:val="center"/>
                        <w:rPr>
                          <w:rFonts w:ascii="Century Gothic" w:hAnsi="Century Gothic"/>
                          <w:color w:val="FFFFFF" w:themeColor="background1"/>
                        </w:rPr>
                      </w:pPr>
                      <w:proofErr w:type="spellStart"/>
                      <w:r>
                        <w:rPr>
                          <w:rFonts w:ascii="Century Gothic" w:hAnsi="Century Gothic"/>
                          <w:color w:val="FFFFFF" w:themeColor="background1"/>
                        </w:rPr>
                        <w:t>MyFRS</w:t>
                      </w:r>
                      <w:proofErr w:type="spellEnd"/>
                      <w:r>
                        <w:rPr>
                          <w:rFonts w:ascii="Century Gothic" w:hAnsi="Century Gothic"/>
                          <w:color w:val="FFFFFF" w:themeColor="background1"/>
                        </w:rPr>
                        <w:t xml:space="preserve"> Financial Guidance Line</w:t>
                      </w:r>
                    </w:p>
                  </w:txbxContent>
                </v:textbox>
                <w10:wrap type="square"/>
              </v:shape>
            </w:pict>
          </mc:Fallback>
        </mc:AlternateContent>
      </w:r>
      <w:r>
        <w:rPr>
          <w:noProof/>
        </w:rPr>
        <mc:AlternateContent>
          <mc:Choice Requires="wps">
            <w:drawing>
              <wp:anchor distT="0" distB="0" distL="114300" distR="114300" simplePos="0" relativeHeight="252122623" behindDoc="0" locked="0" layoutInCell="1" allowOverlap="1" wp14:anchorId="43DB509D" wp14:editId="4FB0736C">
                <wp:simplePos x="0" y="0"/>
                <wp:positionH relativeFrom="margin">
                  <wp:posOffset>514350</wp:posOffset>
                </wp:positionH>
                <wp:positionV relativeFrom="paragraph">
                  <wp:posOffset>4043045</wp:posOffset>
                </wp:positionV>
                <wp:extent cx="3975100" cy="2317115"/>
                <wp:effectExtent l="0" t="0" r="0" b="6985"/>
                <wp:wrapSquare wrapText="bothSides"/>
                <wp:docPr id="12" name="Text Box 12"/>
                <wp:cNvGraphicFramePr/>
                <a:graphic xmlns:a="http://schemas.openxmlformats.org/drawingml/2006/main">
                  <a:graphicData uri="http://schemas.microsoft.com/office/word/2010/wordprocessingShape">
                    <wps:wsp>
                      <wps:cNvSpPr txBox="1"/>
                      <wps:spPr>
                        <a:xfrm>
                          <a:off x="0" y="0"/>
                          <a:ext cx="3975100" cy="23171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26676D" w:rsidRPr="009A7B66" w:rsidRDefault="0026676D" w:rsidP="0026676D">
                            <w:pPr>
                              <w:widowControl w:val="0"/>
                              <w:suppressAutoHyphens/>
                              <w:autoSpaceDE w:val="0"/>
                              <w:autoSpaceDN w:val="0"/>
                              <w:adjustRightInd w:val="0"/>
                              <w:spacing w:line="288" w:lineRule="auto"/>
                              <w:jc w:val="center"/>
                              <w:textAlignment w:val="center"/>
                              <w:rPr>
                                <w:rFonts w:ascii="Century Gothic" w:hAnsi="Century Gothic"/>
                                <w:sz w:val="20"/>
                                <w:szCs w:val="20"/>
                              </w:rPr>
                            </w:pPr>
                            <w:r w:rsidRPr="009A7B66">
                              <w:rPr>
                                <w:rFonts w:ascii="Century Gothic" w:hAnsi="Century Gothic" w:cs="Gotham-Book"/>
                                <w:color w:val="000000"/>
                                <w:sz w:val="20"/>
                                <w:szCs w:val="20"/>
                              </w:rPr>
                              <w:t xml:space="preserve">This workshop provides an overview of the </w:t>
                            </w:r>
                            <w:r>
                              <w:rPr>
                                <w:rFonts w:ascii="Century Gothic" w:hAnsi="Century Gothic" w:cs="Gotham-Book"/>
                                <w:color w:val="000000"/>
                                <w:sz w:val="20"/>
                                <w:szCs w:val="20"/>
                              </w:rPr>
                              <w:t>Florida Retirement System (</w:t>
                            </w:r>
                            <w:r w:rsidRPr="009A7B66">
                              <w:rPr>
                                <w:rFonts w:ascii="Century Gothic" w:hAnsi="Century Gothic" w:cs="Gotham-Book"/>
                                <w:color w:val="000000"/>
                                <w:sz w:val="20"/>
                                <w:szCs w:val="20"/>
                              </w:rPr>
                              <w:t>FRS</w:t>
                            </w:r>
                            <w:r>
                              <w:rPr>
                                <w:rFonts w:ascii="Century Gothic" w:hAnsi="Century Gothic" w:cs="Gotham-Book"/>
                                <w:color w:val="000000"/>
                                <w:sz w:val="20"/>
                                <w:szCs w:val="20"/>
                              </w:rPr>
                              <w:t>)</w:t>
                            </w:r>
                            <w:r w:rsidRPr="009A7B66">
                              <w:rPr>
                                <w:rFonts w:ascii="Century Gothic" w:hAnsi="Century Gothic" w:cs="Gotham-Book"/>
                                <w:color w:val="000000"/>
                                <w:sz w:val="20"/>
                                <w:szCs w:val="20"/>
                              </w:rPr>
                              <w:t xml:space="preserve"> and helps</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you understand the nuts and bolts of planning for your retirement — regardless of where you are in your career.</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The workshop will demonstrate the importance of planning</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as early in your career as possible. You will see the role the</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FRS Retirement Plans play in meeting your financial goals</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as well as the income gap that must be made up through saving and investing. You will leave the workshop with a full understanding of the ongoing financial planning resources available to you as a member of the FRS and a personal action plan to improve your chances of meeting your retirement goals.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B509D" id="Text Box 12" o:spid="_x0000_s1049" type="#_x0000_t202" style="position:absolute;margin-left:40.5pt;margin-top:318.35pt;width:313pt;height:182.45pt;z-index:2521226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" filled="f" stroked="f">
                <v:textbox>
                  <w:txbxContent>
                    <w:p w:rsidR="0026676D" w:rsidRPr="009A7B66" w:rsidRDefault="0026676D" w:rsidP="0026676D">
                      <w:pPr>
                        <w:widowControl w:val="0"/>
                        <w:suppressAutoHyphens/>
                        <w:autoSpaceDE w:val="0"/>
                        <w:autoSpaceDN w:val="0"/>
                        <w:adjustRightInd w:val="0"/>
                        <w:spacing w:line="288" w:lineRule="auto"/>
                        <w:jc w:val="center"/>
                        <w:textAlignment w:val="center"/>
                        <w:rPr>
                          <w:rFonts w:ascii="Century Gothic" w:hAnsi="Century Gothic"/>
                          <w:sz w:val="20"/>
                          <w:szCs w:val="20"/>
                        </w:rPr>
                      </w:pPr>
                      <w:r w:rsidRPr="009A7B66">
                        <w:rPr>
                          <w:rFonts w:ascii="Century Gothic" w:hAnsi="Century Gothic" w:cs="Gotham-Book"/>
                          <w:color w:val="000000"/>
                          <w:sz w:val="20"/>
                          <w:szCs w:val="20"/>
                        </w:rPr>
                        <w:t xml:space="preserve">This workshop provides an overview of the </w:t>
                      </w:r>
                      <w:r>
                        <w:rPr>
                          <w:rFonts w:ascii="Century Gothic" w:hAnsi="Century Gothic" w:cs="Gotham-Book"/>
                          <w:color w:val="000000"/>
                          <w:sz w:val="20"/>
                          <w:szCs w:val="20"/>
                        </w:rPr>
                        <w:t>Florida Retirement System (</w:t>
                      </w:r>
                      <w:r w:rsidRPr="009A7B66">
                        <w:rPr>
                          <w:rFonts w:ascii="Century Gothic" w:hAnsi="Century Gothic" w:cs="Gotham-Book"/>
                          <w:color w:val="000000"/>
                          <w:sz w:val="20"/>
                          <w:szCs w:val="20"/>
                        </w:rPr>
                        <w:t>FRS</w:t>
                      </w:r>
                      <w:r>
                        <w:rPr>
                          <w:rFonts w:ascii="Century Gothic" w:hAnsi="Century Gothic" w:cs="Gotham-Book"/>
                          <w:color w:val="000000"/>
                          <w:sz w:val="20"/>
                          <w:szCs w:val="20"/>
                        </w:rPr>
                        <w:t>)</w:t>
                      </w:r>
                      <w:r w:rsidRPr="009A7B66">
                        <w:rPr>
                          <w:rFonts w:ascii="Century Gothic" w:hAnsi="Century Gothic" w:cs="Gotham-Book"/>
                          <w:color w:val="000000"/>
                          <w:sz w:val="20"/>
                          <w:szCs w:val="20"/>
                        </w:rPr>
                        <w:t xml:space="preserve"> and helps</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you understand the nuts and bolts of planning for your retirement — regardless of where you are in your career.</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The workshop will demonstrate the importance of planning</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as early in your career as possible. You will see the role the</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FRS Retirement Plans play in meeting your financial goals</w:t>
                      </w:r>
                      <w:r>
                        <w:rPr>
                          <w:rFonts w:ascii="Century Gothic" w:hAnsi="Century Gothic" w:cs="Gotham-Book"/>
                          <w:color w:val="000000"/>
                          <w:sz w:val="20"/>
                          <w:szCs w:val="20"/>
                        </w:rPr>
                        <w:t xml:space="preserve"> </w:t>
                      </w:r>
                      <w:r w:rsidRPr="009A7B66">
                        <w:rPr>
                          <w:rFonts w:ascii="Century Gothic" w:hAnsi="Century Gothic" w:cs="Gotham-Book"/>
                          <w:color w:val="000000"/>
                          <w:sz w:val="20"/>
                          <w:szCs w:val="20"/>
                        </w:rPr>
                        <w:t>as well as the income gap that must be made up through saving and investing. You will leave the workshop with a full understanding of the ongoing financial planning resources available to you as a member of the FRS and a personal action plan to improve your chances of meeting your retirement goals.</w:t>
                      </w:r>
                    </w:p>
                  </w:txbxContent>
                </v:textbox>
                <w10:wrap type="square" anchorx="margin"/>
              </v:shape>
            </w:pict>
          </mc:Fallback>
        </mc:AlternateContent>
      </w:r>
      <w:r>
        <w:rPr>
          <w:noProof/>
        </w:rPr>
        <mc:AlternateContent>
          <mc:Choice Requires="wps">
            <w:drawing>
              <wp:anchor distT="0" distB="0" distL="114300" distR="114300" simplePos="0" relativeHeight="252121599" behindDoc="0" locked="0" layoutInCell="1" allowOverlap="1" wp14:anchorId="3F48CEA6" wp14:editId="672C9D08">
                <wp:simplePos x="0" y="0"/>
                <wp:positionH relativeFrom="margin">
                  <wp:align>center</wp:align>
                </wp:positionH>
                <wp:positionV relativeFrom="paragraph">
                  <wp:posOffset>584200</wp:posOffset>
                </wp:positionV>
                <wp:extent cx="3409950" cy="160655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3409950" cy="16065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26676D" w:rsidRPr="009A7B66" w:rsidRDefault="0026676D" w:rsidP="0026676D">
                            <w:pPr>
                              <w:widowControl w:val="0"/>
                              <w:suppressAutoHyphens/>
                              <w:autoSpaceDE w:val="0"/>
                              <w:autoSpaceDN w:val="0"/>
                              <w:adjustRightInd w:val="0"/>
                              <w:spacing w:line="288" w:lineRule="auto"/>
                              <w:jc w:val="center"/>
                              <w:textAlignment w:val="center"/>
                              <w:rPr>
                                <w:rFonts w:ascii="Gill Sans" w:hAnsi="Gill Sans" w:cs="Gill Sans"/>
                                <w:caps/>
                                <w:color w:val="000000"/>
                                <w:spacing w:val="36"/>
                                <w:sz w:val="40"/>
                                <w:szCs w:val="40"/>
                              </w:rPr>
                            </w:pPr>
                            <w:r w:rsidRPr="009A7B66">
                              <w:rPr>
                                <w:rFonts w:ascii="Gill Sans" w:hAnsi="Gill Sans" w:cs="Gill Sans"/>
                                <w:caps/>
                                <w:color w:val="000000"/>
                                <w:spacing w:val="36"/>
                                <w:sz w:val="40"/>
                                <w:szCs w:val="40"/>
                              </w:rPr>
                              <w:t>Using the Florida Retirement System to Plan for Your Retirement</w:t>
                            </w:r>
                          </w:p>
                          <w:p w:rsidR="0026676D" w:rsidRPr="009A7B66" w:rsidRDefault="0026676D" w:rsidP="0026676D">
                            <w:pPr>
                              <w:jc w:val="center"/>
                              <w:rPr>
                                <w:rFonts w:ascii="Gill Sans" w:hAnsi="Gill Sans" w:cs="Gill San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48CEA6" id="Text Box 13" o:spid="_x0000_s1050" type="#_x0000_t202" style="position:absolute;margin-left:0;margin-top:46pt;width:268.5pt;height:126.5pt;z-index:252121599;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" filled="f" stroked="f">
                <v:textbox>
                  <w:txbxContent>
                    <w:p w:rsidR="0026676D" w:rsidRPr="009A7B66" w:rsidRDefault="0026676D" w:rsidP="0026676D">
                      <w:pPr>
                        <w:widowControl w:val="0"/>
                        <w:suppressAutoHyphens/>
                        <w:autoSpaceDE w:val="0"/>
                        <w:autoSpaceDN w:val="0"/>
                        <w:adjustRightInd w:val="0"/>
                        <w:spacing w:line="288" w:lineRule="auto"/>
                        <w:jc w:val="center"/>
                        <w:textAlignment w:val="center"/>
                        <w:rPr>
                          <w:rFonts w:ascii="Gill Sans" w:hAnsi="Gill Sans" w:cs="Gill Sans"/>
                          <w:caps/>
                          <w:color w:val="000000"/>
                          <w:spacing w:val="36"/>
                          <w:sz w:val="40"/>
                          <w:szCs w:val="40"/>
                        </w:rPr>
                      </w:pPr>
                      <w:r w:rsidRPr="009A7B66">
                        <w:rPr>
                          <w:rFonts w:ascii="Gill Sans" w:hAnsi="Gill Sans" w:cs="Gill Sans"/>
                          <w:caps/>
                          <w:color w:val="000000"/>
                          <w:spacing w:val="36"/>
                          <w:sz w:val="40"/>
                          <w:szCs w:val="40"/>
                        </w:rPr>
                        <w:t>Using the Florida Retirement System to Plan for Your Retirement</w:t>
                      </w:r>
                    </w:p>
                    <w:p w:rsidR="0026676D" w:rsidRPr="009A7B66" w:rsidRDefault="0026676D" w:rsidP="0026676D">
                      <w:pPr>
                        <w:jc w:val="center"/>
                        <w:rPr>
                          <w:rFonts w:ascii="Gill Sans" w:hAnsi="Gill Sans" w:cs="Gill Sans"/>
                          <w:sz w:val="40"/>
                          <w:szCs w:val="40"/>
                        </w:rPr>
                      </w:pPr>
                    </w:p>
                  </w:txbxContent>
                </v:textbox>
                <w10:wrap type="square" anchorx="margin"/>
              </v:shape>
            </w:pict>
          </mc:Fallback>
        </mc:AlternateContent>
      </w:r>
      <w:r>
        <w:rPr>
          <w:noProof/>
        </w:rPr>
        <mc:AlternateContent>
          <mc:Choice Requires="wps">
            <w:drawing>
              <wp:anchor distT="0" distB="0" distL="114300" distR="114300" simplePos="0" relativeHeight="252119551" behindDoc="0" locked="0" layoutInCell="1" allowOverlap="1" wp14:anchorId="359116DF" wp14:editId="1A27301F">
                <wp:simplePos x="0" y="0"/>
                <wp:positionH relativeFrom="column">
                  <wp:posOffset>304165</wp:posOffset>
                </wp:positionH>
                <wp:positionV relativeFrom="paragraph">
                  <wp:posOffset>2404110</wp:posOffset>
                </wp:positionV>
                <wp:extent cx="4427855" cy="1481455"/>
                <wp:effectExtent l="0" t="0" r="17145" b="17145"/>
                <wp:wrapThrough wrapText="bothSides">
                  <wp:wrapPolygon edited="0">
                    <wp:start x="0" y="0"/>
                    <wp:lineTo x="0" y="21480"/>
                    <wp:lineTo x="21560" y="21480"/>
                    <wp:lineTo x="21560" y="0"/>
                    <wp:lineTo x="0" y="0"/>
                  </wp:wrapPolygon>
                </wp:wrapThrough>
                <wp:docPr id="14" name="Rectangle 14"/>
                <wp:cNvGraphicFramePr/>
                <a:graphic xmlns:a="http://schemas.openxmlformats.org/drawingml/2006/main">
                  <a:graphicData uri="http://schemas.microsoft.com/office/word/2010/wordprocessingShape">
                    <wps:wsp>
                      <wps:cNvSpPr/>
                      <wps:spPr>
                        <a:xfrm>
                          <a:off x="0" y="0"/>
                          <a:ext cx="4427855" cy="1481455"/>
                        </a:xfrm>
                        <a:prstGeom prst="rect">
                          <a:avLst/>
                        </a:prstGeom>
                        <a:solidFill>
                          <a:srgbClr val="00365E"/>
                        </a:solid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36FB41" id="Rectangle 14" o:spid="_x0000_s1026" style="position:absolute;margin-left:23.95pt;margin-top:189.3pt;width:348.65pt;height:116.65pt;z-index:2521195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" fillcolor="#00365e" strokecolor="#4a7ebb">
                <w10:wrap type="through"/>
              </v:rect>
            </w:pict>
          </mc:Fallback>
        </mc:AlternateContent>
      </w:r>
    </w:p>
    <w:p w:rsidR="003F39F9" w:rsidRDefault="00B710C0">
      <w:bookmarkStart w:id="2" w:name="_GoBack"/>
      <w:bookmarkEnd w:id="2"/>
      <w:r>
        <w:rPr>
          <w:noProof/>
        </w:rPr>
        <w:lastRenderedPageBreak/>
        <mc:AlternateContent>
          <mc:Choice Requires="wps">
            <w:drawing>
              <wp:anchor distT="0" distB="0" distL="114300" distR="114300" simplePos="0" relativeHeight="252033535" behindDoc="1" locked="0" layoutInCell="1" allowOverlap="1" wp14:anchorId="263A475D" wp14:editId="24D088DD">
                <wp:simplePos x="0" y="0"/>
                <wp:positionH relativeFrom="column">
                  <wp:posOffset>664845</wp:posOffset>
                </wp:positionH>
                <wp:positionV relativeFrom="paragraph">
                  <wp:posOffset>486410</wp:posOffset>
                </wp:positionV>
                <wp:extent cx="3708400" cy="2802255"/>
                <wp:effectExtent l="0" t="0" r="0" b="0"/>
                <wp:wrapThrough wrapText="bothSides">
                  <wp:wrapPolygon edited="0">
                    <wp:start x="333" y="0"/>
                    <wp:lineTo x="333" y="21438"/>
                    <wp:lineTo x="21193" y="21438"/>
                    <wp:lineTo x="21193" y="0"/>
                    <wp:lineTo x="333" y="0"/>
                  </wp:wrapPolygon>
                </wp:wrapThrough>
                <wp:docPr id="54" name="Text Box 54"/>
                <wp:cNvGraphicFramePr/>
                <a:graphic xmlns:a="http://schemas.openxmlformats.org/drawingml/2006/main">
                  <a:graphicData uri="http://schemas.microsoft.com/office/word/2010/wordprocessingShape">
                    <wps:wsp>
                      <wps:cNvSpPr txBox="1"/>
                      <wps:spPr>
                        <a:xfrm>
                          <a:off x="0" y="0"/>
                          <a:ext cx="3708400" cy="2802255"/>
                        </a:xfrm>
                        <a:prstGeom prst="rect">
                          <a:avLst/>
                        </a:prstGeom>
                        <a:noFill/>
                        <a:ln w="9525" cap="flat" cmpd="sng" algn="ctr">
                          <a:no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B710C0" w:rsidRPr="009A7B66" w:rsidRDefault="00B710C0" w:rsidP="00B710C0">
                            <w:pPr>
                              <w:widowControl w:val="0"/>
                              <w:suppressAutoHyphens/>
                              <w:autoSpaceDE w:val="0"/>
                              <w:autoSpaceDN w:val="0"/>
                              <w:adjustRightInd w:val="0"/>
                              <w:spacing w:line="288" w:lineRule="auto"/>
                              <w:jc w:val="center"/>
                              <w:textAlignment w:val="center"/>
                              <w:rPr>
                                <w:rFonts w:ascii="Gill Sans" w:hAnsi="Gill Sans" w:cs="Gill Sans"/>
                                <w:caps/>
                                <w:color w:val="000000"/>
                                <w:spacing w:val="18"/>
                              </w:rPr>
                            </w:pPr>
                            <w:r w:rsidRPr="009A7B66">
                              <w:rPr>
                                <w:rFonts w:ascii="Gill Sans" w:hAnsi="Gill Sans" w:cs="Gill Sans"/>
                                <w:caps/>
                                <w:color w:val="000000"/>
                                <w:spacing w:val="18"/>
                              </w:rPr>
                              <w:t xml:space="preserve">For additional information on your </w:t>
                            </w:r>
                          </w:p>
                          <w:p w:rsidR="00B710C0" w:rsidRPr="009A7B66" w:rsidRDefault="00B710C0" w:rsidP="00B710C0">
                            <w:pPr>
                              <w:widowControl w:val="0"/>
                              <w:suppressAutoHyphens/>
                              <w:autoSpaceDE w:val="0"/>
                              <w:autoSpaceDN w:val="0"/>
                              <w:adjustRightInd w:val="0"/>
                              <w:spacing w:line="288" w:lineRule="auto"/>
                              <w:jc w:val="center"/>
                              <w:textAlignment w:val="center"/>
                              <w:rPr>
                                <w:rFonts w:ascii="Gill Sans" w:hAnsi="Gill Sans" w:cs="Gill Sans"/>
                                <w:caps/>
                                <w:color w:val="000000"/>
                                <w:spacing w:val="18"/>
                              </w:rPr>
                            </w:pPr>
                            <w:r w:rsidRPr="009A7B66">
                              <w:rPr>
                                <w:rFonts w:ascii="Gill Sans" w:hAnsi="Gill Sans" w:cs="Gill Sans"/>
                                <w:caps/>
                                <w:color w:val="000000"/>
                                <w:spacing w:val="18"/>
                              </w:rPr>
                              <w:t xml:space="preserve">Specific retirement needs contact: </w:t>
                            </w:r>
                          </w:p>
                          <w:p w:rsidR="00B710C0" w:rsidRPr="00FF1105"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Book"/>
                                <w:color w:val="000000"/>
                                <w:sz w:val="20"/>
                                <w:szCs w:val="20"/>
                              </w:rPr>
                            </w:pPr>
                            <w:r w:rsidRPr="00FF1105">
                              <w:rPr>
                                <w:rFonts w:ascii="Century Gothic" w:hAnsi="Century Gothic" w:cs="Gotham-Medium"/>
                                <w:b/>
                                <w:color w:val="000000"/>
                                <w:sz w:val="20"/>
                                <w:szCs w:val="20"/>
                              </w:rPr>
                              <w:t>Jeff Comeau</w:t>
                            </w:r>
                            <w:r w:rsidRPr="00FF1105">
                              <w:rPr>
                                <w:rFonts w:ascii="Century Gothic" w:hAnsi="Century Gothic" w:cs="Gotham-Book"/>
                                <w:color w:val="000000"/>
                                <w:sz w:val="20"/>
                                <w:szCs w:val="20"/>
                              </w:rPr>
                              <w:t>—Associate Director in</w:t>
                            </w:r>
                            <w:r>
                              <w:rPr>
                                <w:rFonts w:ascii="Century Gothic" w:hAnsi="Century Gothic" w:cs="Gotham-Book"/>
                                <w:color w:val="000000"/>
                                <w:sz w:val="20"/>
                                <w:szCs w:val="20"/>
                              </w:rPr>
                              <w:t xml:space="preserve"> </w:t>
                            </w:r>
                            <w:r w:rsidRPr="00FF1105">
                              <w:rPr>
                                <w:rFonts w:ascii="Century Gothic" w:hAnsi="Century Gothic" w:cs="Gotham-Book"/>
                                <w:color w:val="000000"/>
                                <w:sz w:val="20"/>
                                <w:szCs w:val="20"/>
                              </w:rPr>
                              <w:t>Human Resources,</w:t>
                            </w:r>
                          </w:p>
                          <w:p w:rsidR="00B710C0" w:rsidRPr="00FF1105"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Book"/>
                                <w:b/>
                                <w:color w:val="000000"/>
                                <w:sz w:val="20"/>
                                <w:szCs w:val="20"/>
                              </w:rPr>
                            </w:pPr>
                            <w:r w:rsidRPr="00FF1105">
                              <w:rPr>
                                <w:rFonts w:ascii="Century Gothic" w:hAnsi="Century Gothic" w:cs="Gotham-Book"/>
                                <w:color w:val="000000"/>
                                <w:sz w:val="20"/>
                                <w:szCs w:val="20"/>
                              </w:rPr>
                              <w:t xml:space="preserve">at </w:t>
                            </w:r>
                            <w:r w:rsidRPr="00FF1105">
                              <w:rPr>
                                <w:rFonts w:ascii="Century Gothic" w:hAnsi="Century Gothic" w:cs="Gotham-Medium"/>
                                <w:b/>
                                <w:color w:val="000000"/>
                                <w:sz w:val="20"/>
                                <w:szCs w:val="20"/>
                              </w:rPr>
                              <w:t>474.2610</w:t>
                            </w:r>
                            <w:r w:rsidRPr="00FF1105">
                              <w:rPr>
                                <w:rFonts w:ascii="Century Gothic" w:hAnsi="Century Gothic" w:cs="Gotham-Book"/>
                                <w:color w:val="000000"/>
                                <w:sz w:val="20"/>
                                <w:szCs w:val="20"/>
                              </w:rPr>
                              <w:t xml:space="preserve"> </w:t>
                            </w:r>
                            <w:r w:rsidRPr="00FF1105">
                              <w:rPr>
                                <w:rFonts w:ascii="Century Gothic" w:hAnsi="Century Gothic" w:cs="Gotham-Book"/>
                                <w:b/>
                                <w:color w:val="000000"/>
                                <w:sz w:val="20"/>
                                <w:szCs w:val="20"/>
                              </w:rPr>
                              <w:t xml:space="preserve">or </w:t>
                            </w:r>
                            <w:r w:rsidRPr="00FF1105">
                              <w:rPr>
                                <w:rFonts w:ascii="Century Gothic" w:hAnsi="Century Gothic" w:cs="Gotham-Medium"/>
                                <w:b/>
                                <w:color w:val="000000"/>
                                <w:sz w:val="20"/>
                                <w:szCs w:val="20"/>
                              </w:rPr>
                              <w:t>jcomeau@uwf.edu</w:t>
                            </w:r>
                          </w:p>
                          <w:p w:rsidR="00B710C0" w:rsidRPr="00FF1105"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Book"/>
                                <w:color w:val="000000"/>
                                <w:sz w:val="20"/>
                                <w:szCs w:val="20"/>
                              </w:rPr>
                            </w:pPr>
                            <w:r w:rsidRPr="00FF1105">
                              <w:rPr>
                                <w:rFonts w:ascii="Century Gothic" w:hAnsi="Century Gothic" w:cs="Gotham-Book"/>
                                <w:color w:val="000000"/>
                                <w:sz w:val="20"/>
                                <w:szCs w:val="20"/>
                              </w:rPr>
                              <w:t xml:space="preserve">— </w:t>
                            </w:r>
                            <w:r w:rsidRPr="00FF1105">
                              <w:rPr>
                                <w:rFonts w:ascii="Century Gothic" w:hAnsi="Century Gothic" w:cs="Gotham-BookItalic"/>
                                <w:i/>
                                <w:iCs/>
                                <w:color w:val="000000"/>
                                <w:sz w:val="20"/>
                                <w:szCs w:val="20"/>
                              </w:rPr>
                              <w:t>or</w:t>
                            </w:r>
                            <w:r w:rsidRPr="00FF1105">
                              <w:rPr>
                                <w:rFonts w:ascii="Century Gothic" w:hAnsi="Century Gothic" w:cs="Gotham-Book"/>
                                <w:color w:val="000000"/>
                                <w:sz w:val="20"/>
                                <w:szCs w:val="20"/>
                              </w:rPr>
                              <w:t xml:space="preserve"> —</w:t>
                            </w:r>
                          </w:p>
                          <w:p w:rsidR="00B710C0" w:rsidRPr="00FF1105"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Book"/>
                                <w:color w:val="000000"/>
                                <w:sz w:val="20"/>
                                <w:szCs w:val="20"/>
                              </w:rPr>
                            </w:pPr>
                            <w:r w:rsidRPr="00FF1105">
                              <w:rPr>
                                <w:rFonts w:ascii="Century Gothic" w:hAnsi="Century Gothic" w:cs="Gotham-Medium"/>
                                <w:b/>
                                <w:color w:val="000000"/>
                                <w:sz w:val="20"/>
                                <w:szCs w:val="20"/>
                              </w:rPr>
                              <w:t>Adrian Rowley</w:t>
                            </w:r>
                            <w:r w:rsidRPr="00FF1105">
                              <w:rPr>
                                <w:rFonts w:ascii="Century Gothic" w:hAnsi="Century Gothic" w:cs="Gotham-Book"/>
                                <w:color w:val="000000"/>
                                <w:sz w:val="20"/>
                                <w:szCs w:val="20"/>
                              </w:rPr>
                              <w:t>—</w:t>
                            </w:r>
                            <w:r>
                              <w:rPr>
                                <w:rFonts w:ascii="Century Gothic" w:hAnsi="Century Gothic" w:cs="Gotham-Book"/>
                                <w:color w:val="000000"/>
                                <w:sz w:val="20"/>
                                <w:szCs w:val="20"/>
                              </w:rPr>
                              <w:t xml:space="preserve">Senior </w:t>
                            </w:r>
                            <w:r w:rsidRPr="00FF1105">
                              <w:rPr>
                                <w:rFonts w:ascii="Century Gothic" w:hAnsi="Century Gothic" w:cs="Gotham-Book"/>
                                <w:color w:val="000000"/>
                                <w:sz w:val="20"/>
                                <w:szCs w:val="20"/>
                              </w:rPr>
                              <w:t>Human Resources Specialist,</w:t>
                            </w:r>
                          </w:p>
                          <w:p w:rsidR="00B710C0"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Medium"/>
                                <w:b/>
                                <w:color w:val="000000"/>
                                <w:sz w:val="20"/>
                                <w:szCs w:val="20"/>
                              </w:rPr>
                            </w:pPr>
                            <w:r w:rsidRPr="00FF1105">
                              <w:rPr>
                                <w:rFonts w:ascii="Century Gothic" w:hAnsi="Century Gothic" w:cs="Gotham-Book"/>
                                <w:color w:val="000000"/>
                                <w:sz w:val="20"/>
                                <w:szCs w:val="20"/>
                              </w:rPr>
                              <w:t xml:space="preserve">at </w:t>
                            </w:r>
                            <w:r w:rsidRPr="00FF1105">
                              <w:rPr>
                                <w:rFonts w:ascii="Century Gothic" w:hAnsi="Century Gothic" w:cs="Gotham-Medium"/>
                                <w:b/>
                                <w:color w:val="000000"/>
                                <w:sz w:val="20"/>
                                <w:szCs w:val="20"/>
                              </w:rPr>
                              <w:t>474.2604</w:t>
                            </w:r>
                            <w:r w:rsidRPr="00FF1105">
                              <w:rPr>
                                <w:rFonts w:ascii="Century Gothic" w:hAnsi="Century Gothic" w:cs="Gotham-Book"/>
                                <w:color w:val="000000"/>
                                <w:sz w:val="20"/>
                                <w:szCs w:val="20"/>
                              </w:rPr>
                              <w:t xml:space="preserve"> or </w:t>
                            </w:r>
                            <w:r w:rsidRPr="00FF1105">
                              <w:rPr>
                                <w:rFonts w:ascii="Century Gothic" w:hAnsi="Century Gothic" w:cs="Gotham-Medium"/>
                                <w:b/>
                                <w:color w:val="000000"/>
                                <w:sz w:val="20"/>
                                <w:szCs w:val="20"/>
                              </w:rPr>
                              <w:t>arowley@uwf.edu</w:t>
                            </w:r>
                          </w:p>
                          <w:p w:rsidR="00B710C0"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Medium"/>
                                <w:b/>
                                <w:color w:val="000000"/>
                                <w:sz w:val="20"/>
                                <w:szCs w:val="20"/>
                              </w:rPr>
                            </w:pPr>
                          </w:p>
                          <w:p w:rsidR="00B710C0" w:rsidRPr="00FF1105"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Book"/>
                                <w:color w:val="000000"/>
                                <w:sz w:val="20"/>
                                <w:szCs w:val="20"/>
                              </w:rPr>
                            </w:pPr>
                            <w:r>
                              <w:rPr>
                                <w:rFonts w:ascii="Century Gothic" w:hAnsi="Century Gothic" w:cs="Gotham-Medium"/>
                                <w:b/>
                                <w:color w:val="000000"/>
                                <w:sz w:val="20"/>
                                <w:szCs w:val="20"/>
                              </w:rPr>
                              <w:t>Elsie Rivera</w:t>
                            </w:r>
                            <w:r w:rsidRPr="00FF1105">
                              <w:rPr>
                                <w:rFonts w:ascii="Century Gothic" w:hAnsi="Century Gothic" w:cs="Gotham-Book"/>
                                <w:color w:val="000000"/>
                                <w:sz w:val="20"/>
                                <w:szCs w:val="20"/>
                              </w:rPr>
                              <w:t>—Human Resources Specialist,</w:t>
                            </w:r>
                          </w:p>
                          <w:p w:rsidR="00B710C0"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Medium"/>
                                <w:b/>
                                <w:color w:val="000000"/>
                                <w:sz w:val="20"/>
                                <w:szCs w:val="20"/>
                              </w:rPr>
                            </w:pPr>
                            <w:r w:rsidRPr="00FF1105">
                              <w:rPr>
                                <w:rFonts w:ascii="Century Gothic" w:hAnsi="Century Gothic" w:cs="Gotham-Book"/>
                                <w:color w:val="000000"/>
                                <w:sz w:val="20"/>
                                <w:szCs w:val="20"/>
                              </w:rPr>
                              <w:t xml:space="preserve">at </w:t>
                            </w:r>
                            <w:r w:rsidRPr="00FF1105">
                              <w:rPr>
                                <w:rFonts w:ascii="Century Gothic" w:hAnsi="Century Gothic" w:cs="Gotham-Medium"/>
                                <w:b/>
                                <w:color w:val="000000"/>
                                <w:sz w:val="20"/>
                                <w:szCs w:val="20"/>
                              </w:rPr>
                              <w:t>474.2</w:t>
                            </w:r>
                            <w:r>
                              <w:rPr>
                                <w:rFonts w:ascii="Century Gothic" w:hAnsi="Century Gothic" w:cs="Gotham-Medium"/>
                                <w:b/>
                                <w:color w:val="000000"/>
                                <w:sz w:val="20"/>
                                <w:szCs w:val="20"/>
                              </w:rPr>
                              <w:t>921</w:t>
                            </w:r>
                            <w:r w:rsidRPr="00FF1105">
                              <w:rPr>
                                <w:rFonts w:ascii="Century Gothic" w:hAnsi="Century Gothic" w:cs="Gotham-Book"/>
                                <w:color w:val="000000"/>
                                <w:sz w:val="20"/>
                                <w:szCs w:val="20"/>
                              </w:rPr>
                              <w:t xml:space="preserve"> or </w:t>
                            </w:r>
                            <w:r>
                              <w:rPr>
                                <w:rFonts w:ascii="Century Gothic" w:hAnsi="Century Gothic" w:cs="Gotham-Medium"/>
                                <w:b/>
                                <w:color w:val="000000"/>
                                <w:sz w:val="20"/>
                                <w:szCs w:val="20"/>
                              </w:rPr>
                              <w:t>erivera</w:t>
                            </w:r>
                            <w:r w:rsidRPr="00FF1105">
                              <w:rPr>
                                <w:rFonts w:ascii="Century Gothic" w:hAnsi="Century Gothic" w:cs="Gotham-Medium"/>
                                <w:b/>
                                <w:color w:val="000000"/>
                                <w:sz w:val="20"/>
                                <w:szCs w:val="20"/>
                              </w:rPr>
                              <w:t>@uwf.edu</w:t>
                            </w:r>
                          </w:p>
                          <w:p w:rsidR="00B710C0" w:rsidRPr="00DF1337"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Medium"/>
                                <w:b/>
                                <w:color w:val="000000"/>
                                <w:sz w:val="20"/>
                                <w:szCs w:val="20"/>
                              </w:rPr>
                            </w:pPr>
                          </w:p>
                          <w:p w:rsidR="00B710C0" w:rsidRPr="00FF1105" w:rsidRDefault="00B710C0" w:rsidP="00B710C0">
                            <w:pPr>
                              <w:widowControl w:val="0"/>
                              <w:suppressAutoHyphens/>
                              <w:autoSpaceDE w:val="0"/>
                              <w:autoSpaceDN w:val="0"/>
                              <w:adjustRightInd w:val="0"/>
                              <w:spacing w:line="288" w:lineRule="auto"/>
                              <w:jc w:val="center"/>
                              <w:textAlignment w:val="center"/>
                              <w:rPr>
                                <w:rFonts w:ascii="Century Gothic" w:hAnsi="Century Gothic"/>
                                <w:b/>
                                <w:sz w:val="20"/>
                                <w:szCs w:val="20"/>
                              </w:rPr>
                            </w:pPr>
                            <w:r w:rsidRPr="00FF1105">
                              <w:rPr>
                                <w:rFonts w:ascii="Century Gothic" w:hAnsi="Century Gothic" w:cs="Gotham-Book"/>
                                <w:color w:val="000000"/>
                                <w:sz w:val="20"/>
                                <w:szCs w:val="20"/>
                              </w:rPr>
                              <w:t>To arrange accommodations for persons with</w:t>
                            </w:r>
                            <w:r>
                              <w:rPr>
                                <w:rFonts w:ascii="Century Gothic" w:hAnsi="Century Gothic" w:cs="Gotham-Book"/>
                                <w:color w:val="000000"/>
                                <w:sz w:val="20"/>
                                <w:szCs w:val="20"/>
                              </w:rPr>
                              <w:t xml:space="preserve"> </w:t>
                            </w:r>
                            <w:r w:rsidRPr="00FF1105">
                              <w:rPr>
                                <w:rFonts w:ascii="Century Gothic" w:hAnsi="Century Gothic" w:cs="Gotham-Book"/>
                                <w:color w:val="000000"/>
                                <w:sz w:val="20"/>
                                <w:szCs w:val="20"/>
                              </w:rPr>
                              <w:t>disabilities, call the</w:t>
                            </w:r>
                            <w:r>
                              <w:rPr>
                                <w:rFonts w:ascii="Century Gothic" w:hAnsi="Century Gothic" w:cs="Gotham-Book"/>
                                <w:color w:val="000000"/>
                                <w:sz w:val="20"/>
                                <w:szCs w:val="20"/>
                              </w:rPr>
                              <w:t xml:space="preserve"> </w:t>
                            </w:r>
                            <w:r w:rsidRPr="00FF1105">
                              <w:rPr>
                                <w:rFonts w:ascii="Century Gothic" w:hAnsi="Century Gothic" w:cs="Gotham-Book"/>
                                <w:color w:val="000000"/>
                                <w:sz w:val="20"/>
                                <w:szCs w:val="20"/>
                              </w:rPr>
                              <w:t xml:space="preserve">ADA Office at </w:t>
                            </w:r>
                            <w:r w:rsidRPr="00FF1105">
                              <w:rPr>
                                <w:rFonts w:ascii="Century Gothic" w:hAnsi="Century Gothic" w:cs="Gotham-Medium"/>
                                <w:b/>
                                <w:color w:val="000000"/>
                                <w:sz w:val="20"/>
                                <w:szCs w:val="20"/>
                              </w:rPr>
                              <w:t>850.47</w:t>
                            </w:r>
                            <w:r>
                              <w:rPr>
                                <w:rFonts w:ascii="Century Gothic" w:hAnsi="Century Gothic" w:cs="Gotham-Medium"/>
                                <w:b/>
                                <w:color w:val="000000"/>
                                <w:sz w:val="20"/>
                                <w:szCs w:val="20"/>
                              </w:rPr>
                              <w:t>4</w:t>
                            </w:r>
                            <w:r w:rsidRPr="00FF1105">
                              <w:rPr>
                                <w:rFonts w:ascii="Century Gothic" w:hAnsi="Century Gothic" w:cs="Gotham-Medium"/>
                                <w:b/>
                                <w:color w:val="000000"/>
                                <w:sz w:val="20"/>
                                <w:szCs w:val="20"/>
                              </w:rPr>
                              <w:t>.2</w:t>
                            </w:r>
                            <w:r>
                              <w:rPr>
                                <w:rFonts w:ascii="Century Gothic" w:hAnsi="Century Gothic" w:cs="Gotham-Medium"/>
                                <w:b/>
                                <w:color w:val="000000"/>
                                <w:sz w:val="20"/>
                                <w:szCs w:val="20"/>
                              </w:rPr>
                              <w:t>518</w:t>
                            </w:r>
                            <w:r w:rsidRPr="00FF1105">
                              <w:rPr>
                                <w:rFonts w:ascii="Century Gothic" w:hAnsi="Century Gothic" w:cs="Gotham-Book"/>
                                <w:color w:val="000000"/>
                                <w:sz w:val="20"/>
                                <w:szCs w:val="20"/>
                              </w:rPr>
                              <w:t xml:space="preserve"> or TTY </w:t>
                            </w:r>
                            <w:r w:rsidRPr="00FF1105">
                              <w:rPr>
                                <w:rFonts w:ascii="Century Gothic" w:hAnsi="Century Gothic" w:cs="Gotham-Medium"/>
                                <w:b/>
                                <w:color w:val="000000"/>
                                <w:sz w:val="20"/>
                                <w:szCs w:val="20"/>
                              </w:rPr>
                              <w:t>850.857.6114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3A475D" id="Text Box 54" o:spid="_x0000_s1051" type="#_x0000_t202" style="position:absolute;margin-left:52.35pt;margin-top:38.3pt;width:292pt;height:220.65pt;z-index:-2512829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" filled="f" stroked="f">
                <v:textbox>
                  <w:txbxContent>
                    <w:p w:rsidR="00B710C0" w:rsidRPr="009A7B66" w:rsidRDefault="00B710C0" w:rsidP="00B710C0">
                      <w:pPr>
                        <w:widowControl w:val="0"/>
                        <w:suppressAutoHyphens/>
                        <w:autoSpaceDE w:val="0"/>
                        <w:autoSpaceDN w:val="0"/>
                        <w:adjustRightInd w:val="0"/>
                        <w:spacing w:line="288" w:lineRule="auto"/>
                        <w:jc w:val="center"/>
                        <w:textAlignment w:val="center"/>
                        <w:rPr>
                          <w:rFonts w:ascii="Gill Sans" w:hAnsi="Gill Sans" w:cs="Gill Sans"/>
                          <w:caps/>
                          <w:color w:val="000000"/>
                          <w:spacing w:val="18"/>
                        </w:rPr>
                      </w:pPr>
                      <w:r w:rsidRPr="009A7B66">
                        <w:rPr>
                          <w:rFonts w:ascii="Gill Sans" w:hAnsi="Gill Sans" w:cs="Gill Sans"/>
                          <w:caps/>
                          <w:color w:val="000000"/>
                          <w:spacing w:val="18"/>
                        </w:rPr>
                        <w:t xml:space="preserve">For additional information on your </w:t>
                      </w:r>
                    </w:p>
                    <w:p w:rsidR="00B710C0" w:rsidRPr="009A7B66" w:rsidRDefault="00B710C0" w:rsidP="00B710C0">
                      <w:pPr>
                        <w:widowControl w:val="0"/>
                        <w:suppressAutoHyphens/>
                        <w:autoSpaceDE w:val="0"/>
                        <w:autoSpaceDN w:val="0"/>
                        <w:adjustRightInd w:val="0"/>
                        <w:spacing w:line="288" w:lineRule="auto"/>
                        <w:jc w:val="center"/>
                        <w:textAlignment w:val="center"/>
                        <w:rPr>
                          <w:rFonts w:ascii="Gill Sans" w:hAnsi="Gill Sans" w:cs="Gill Sans"/>
                          <w:caps/>
                          <w:color w:val="000000"/>
                          <w:spacing w:val="18"/>
                        </w:rPr>
                      </w:pPr>
                      <w:r w:rsidRPr="009A7B66">
                        <w:rPr>
                          <w:rFonts w:ascii="Gill Sans" w:hAnsi="Gill Sans" w:cs="Gill Sans"/>
                          <w:caps/>
                          <w:color w:val="000000"/>
                          <w:spacing w:val="18"/>
                        </w:rPr>
                        <w:t xml:space="preserve">Specific retirement needs contact: </w:t>
                      </w:r>
                    </w:p>
                    <w:p w:rsidR="00B710C0" w:rsidRPr="00FF1105"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Book"/>
                          <w:color w:val="000000"/>
                          <w:sz w:val="20"/>
                          <w:szCs w:val="20"/>
                        </w:rPr>
                      </w:pPr>
                      <w:r w:rsidRPr="00FF1105">
                        <w:rPr>
                          <w:rFonts w:ascii="Century Gothic" w:hAnsi="Century Gothic" w:cs="Gotham-Medium"/>
                          <w:b/>
                          <w:color w:val="000000"/>
                          <w:sz w:val="20"/>
                          <w:szCs w:val="20"/>
                        </w:rPr>
                        <w:t>Jeff Comeau</w:t>
                      </w:r>
                      <w:r w:rsidRPr="00FF1105">
                        <w:rPr>
                          <w:rFonts w:ascii="Century Gothic" w:hAnsi="Century Gothic" w:cs="Gotham-Book"/>
                          <w:color w:val="000000"/>
                          <w:sz w:val="20"/>
                          <w:szCs w:val="20"/>
                        </w:rPr>
                        <w:t>—Associate Director in</w:t>
                      </w:r>
                      <w:r>
                        <w:rPr>
                          <w:rFonts w:ascii="Century Gothic" w:hAnsi="Century Gothic" w:cs="Gotham-Book"/>
                          <w:color w:val="000000"/>
                          <w:sz w:val="20"/>
                          <w:szCs w:val="20"/>
                        </w:rPr>
                        <w:t xml:space="preserve"> </w:t>
                      </w:r>
                      <w:r w:rsidRPr="00FF1105">
                        <w:rPr>
                          <w:rFonts w:ascii="Century Gothic" w:hAnsi="Century Gothic" w:cs="Gotham-Book"/>
                          <w:color w:val="000000"/>
                          <w:sz w:val="20"/>
                          <w:szCs w:val="20"/>
                        </w:rPr>
                        <w:t>Human Resources,</w:t>
                      </w:r>
                    </w:p>
                    <w:p w:rsidR="00B710C0" w:rsidRPr="00FF1105"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Book"/>
                          <w:b/>
                          <w:color w:val="000000"/>
                          <w:sz w:val="20"/>
                          <w:szCs w:val="20"/>
                        </w:rPr>
                      </w:pPr>
                      <w:r w:rsidRPr="00FF1105">
                        <w:rPr>
                          <w:rFonts w:ascii="Century Gothic" w:hAnsi="Century Gothic" w:cs="Gotham-Book"/>
                          <w:color w:val="000000"/>
                          <w:sz w:val="20"/>
                          <w:szCs w:val="20"/>
                        </w:rPr>
                        <w:t xml:space="preserve">at </w:t>
                      </w:r>
                      <w:r w:rsidRPr="00FF1105">
                        <w:rPr>
                          <w:rFonts w:ascii="Century Gothic" w:hAnsi="Century Gothic" w:cs="Gotham-Medium"/>
                          <w:b/>
                          <w:color w:val="000000"/>
                          <w:sz w:val="20"/>
                          <w:szCs w:val="20"/>
                        </w:rPr>
                        <w:t>474.2610</w:t>
                      </w:r>
                      <w:r w:rsidRPr="00FF1105">
                        <w:rPr>
                          <w:rFonts w:ascii="Century Gothic" w:hAnsi="Century Gothic" w:cs="Gotham-Book"/>
                          <w:color w:val="000000"/>
                          <w:sz w:val="20"/>
                          <w:szCs w:val="20"/>
                        </w:rPr>
                        <w:t xml:space="preserve"> </w:t>
                      </w:r>
                      <w:r w:rsidRPr="00FF1105">
                        <w:rPr>
                          <w:rFonts w:ascii="Century Gothic" w:hAnsi="Century Gothic" w:cs="Gotham-Book"/>
                          <w:b/>
                          <w:color w:val="000000"/>
                          <w:sz w:val="20"/>
                          <w:szCs w:val="20"/>
                        </w:rPr>
                        <w:t xml:space="preserve">or </w:t>
                      </w:r>
                      <w:r w:rsidRPr="00FF1105">
                        <w:rPr>
                          <w:rFonts w:ascii="Century Gothic" w:hAnsi="Century Gothic" w:cs="Gotham-Medium"/>
                          <w:b/>
                          <w:color w:val="000000"/>
                          <w:sz w:val="20"/>
                          <w:szCs w:val="20"/>
                        </w:rPr>
                        <w:t>jcomeau@uwf.edu</w:t>
                      </w:r>
                    </w:p>
                    <w:p w:rsidR="00B710C0" w:rsidRPr="00FF1105"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Book"/>
                          <w:color w:val="000000"/>
                          <w:sz w:val="20"/>
                          <w:szCs w:val="20"/>
                        </w:rPr>
                      </w:pPr>
                      <w:r w:rsidRPr="00FF1105">
                        <w:rPr>
                          <w:rFonts w:ascii="Century Gothic" w:hAnsi="Century Gothic" w:cs="Gotham-Book"/>
                          <w:color w:val="000000"/>
                          <w:sz w:val="20"/>
                          <w:szCs w:val="20"/>
                        </w:rPr>
                        <w:t xml:space="preserve">— </w:t>
                      </w:r>
                      <w:r w:rsidRPr="00FF1105">
                        <w:rPr>
                          <w:rFonts w:ascii="Century Gothic" w:hAnsi="Century Gothic" w:cs="Gotham-BookItalic"/>
                          <w:i/>
                          <w:iCs/>
                          <w:color w:val="000000"/>
                          <w:sz w:val="20"/>
                          <w:szCs w:val="20"/>
                        </w:rPr>
                        <w:t>or</w:t>
                      </w:r>
                      <w:r w:rsidRPr="00FF1105">
                        <w:rPr>
                          <w:rFonts w:ascii="Century Gothic" w:hAnsi="Century Gothic" w:cs="Gotham-Book"/>
                          <w:color w:val="000000"/>
                          <w:sz w:val="20"/>
                          <w:szCs w:val="20"/>
                        </w:rPr>
                        <w:t xml:space="preserve"> —</w:t>
                      </w:r>
                    </w:p>
                    <w:p w:rsidR="00B710C0" w:rsidRPr="00FF1105"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Book"/>
                          <w:color w:val="000000"/>
                          <w:sz w:val="20"/>
                          <w:szCs w:val="20"/>
                        </w:rPr>
                      </w:pPr>
                      <w:r w:rsidRPr="00FF1105">
                        <w:rPr>
                          <w:rFonts w:ascii="Century Gothic" w:hAnsi="Century Gothic" w:cs="Gotham-Medium"/>
                          <w:b/>
                          <w:color w:val="000000"/>
                          <w:sz w:val="20"/>
                          <w:szCs w:val="20"/>
                        </w:rPr>
                        <w:t>Adrian Rowley</w:t>
                      </w:r>
                      <w:r w:rsidRPr="00FF1105">
                        <w:rPr>
                          <w:rFonts w:ascii="Century Gothic" w:hAnsi="Century Gothic" w:cs="Gotham-Book"/>
                          <w:color w:val="000000"/>
                          <w:sz w:val="20"/>
                          <w:szCs w:val="20"/>
                        </w:rPr>
                        <w:t>—</w:t>
                      </w:r>
                      <w:r>
                        <w:rPr>
                          <w:rFonts w:ascii="Century Gothic" w:hAnsi="Century Gothic" w:cs="Gotham-Book"/>
                          <w:color w:val="000000"/>
                          <w:sz w:val="20"/>
                          <w:szCs w:val="20"/>
                        </w:rPr>
                        <w:t xml:space="preserve">Senior </w:t>
                      </w:r>
                      <w:r w:rsidRPr="00FF1105">
                        <w:rPr>
                          <w:rFonts w:ascii="Century Gothic" w:hAnsi="Century Gothic" w:cs="Gotham-Book"/>
                          <w:color w:val="000000"/>
                          <w:sz w:val="20"/>
                          <w:szCs w:val="20"/>
                        </w:rPr>
                        <w:t>Human Resources Specialist,</w:t>
                      </w:r>
                    </w:p>
                    <w:p w:rsidR="00B710C0"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Medium"/>
                          <w:b/>
                          <w:color w:val="000000"/>
                          <w:sz w:val="20"/>
                          <w:szCs w:val="20"/>
                        </w:rPr>
                      </w:pPr>
                      <w:r w:rsidRPr="00FF1105">
                        <w:rPr>
                          <w:rFonts w:ascii="Century Gothic" w:hAnsi="Century Gothic" w:cs="Gotham-Book"/>
                          <w:color w:val="000000"/>
                          <w:sz w:val="20"/>
                          <w:szCs w:val="20"/>
                        </w:rPr>
                        <w:t xml:space="preserve">at </w:t>
                      </w:r>
                      <w:r w:rsidRPr="00FF1105">
                        <w:rPr>
                          <w:rFonts w:ascii="Century Gothic" w:hAnsi="Century Gothic" w:cs="Gotham-Medium"/>
                          <w:b/>
                          <w:color w:val="000000"/>
                          <w:sz w:val="20"/>
                          <w:szCs w:val="20"/>
                        </w:rPr>
                        <w:t>474.2604</w:t>
                      </w:r>
                      <w:r w:rsidRPr="00FF1105">
                        <w:rPr>
                          <w:rFonts w:ascii="Century Gothic" w:hAnsi="Century Gothic" w:cs="Gotham-Book"/>
                          <w:color w:val="000000"/>
                          <w:sz w:val="20"/>
                          <w:szCs w:val="20"/>
                        </w:rPr>
                        <w:t xml:space="preserve"> or </w:t>
                      </w:r>
                      <w:r w:rsidRPr="00FF1105">
                        <w:rPr>
                          <w:rFonts w:ascii="Century Gothic" w:hAnsi="Century Gothic" w:cs="Gotham-Medium"/>
                          <w:b/>
                          <w:color w:val="000000"/>
                          <w:sz w:val="20"/>
                          <w:szCs w:val="20"/>
                        </w:rPr>
                        <w:t>arowley@uwf.edu</w:t>
                      </w:r>
                    </w:p>
                    <w:p w:rsidR="00B710C0"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Medium"/>
                          <w:b/>
                          <w:color w:val="000000"/>
                          <w:sz w:val="20"/>
                          <w:szCs w:val="20"/>
                        </w:rPr>
                      </w:pPr>
                    </w:p>
                    <w:p w:rsidR="00B710C0" w:rsidRPr="00FF1105"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Book"/>
                          <w:color w:val="000000"/>
                          <w:sz w:val="20"/>
                          <w:szCs w:val="20"/>
                        </w:rPr>
                      </w:pPr>
                      <w:r>
                        <w:rPr>
                          <w:rFonts w:ascii="Century Gothic" w:hAnsi="Century Gothic" w:cs="Gotham-Medium"/>
                          <w:b/>
                          <w:color w:val="000000"/>
                          <w:sz w:val="20"/>
                          <w:szCs w:val="20"/>
                        </w:rPr>
                        <w:t>Elsie Rivera</w:t>
                      </w:r>
                      <w:r w:rsidRPr="00FF1105">
                        <w:rPr>
                          <w:rFonts w:ascii="Century Gothic" w:hAnsi="Century Gothic" w:cs="Gotham-Book"/>
                          <w:color w:val="000000"/>
                          <w:sz w:val="20"/>
                          <w:szCs w:val="20"/>
                        </w:rPr>
                        <w:t>—Human Resources Specialist,</w:t>
                      </w:r>
                    </w:p>
                    <w:p w:rsidR="00B710C0"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Medium"/>
                          <w:b/>
                          <w:color w:val="000000"/>
                          <w:sz w:val="20"/>
                          <w:szCs w:val="20"/>
                        </w:rPr>
                      </w:pPr>
                      <w:r w:rsidRPr="00FF1105">
                        <w:rPr>
                          <w:rFonts w:ascii="Century Gothic" w:hAnsi="Century Gothic" w:cs="Gotham-Book"/>
                          <w:color w:val="000000"/>
                          <w:sz w:val="20"/>
                          <w:szCs w:val="20"/>
                        </w:rPr>
                        <w:t xml:space="preserve">at </w:t>
                      </w:r>
                      <w:r w:rsidRPr="00FF1105">
                        <w:rPr>
                          <w:rFonts w:ascii="Century Gothic" w:hAnsi="Century Gothic" w:cs="Gotham-Medium"/>
                          <w:b/>
                          <w:color w:val="000000"/>
                          <w:sz w:val="20"/>
                          <w:szCs w:val="20"/>
                        </w:rPr>
                        <w:t>474.2</w:t>
                      </w:r>
                      <w:r>
                        <w:rPr>
                          <w:rFonts w:ascii="Century Gothic" w:hAnsi="Century Gothic" w:cs="Gotham-Medium"/>
                          <w:b/>
                          <w:color w:val="000000"/>
                          <w:sz w:val="20"/>
                          <w:szCs w:val="20"/>
                        </w:rPr>
                        <w:t>921</w:t>
                      </w:r>
                      <w:r w:rsidRPr="00FF1105">
                        <w:rPr>
                          <w:rFonts w:ascii="Century Gothic" w:hAnsi="Century Gothic" w:cs="Gotham-Book"/>
                          <w:color w:val="000000"/>
                          <w:sz w:val="20"/>
                          <w:szCs w:val="20"/>
                        </w:rPr>
                        <w:t xml:space="preserve"> or </w:t>
                      </w:r>
                      <w:r>
                        <w:rPr>
                          <w:rFonts w:ascii="Century Gothic" w:hAnsi="Century Gothic" w:cs="Gotham-Medium"/>
                          <w:b/>
                          <w:color w:val="000000"/>
                          <w:sz w:val="20"/>
                          <w:szCs w:val="20"/>
                        </w:rPr>
                        <w:t>erivera</w:t>
                      </w:r>
                      <w:r w:rsidRPr="00FF1105">
                        <w:rPr>
                          <w:rFonts w:ascii="Century Gothic" w:hAnsi="Century Gothic" w:cs="Gotham-Medium"/>
                          <w:b/>
                          <w:color w:val="000000"/>
                          <w:sz w:val="20"/>
                          <w:szCs w:val="20"/>
                        </w:rPr>
                        <w:t>@uwf.edu</w:t>
                      </w:r>
                    </w:p>
                    <w:p w:rsidR="00B710C0" w:rsidRPr="00DF1337" w:rsidRDefault="00B710C0" w:rsidP="00B710C0">
                      <w:pPr>
                        <w:widowControl w:val="0"/>
                        <w:suppressAutoHyphens/>
                        <w:autoSpaceDE w:val="0"/>
                        <w:autoSpaceDN w:val="0"/>
                        <w:adjustRightInd w:val="0"/>
                        <w:spacing w:line="288" w:lineRule="auto"/>
                        <w:jc w:val="center"/>
                        <w:textAlignment w:val="center"/>
                        <w:rPr>
                          <w:rFonts w:ascii="Century Gothic" w:hAnsi="Century Gothic" w:cs="Gotham-Medium"/>
                          <w:b/>
                          <w:color w:val="000000"/>
                          <w:sz w:val="20"/>
                          <w:szCs w:val="20"/>
                        </w:rPr>
                      </w:pPr>
                    </w:p>
                    <w:p w:rsidR="00B710C0" w:rsidRPr="00FF1105" w:rsidRDefault="00B710C0" w:rsidP="00B710C0">
                      <w:pPr>
                        <w:widowControl w:val="0"/>
                        <w:suppressAutoHyphens/>
                        <w:autoSpaceDE w:val="0"/>
                        <w:autoSpaceDN w:val="0"/>
                        <w:adjustRightInd w:val="0"/>
                        <w:spacing w:line="288" w:lineRule="auto"/>
                        <w:jc w:val="center"/>
                        <w:textAlignment w:val="center"/>
                        <w:rPr>
                          <w:rFonts w:ascii="Century Gothic" w:hAnsi="Century Gothic"/>
                          <w:b/>
                          <w:sz w:val="20"/>
                          <w:szCs w:val="20"/>
                        </w:rPr>
                      </w:pPr>
                      <w:r w:rsidRPr="00FF1105">
                        <w:rPr>
                          <w:rFonts w:ascii="Century Gothic" w:hAnsi="Century Gothic" w:cs="Gotham-Book"/>
                          <w:color w:val="000000"/>
                          <w:sz w:val="20"/>
                          <w:szCs w:val="20"/>
                        </w:rPr>
                        <w:t>To arrange accommodations for persons with</w:t>
                      </w:r>
                      <w:r>
                        <w:rPr>
                          <w:rFonts w:ascii="Century Gothic" w:hAnsi="Century Gothic" w:cs="Gotham-Book"/>
                          <w:color w:val="000000"/>
                          <w:sz w:val="20"/>
                          <w:szCs w:val="20"/>
                        </w:rPr>
                        <w:t xml:space="preserve"> </w:t>
                      </w:r>
                      <w:r w:rsidRPr="00FF1105">
                        <w:rPr>
                          <w:rFonts w:ascii="Century Gothic" w:hAnsi="Century Gothic" w:cs="Gotham-Book"/>
                          <w:color w:val="000000"/>
                          <w:sz w:val="20"/>
                          <w:szCs w:val="20"/>
                        </w:rPr>
                        <w:t>disabilities, call the</w:t>
                      </w:r>
                      <w:r>
                        <w:rPr>
                          <w:rFonts w:ascii="Century Gothic" w:hAnsi="Century Gothic" w:cs="Gotham-Book"/>
                          <w:color w:val="000000"/>
                          <w:sz w:val="20"/>
                          <w:szCs w:val="20"/>
                        </w:rPr>
                        <w:t xml:space="preserve"> </w:t>
                      </w:r>
                      <w:r w:rsidRPr="00FF1105">
                        <w:rPr>
                          <w:rFonts w:ascii="Century Gothic" w:hAnsi="Century Gothic" w:cs="Gotham-Book"/>
                          <w:color w:val="000000"/>
                          <w:sz w:val="20"/>
                          <w:szCs w:val="20"/>
                        </w:rPr>
                        <w:t xml:space="preserve">ADA Office at </w:t>
                      </w:r>
                      <w:r w:rsidRPr="00FF1105">
                        <w:rPr>
                          <w:rFonts w:ascii="Century Gothic" w:hAnsi="Century Gothic" w:cs="Gotham-Medium"/>
                          <w:b/>
                          <w:color w:val="000000"/>
                          <w:sz w:val="20"/>
                          <w:szCs w:val="20"/>
                        </w:rPr>
                        <w:t>850.47</w:t>
                      </w:r>
                      <w:r>
                        <w:rPr>
                          <w:rFonts w:ascii="Century Gothic" w:hAnsi="Century Gothic" w:cs="Gotham-Medium"/>
                          <w:b/>
                          <w:color w:val="000000"/>
                          <w:sz w:val="20"/>
                          <w:szCs w:val="20"/>
                        </w:rPr>
                        <w:t>4</w:t>
                      </w:r>
                      <w:r w:rsidRPr="00FF1105">
                        <w:rPr>
                          <w:rFonts w:ascii="Century Gothic" w:hAnsi="Century Gothic" w:cs="Gotham-Medium"/>
                          <w:b/>
                          <w:color w:val="000000"/>
                          <w:sz w:val="20"/>
                          <w:szCs w:val="20"/>
                        </w:rPr>
                        <w:t>.2</w:t>
                      </w:r>
                      <w:r>
                        <w:rPr>
                          <w:rFonts w:ascii="Century Gothic" w:hAnsi="Century Gothic" w:cs="Gotham-Medium"/>
                          <w:b/>
                          <w:color w:val="000000"/>
                          <w:sz w:val="20"/>
                          <w:szCs w:val="20"/>
                        </w:rPr>
                        <w:t>518</w:t>
                      </w:r>
                      <w:r w:rsidRPr="00FF1105">
                        <w:rPr>
                          <w:rFonts w:ascii="Century Gothic" w:hAnsi="Century Gothic" w:cs="Gotham-Book"/>
                          <w:color w:val="000000"/>
                          <w:sz w:val="20"/>
                          <w:szCs w:val="20"/>
                        </w:rPr>
                        <w:t xml:space="preserve"> or TTY </w:t>
                      </w:r>
                      <w:r w:rsidRPr="00FF1105">
                        <w:rPr>
                          <w:rFonts w:ascii="Century Gothic" w:hAnsi="Century Gothic" w:cs="Gotham-Medium"/>
                          <w:b/>
                          <w:color w:val="000000"/>
                          <w:sz w:val="20"/>
                          <w:szCs w:val="20"/>
                        </w:rPr>
                        <w:t>850.857.6114</w:t>
                      </w:r>
                    </w:p>
                  </w:txbxContent>
                </v:textbox>
                <w10:wrap type="through"/>
              </v:shape>
            </w:pict>
          </mc:Fallback>
        </mc:AlternateContent>
      </w:r>
      <w:r>
        <w:rPr>
          <w:noProof/>
        </w:rPr>
        <w:drawing>
          <wp:anchor distT="0" distB="0" distL="114300" distR="114300" simplePos="0" relativeHeight="252035583" behindDoc="0" locked="0" layoutInCell="1" allowOverlap="1" wp14:anchorId="6F1F4419" wp14:editId="1D846DAB">
            <wp:simplePos x="0" y="0"/>
            <wp:positionH relativeFrom="column">
              <wp:posOffset>972820</wp:posOffset>
            </wp:positionH>
            <wp:positionV relativeFrom="paragraph">
              <wp:posOffset>3277235</wp:posOffset>
            </wp:positionV>
            <wp:extent cx="3051810" cy="202692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31-careers-opportunities-01-2397749.jpg"/>
                    <pic:cNvPicPr/>
                  </pic:nvPicPr>
                  <pic:blipFill>
                    <a:blip r:embed="rId17">
                      <a:extLst>
                        <a:ext uri="{28A0092B-C50C-407E-A947-70E740481C1C}">
                          <a14:useLocalDpi xmlns:a14="http://schemas.microsoft.com/office/drawing/2010/main" val="0"/>
                        </a:ext>
                      </a:extLst>
                    </a:blip>
                    <a:stretch>
                      <a:fillRect/>
                    </a:stretch>
                  </pic:blipFill>
                  <pic:spPr>
                    <a:xfrm>
                      <a:off x="0" y="0"/>
                      <a:ext cx="3051810" cy="202692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32511" behindDoc="0" locked="0" layoutInCell="1" allowOverlap="1" wp14:anchorId="7C6FF2E3" wp14:editId="6DC5F063">
                <wp:simplePos x="0" y="0"/>
                <wp:positionH relativeFrom="column">
                  <wp:posOffset>296545</wp:posOffset>
                </wp:positionH>
                <wp:positionV relativeFrom="paragraph">
                  <wp:posOffset>5295900</wp:posOffset>
                </wp:positionV>
                <wp:extent cx="4427855" cy="2213610"/>
                <wp:effectExtent l="0" t="0" r="0" b="0"/>
                <wp:wrapThrough wrapText="bothSides">
                  <wp:wrapPolygon edited="0">
                    <wp:start x="279" y="0"/>
                    <wp:lineTo x="279" y="21377"/>
                    <wp:lineTo x="21281" y="21377"/>
                    <wp:lineTo x="21281" y="0"/>
                    <wp:lineTo x="279" y="0"/>
                  </wp:wrapPolygon>
                </wp:wrapThrough>
                <wp:docPr id="32" name="Rectangle 32"/>
                <wp:cNvGraphicFramePr/>
                <a:graphic xmlns:a="http://schemas.openxmlformats.org/drawingml/2006/main">
                  <a:graphicData uri="http://schemas.microsoft.com/office/word/2010/wordprocessingShape">
                    <wps:wsp>
                      <wps:cNvSpPr/>
                      <wps:spPr>
                        <a:xfrm>
                          <a:off x="0" y="0"/>
                          <a:ext cx="4427855" cy="221361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E021F6" id="Rectangle 32" o:spid="_x0000_s1026" style="position:absolute;margin-left:23.35pt;margin-top:417pt;width:348.65pt;height:174.3pt;z-index:2520325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" filled="f" stroked="f">
                <w10:wrap type="through"/>
              </v:rect>
            </w:pict>
          </mc:Fallback>
        </mc:AlternateContent>
      </w:r>
      <w:r>
        <w:rPr>
          <w:noProof/>
        </w:rPr>
        <mc:AlternateContent>
          <mc:Choice Requires="wps">
            <w:drawing>
              <wp:anchor distT="0" distB="0" distL="114300" distR="114300" simplePos="0" relativeHeight="252034559" behindDoc="1" locked="0" layoutInCell="1" allowOverlap="1" wp14:anchorId="5DA404F8" wp14:editId="785F736F">
                <wp:simplePos x="0" y="0"/>
                <wp:positionH relativeFrom="margin">
                  <wp:posOffset>1223158</wp:posOffset>
                </wp:positionH>
                <wp:positionV relativeFrom="paragraph">
                  <wp:posOffset>5723906</wp:posOffset>
                </wp:positionV>
                <wp:extent cx="2538095" cy="1377538"/>
                <wp:effectExtent l="0" t="0" r="14605" b="13335"/>
                <wp:wrapThrough wrapText="bothSides">
                  <wp:wrapPolygon edited="0">
                    <wp:start x="0" y="0"/>
                    <wp:lineTo x="0" y="21510"/>
                    <wp:lineTo x="21562" y="21510"/>
                    <wp:lineTo x="21562" y="0"/>
                    <wp:lineTo x="0" y="0"/>
                  </wp:wrapPolygon>
                </wp:wrapThrough>
                <wp:docPr id="56" name="Text Box 56"/>
                <wp:cNvGraphicFramePr/>
                <a:graphic xmlns:a="http://schemas.openxmlformats.org/drawingml/2006/main">
                  <a:graphicData uri="http://schemas.microsoft.com/office/word/2010/wordprocessingShape">
                    <wps:wsp>
                      <wps:cNvSpPr txBox="1"/>
                      <wps:spPr>
                        <a:xfrm>
                          <a:off x="0" y="0"/>
                          <a:ext cx="2538095" cy="1377538"/>
                        </a:xfrm>
                        <a:prstGeom prst="rect">
                          <a:avLst/>
                        </a:prstGeom>
                        <a:solidFill>
                          <a:srgbClr val="00365E"/>
                        </a:solidFill>
                        <a:ln w="9525" cap="flat" cmpd="sng" algn="ctr">
                          <a:solidFill>
                            <a:srgbClr val="4F81BD">
                              <a:shade val="95000"/>
                              <a:satMod val="105000"/>
                            </a:srgbClr>
                          </a:solidFill>
                          <a:prstDash val="solid"/>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B710C0" w:rsidRPr="00FF1105" w:rsidRDefault="00B710C0" w:rsidP="00B710C0">
                            <w:pPr>
                              <w:widowControl w:val="0"/>
                              <w:autoSpaceDE w:val="0"/>
                              <w:autoSpaceDN w:val="0"/>
                              <w:adjustRightInd w:val="0"/>
                              <w:spacing w:line="288" w:lineRule="auto"/>
                              <w:jc w:val="center"/>
                              <w:textAlignment w:val="center"/>
                              <w:rPr>
                                <w:rFonts w:ascii="Century Gothic" w:hAnsi="Century Gothic" w:cs="Gotham-Medium"/>
                                <w:color w:val="FFFFFF" w:themeColor="background1"/>
                                <w14:textOutline w14:w="9525" w14:cap="flat" w14:cmpd="sng" w14:algn="ctr">
                                  <w14:noFill/>
                                  <w14:prstDash w14:val="solid"/>
                                  <w14:round/>
                                </w14:textOutline>
                              </w:rPr>
                            </w:pPr>
                            <w:r w:rsidRPr="00FF1105">
                              <w:rPr>
                                <w:rFonts w:ascii="Century Gothic" w:hAnsi="Century Gothic" w:cs="Gotham-Medium"/>
                                <w:color w:val="FFFFFF" w:themeColor="background1"/>
                                <w14:textOutline w14:w="9525" w14:cap="flat" w14:cmpd="sng" w14:algn="ctr">
                                  <w14:noFill/>
                                  <w14:prstDash w14:val="solid"/>
                                  <w14:round/>
                                </w14:textOutline>
                              </w:rPr>
                              <w:t>11000 University Parkway</w:t>
                            </w:r>
                          </w:p>
                          <w:p w:rsidR="00B710C0" w:rsidRPr="00FF1105" w:rsidRDefault="00B710C0" w:rsidP="00B710C0">
                            <w:pPr>
                              <w:widowControl w:val="0"/>
                              <w:autoSpaceDE w:val="0"/>
                              <w:autoSpaceDN w:val="0"/>
                              <w:adjustRightInd w:val="0"/>
                              <w:spacing w:line="288" w:lineRule="auto"/>
                              <w:jc w:val="center"/>
                              <w:textAlignment w:val="center"/>
                              <w:rPr>
                                <w:rFonts w:ascii="Century Gothic" w:hAnsi="Century Gothic" w:cs="Gotham-Medium"/>
                                <w:color w:val="FFFFFF" w:themeColor="background1"/>
                                <w14:textOutline w14:w="9525" w14:cap="flat" w14:cmpd="sng" w14:algn="ctr">
                                  <w14:noFill/>
                                  <w14:prstDash w14:val="solid"/>
                                  <w14:round/>
                                </w14:textOutline>
                              </w:rPr>
                            </w:pPr>
                            <w:r w:rsidRPr="00FF1105">
                              <w:rPr>
                                <w:rFonts w:ascii="Century Gothic" w:hAnsi="Century Gothic" w:cs="Gotham-Medium"/>
                                <w:color w:val="FFFFFF" w:themeColor="background1"/>
                                <w14:textOutline w14:w="9525" w14:cap="flat" w14:cmpd="sng" w14:algn="ctr">
                                  <w14:noFill/>
                                  <w14:prstDash w14:val="solid"/>
                                  <w14:round/>
                                </w14:textOutline>
                              </w:rPr>
                              <w:t>Human Resources</w:t>
                            </w:r>
                          </w:p>
                          <w:p w:rsidR="00B710C0" w:rsidRPr="00FF1105" w:rsidRDefault="00B710C0" w:rsidP="00B710C0">
                            <w:pPr>
                              <w:widowControl w:val="0"/>
                              <w:autoSpaceDE w:val="0"/>
                              <w:autoSpaceDN w:val="0"/>
                              <w:adjustRightInd w:val="0"/>
                              <w:spacing w:line="288" w:lineRule="auto"/>
                              <w:jc w:val="center"/>
                              <w:textAlignment w:val="center"/>
                              <w:rPr>
                                <w:rFonts w:ascii="Century Gothic" w:hAnsi="Century Gothic" w:cs="Gotham-Medium"/>
                                <w:color w:val="FFFFFF" w:themeColor="background1"/>
                                <w14:textOutline w14:w="9525" w14:cap="flat" w14:cmpd="sng" w14:algn="ctr">
                                  <w14:noFill/>
                                  <w14:prstDash w14:val="solid"/>
                                  <w14:round/>
                                </w14:textOutline>
                              </w:rPr>
                            </w:pPr>
                            <w:r w:rsidRPr="00FF1105">
                              <w:rPr>
                                <w:rFonts w:ascii="Century Gothic" w:hAnsi="Century Gothic" w:cs="Gotham-Medium"/>
                                <w:color w:val="FFFFFF" w:themeColor="background1"/>
                                <w14:textOutline w14:w="9525" w14:cap="flat" w14:cmpd="sng" w14:algn="ctr">
                                  <w14:noFill/>
                                  <w14:prstDash w14:val="solid"/>
                                  <w14:round/>
                                </w14:textOutline>
                              </w:rPr>
                              <w:t>Building 20E</w:t>
                            </w:r>
                          </w:p>
                          <w:p w:rsidR="00B710C0" w:rsidRPr="00FF1105" w:rsidRDefault="00B710C0" w:rsidP="00B710C0">
                            <w:pPr>
                              <w:widowControl w:val="0"/>
                              <w:autoSpaceDE w:val="0"/>
                              <w:autoSpaceDN w:val="0"/>
                              <w:adjustRightInd w:val="0"/>
                              <w:spacing w:line="288" w:lineRule="auto"/>
                              <w:jc w:val="center"/>
                              <w:textAlignment w:val="center"/>
                              <w:rPr>
                                <w:rFonts w:ascii="Century Gothic" w:hAnsi="Century Gothic" w:cs="Gotham-Medium"/>
                                <w:color w:val="FFFFFF" w:themeColor="background1"/>
                                <w14:textOutline w14:w="9525" w14:cap="flat" w14:cmpd="sng" w14:algn="ctr">
                                  <w14:noFill/>
                                  <w14:prstDash w14:val="solid"/>
                                  <w14:round/>
                                </w14:textOutline>
                              </w:rPr>
                            </w:pPr>
                            <w:r w:rsidRPr="00FF1105">
                              <w:rPr>
                                <w:rFonts w:ascii="Century Gothic" w:hAnsi="Century Gothic" w:cs="Gotham-Medium"/>
                                <w:color w:val="FFFFFF" w:themeColor="background1"/>
                                <w14:textOutline w14:w="9525" w14:cap="flat" w14:cmpd="sng" w14:algn="ctr">
                                  <w14:noFill/>
                                  <w14:prstDash w14:val="solid"/>
                                  <w14:round/>
                                </w14:textOutline>
                              </w:rPr>
                              <w:t>Pensacola, FL 32514</w:t>
                            </w:r>
                          </w:p>
                          <w:p w:rsidR="00B710C0" w:rsidRPr="00FF1105" w:rsidRDefault="00B710C0" w:rsidP="00B710C0">
                            <w:pPr>
                              <w:widowControl w:val="0"/>
                              <w:autoSpaceDE w:val="0"/>
                              <w:autoSpaceDN w:val="0"/>
                              <w:adjustRightInd w:val="0"/>
                              <w:spacing w:line="288" w:lineRule="auto"/>
                              <w:jc w:val="center"/>
                              <w:textAlignment w:val="center"/>
                              <w:rPr>
                                <w:rFonts w:ascii="Century Gothic" w:hAnsi="Century Gothic" w:cs="Gotham-Book"/>
                                <w:color w:val="FFFFFF" w:themeColor="background1"/>
                                <w14:textOutline w14:w="9525" w14:cap="flat" w14:cmpd="sng" w14:algn="ctr">
                                  <w14:noFill/>
                                  <w14:prstDash w14:val="solid"/>
                                  <w14:round/>
                                </w14:textOutline>
                              </w:rPr>
                            </w:pPr>
                            <w:r w:rsidRPr="00FF1105">
                              <w:rPr>
                                <w:rFonts w:ascii="Century Gothic" w:hAnsi="Century Gothic" w:cs="Gotham-Book"/>
                                <w:color w:val="FFFFFF" w:themeColor="background1"/>
                                <w14:textOutline w14:w="9525" w14:cap="flat" w14:cmpd="sng" w14:algn="ctr">
                                  <w14:noFill/>
                                  <w14:prstDash w14:val="solid"/>
                                  <w14:round/>
                                </w14:textOutline>
                              </w:rPr>
                              <w:t>Phone: 850.474.26</w:t>
                            </w:r>
                            <w:r w:rsidR="00600B55">
                              <w:rPr>
                                <w:rFonts w:ascii="Century Gothic" w:hAnsi="Century Gothic" w:cs="Gotham-Book"/>
                                <w:color w:val="FFFFFF" w:themeColor="background1"/>
                                <w14:textOutline w14:w="9525" w14:cap="flat" w14:cmpd="sng" w14:algn="ctr">
                                  <w14:noFill/>
                                  <w14:prstDash w14:val="solid"/>
                                  <w14:round/>
                                </w14:textOutline>
                              </w:rPr>
                              <w:t>94</w:t>
                            </w:r>
                          </w:p>
                          <w:p w:rsidR="00B710C0" w:rsidRPr="00FF1105" w:rsidRDefault="00B710C0" w:rsidP="00B710C0">
                            <w:pPr>
                              <w:jc w:val="center"/>
                              <w:rPr>
                                <w:rFonts w:ascii="Century Gothic" w:hAnsi="Century Gothic"/>
                                <w:color w:val="FFFFFF" w:themeColor="background1"/>
                              </w:rPr>
                            </w:pPr>
                            <w:r w:rsidRPr="00FF1105">
                              <w:rPr>
                                <w:rFonts w:ascii="Century Gothic" w:hAnsi="Century Gothic" w:cs="Gotham-Book"/>
                                <w:color w:val="FFFFFF" w:themeColor="background1"/>
                                <w14:textOutline w14:w="9525" w14:cap="flat" w14:cmpd="sng" w14:algn="ctr">
                                  <w14:noFill/>
                                  <w14:prstDash w14:val="solid"/>
                                  <w14:round/>
                                </w14:textOutline>
                              </w:rPr>
                              <w:t>Fax: 850.857.6030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404F8" id="Text Box 56" o:spid="_x0000_s1052" type="#_x0000_t202" style="position:absolute;margin-left:96.3pt;margin-top:450.7pt;width:199.85pt;height:108.45pt;z-index:-2512819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" fillcolor="#00365e" strokecolor="#4a7ebb">
                <v:textbox>
                  <w:txbxContent>
                    <w:p w:rsidR="00B710C0" w:rsidRPr="00FF1105" w:rsidRDefault="00B710C0" w:rsidP="00B710C0">
                      <w:pPr>
                        <w:widowControl w:val="0"/>
                        <w:autoSpaceDE w:val="0"/>
                        <w:autoSpaceDN w:val="0"/>
                        <w:adjustRightInd w:val="0"/>
                        <w:spacing w:line="288" w:lineRule="auto"/>
                        <w:jc w:val="center"/>
                        <w:textAlignment w:val="center"/>
                        <w:rPr>
                          <w:rFonts w:ascii="Century Gothic" w:hAnsi="Century Gothic" w:cs="Gotham-Medium"/>
                          <w:color w:val="FFFFFF" w:themeColor="background1"/>
                          <w14:textOutline w14:w="9525" w14:cap="flat" w14:cmpd="sng" w14:algn="ctr">
                            <w14:noFill/>
                            <w14:prstDash w14:val="solid"/>
                            <w14:round/>
                          </w14:textOutline>
                        </w:rPr>
                      </w:pPr>
                      <w:r w:rsidRPr="00FF1105">
                        <w:rPr>
                          <w:rFonts w:ascii="Century Gothic" w:hAnsi="Century Gothic" w:cs="Gotham-Medium"/>
                          <w:color w:val="FFFFFF" w:themeColor="background1"/>
                          <w14:textOutline w14:w="9525" w14:cap="flat" w14:cmpd="sng" w14:algn="ctr">
                            <w14:noFill/>
                            <w14:prstDash w14:val="solid"/>
                            <w14:round/>
                          </w14:textOutline>
                        </w:rPr>
                        <w:t>11000 University Parkway</w:t>
                      </w:r>
                    </w:p>
                    <w:p w:rsidR="00B710C0" w:rsidRPr="00FF1105" w:rsidRDefault="00B710C0" w:rsidP="00B710C0">
                      <w:pPr>
                        <w:widowControl w:val="0"/>
                        <w:autoSpaceDE w:val="0"/>
                        <w:autoSpaceDN w:val="0"/>
                        <w:adjustRightInd w:val="0"/>
                        <w:spacing w:line="288" w:lineRule="auto"/>
                        <w:jc w:val="center"/>
                        <w:textAlignment w:val="center"/>
                        <w:rPr>
                          <w:rFonts w:ascii="Century Gothic" w:hAnsi="Century Gothic" w:cs="Gotham-Medium"/>
                          <w:color w:val="FFFFFF" w:themeColor="background1"/>
                          <w14:textOutline w14:w="9525" w14:cap="flat" w14:cmpd="sng" w14:algn="ctr">
                            <w14:noFill/>
                            <w14:prstDash w14:val="solid"/>
                            <w14:round/>
                          </w14:textOutline>
                        </w:rPr>
                      </w:pPr>
                      <w:r w:rsidRPr="00FF1105">
                        <w:rPr>
                          <w:rFonts w:ascii="Century Gothic" w:hAnsi="Century Gothic" w:cs="Gotham-Medium"/>
                          <w:color w:val="FFFFFF" w:themeColor="background1"/>
                          <w14:textOutline w14:w="9525" w14:cap="flat" w14:cmpd="sng" w14:algn="ctr">
                            <w14:noFill/>
                            <w14:prstDash w14:val="solid"/>
                            <w14:round/>
                          </w14:textOutline>
                        </w:rPr>
                        <w:t>Human Resources</w:t>
                      </w:r>
                    </w:p>
                    <w:p w:rsidR="00B710C0" w:rsidRPr="00FF1105" w:rsidRDefault="00B710C0" w:rsidP="00B710C0">
                      <w:pPr>
                        <w:widowControl w:val="0"/>
                        <w:autoSpaceDE w:val="0"/>
                        <w:autoSpaceDN w:val="0"/>
                        <w:adjustRightInd w:val="0"/>
                        <w:spacing w:line="288" w:lineRule="auto"/>
                        <w:jc w:val="center"/>
                        <w:textAlignment w:val="center"/>
                        <w:rPr>
                          <w:rFonts w:ascii="Century Gothic" w:hAnsi="Century Gothic" w:cs="Gotham-Medium"/>
                          <w:color w:val="FFFFFF" w:themeColor="background1"/>
                          <w14:textOutline w14:w="9525" w14:cap="flat" w14:cmpd="sng" w14:algn="ctr">
                            <w14:noFill/>
                            <w14:prstDash w14:val="solid"/>
                            <w14:round/>
                          </w14:textOutline>
                        </w:rPr>
                      </w:pPr>
                      <w:r w:rsidRPr="00FF1105">
                        <w:rPr>
                          <w:rFonts w:ascii="Century Gothic" w:hAnsi="Century Gothic" w:cs="Gotham-Medium"/>
                          <w:color w:val="FFFFFF" w:themeColor="background1"/>
                          <w14:textOutline w14:w="9525" w14:cap="flat" w14:cmpd="sng" w14:algn="ctr">
                            <w14:noFill/>
                            <w14:prstDash w14:val="solid"/>
                            <w14:round/>
                          </w14:textOutline>
                        </w:rPr>
                        <w:t>Building 20E</w:t>
                      </w:r>
                    </w:p>
                    <w:p w:rsidR="00B710C0" w:rsidRPr="00FF1105" w:rsidRDefault="00B710C0" w:rsidP="00B710C0">
                      <w:pPr>
                        <w:widowControl w:val="0"/>
                        <w:autoSpaceDE w:val="0"/>
                        <w:autoSpaceDN w:val="0"/>
                        <w:adjustRightInd w:val="0"/>
                        <w:spacing w:line="288" w:lineRule="auto"/>
                        <w:jc w:val="center"/>
                        <w:textAlignment w:val="center"/>
                        <w:rPr>
                          <w:rFonts w:ascii="Century Gothic" w:hAnsi="Century Gothic" w:cs="Gotham-Medium"/>
                          <w:color w:val="FFFFFF" w:themeColor="background1"/>
                          <w14:textOutline w14:w="9525" w14:cap="flat" w14:cmpd="sng" w14:algn="ctr">
                            <w14:noFill/>
                            <w14:prstDash w14:val="solid"/>
                            <w14:round/>
                          </w14:textOutline>
                        </w:rPr>
                      </w:pPr>
                      <w:r w:rsidRPr="00FF1105">
                        <w:rPr>
                          <w:rFonts w:ascii="Century Gothic" w:hAnsi="Century Gothic" w:cs="Gotham-Medium"/>
                          <w:color w:val="FFFFFF" w:themeColor="background1"/>
                          <w14:textOutline w14:w="9525" w14:cap="flat" w14:cmpd="sng" w14:algn="ctr">
                            <w14:noFill/>
                            <w14:prstDash w14:val="solid"/>
                            <w14:round/>
                          </w14:textOutline>
                        </w:rPr>
                        <w:t>Pensacola, FL 32514</w:t>
                      </w:r>
                    </w:p>
                    <w:p w:rsidR="00B710C0" w:rsidRPr="00FF1105" w:rsidRDefault="00B710C0" w:rsidP="00B710C0">
                      <w:pPr>
                        <w:widowControl w:val="0"/>
                        <w:autoSpaceDE w:val="0"/>
                        <w:autoSpaceDN w:val="0"/>
                        <w:adjustRightInd w:val="0"/>
                        <w:spacing w:line="288" w:lineRule="auto"/>
                        <w:jc w:val="center"/>
                        <w:textAlignment w:val="center"/>
                        <w:rPr>
                          <w:rFonts w:ascii="Century Gothic" w:hAnsi="Century Gothic" w:cs="Gotham-Book"/>
                          <w:color w:val="FFFFFF" w:themeColor="background1"/>
                          <w14:textOutline w14:w="9525" w14:cap="flat" w14:cmpd="sng" w14:algn="ctr">
                            <w14:noFill/>
                            <w14:prstDash w14:val="solid"/>
                            <w14:round/>
                          </w14:textOutline>
                        </w:rPr>
                      </w:pPr>
                      <w:r w:rsidRPr="00FF1105">
                        <w:rPr>
                          <w:rFonts w:ascii="Century Gothic" w:hAnsi="Century Gothic" w:cs="Gotham-Book"/>
                          <w:color w:val="FFFFFF" w:themeColor="background1"/>
                          <w14:textOutline w14:w="9525" w14:cap="flat" w14:cmpd="sng" w14:algn="ctr">
                            <w14:noFill/>
                            <w14:prstDash w14:val="solid"/>
                            <w14:round/>
                          </w14:textOutline>
                        </w:rPr>
                        <w:t>Phone: 850.474.26</w:t>
                      </w:r>
                      <w:r w:rsidR="00600B55">
                        <w:rPr>
                          <w:rFonts w:ascii="Century Gothic" w:hAnsi="Century Gothic" w:cs="Gotham-Book"/>
                          <w:color w:val="FFFFFF" w:themeColor="background1"/>
                          <w14:textOutline w14:w="9525" w14:cap="flat" w14:cmpd="sng" w14:algn="ctr">
                            <w14:noFill/>
                            <w14:prstDash w14:val="solid"/>
                            <w14:round/>
                          </w14:textOutline>
                        </w:rPr>
                        <w:t>94</w:t>
                      </w:r>
                    </w:p>
                    <w:p w:rsidR="00B710C0" w:rsidRPr="00FF1105" w:rsidRDefault="00B710C0" w:rsidP="00B710C0">
                      <w:pPr>
                        <w:jc w:val="center"/>
                        <w:rPr>
                          <w:rFonts w:ascii="Century Gothic" w:hAnsi="Century Gothic"/>
                          <w:color w:val="FFFFFF" w:themeColor="background1"/>
                        </w:rPr>
                      </w:pPr>
                      <w:r w:rsidRPr="00FF1105">
                        <w:rPr>
                          <w:rFonts w:ascii="Century Gothic" w:hAnsi="Century Gothic" w:cs="Gotham-Book"/>
                          <w:color w:val="FFFFFF" w:themeColor="background1"/>
                          <w14:textOutline w14:w="9525" w14:cap="flat" w14:cmpd="sng" w14:algn="ctr">
                            <w14:noFill/>
                            <w14:prstDash w14:val="solid"/>
                            <w14:round/>
                          </w14:textOutline>
                        </w:rPr>
                        <w:t>Fax: 850.857.6030</w:t>
                      </w:r>
                    </w:p>
                  </w:txbxContent>
                </v:textbox>
                <w10:wrap type="through" anchorx="margin"/>
              </v:shape>
            </w:pict>
          </mc:Fallback>
        </mc:AlternateContent>
      </w:r>
    </w:p>
    <w:sectPr w:rsidR="003F39F9" w:rsidSect="00E34F76">
      <w:footerReference w:type="default" r:id="rId18"/>
      <w:pgSz w:w="7920" w:h="12240" w:orient="landscape" w:code="1"/>
      <w:pgMar w:top="245" w:right="245" w:bottom="245" w:left="245"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53DD5" w:rsidRDefault="00053DD5" w:rsidP="00ED412C">
      <w:r>
        <w:separator/>
      </w:r>
    </w:p>
  </w:endnote>
  <w:endnote w:type="continuationSeparator" w:id="0">
    <w:p w:rsidR="00053DD5" w:rsidRDefault="00053DD5" w:rsidP="00ED41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MinionPro-Regular">
    <w:altName w:val="Minion Pro"/>
    <w:panose1 w:val="00000000000000000000"/>
    <w:charset w:val="4D"/>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Gotham-ExtraLight">
    <w:altName w:val="Gotham Extra Light"/>
    <w:panose1 w:val="00000000000000000000"/>
    <w:charset w:val="4D"/>
    <w:family w:val="auto"/>
    <w:notTrueType/>
    <w:pitch w:val="default"/>
    <w:sig w:usb0="00000003" w:usb1="00000000" w:usb2="00000000" w:usb3="00000000" w:csb0="00000001" w:csb1="00000000"/>
  </w:font>
  <w:font w:name="Gotham-Bold">
    <w:altName w:val="Calibri"/>
    <w:panose1 w:val="00000000000000000000"/>
    <w:charset w:val="4D"/>
    <w:family w:val="auto"/>
    <w:notTrueType/>
    <w:pitch w:val="default"/>
    <w:sig w:usb0="00000003" w:usb1="00000000" w:usb2="00000000" w:usb3="00000000" w:csb0="00000001" w:csb1="00000000"/>
  </w:font>
  <w:font w:name="Gill Sans">
    <w:altName w:val="Arial"/>
    <w:charset w:val="00"/>
    <w:family w:val="auto"/>
    <w:pitch w:val="variable"/>
    <w:sig w:usb0="00000000" w:usb1="00000000" w:usb2="00000000" w:usb3="00000000" w:csb0="000001F7" w:csb1="00000000"/>
  </w:font>
  <w:font w:name="Gotham-Book">
    <w:altName w:val="Gotham Book"/>
    <w:panose1 w:val="00000000000000000000"/>
    <w:charset w:val="4D"/>
    <w:family w:val="auto"/>
    <w:notTrueType/>
    <w:pitch w:val="default"/>
    <w:sig w:usb0="00000003" w:usb1="00000000" w:usb2="00000000" w:usb3="00000000" w:csb0="00000001" w:csb1="00000000"/>
  </w:font>
  <w:font w:name="Gotham-Medium">
    <w:altName w:val="Gotham Medium"/>
    <w:panose1 w:val="00000000000000000000"/>
    <w:charset w:val="4D"/>
    <w:family w:val="auto"/>
    <w:notTrueType/>
    <w:pitch w:val="default"/>
    <w:sig w:usb0="00000003" w:usb1="00000000" w:usb2="00000000" w:usb3="00000000" w:csb0="00000001" w:csb1="00000000"/>
  </w:font>
  <w:font w:name="Gotham-BookItalic">
    <w:altName w:val="Gotham Book"/>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7B66" w:rsidRDefault="009A7B66">
    <w:pPr>
      <w:pStyle w:val="Footer"/>
    </w:pPr>
    <w:r>
      <w:rPr>
        <w:noProof/>
      </w:rPr>
      <w:drawing>
        <wp:inline distT="0" distB="0" distL="0" distR="0" wp14:anchorId="64B88FA0" wp14:editId="176ADFD8">
          <wp:extent cx="5029200" cy="7772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ncialSeries.png"/>
                  <pic:cNvPicPr/>
                </pic:nvPicPr>
                <pic:blipFill>
                  <a:blip r:embed="rId1">
                    <a:extLst>
                      <a:ext uri="{28A0092B-C50C-407E-A947-70E740481C1C}">
                        <a14:useLocalDpi xmlns:a14="http://schemas.microsoft.com/office/drawing/2010/main" val="0"/>
                      </a:ext>
                    </a:extLst>
                  </a:blip>
                  <a:stretch>
                    <a:fillRect/>
                  </a:stretch>
                </pic:blipFill>
                <pic:spPr>
                  <a:xfrm>
                    <a:off x="0" y="0"/>
                    <a:ext cx="5029200" cy="77724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53DD5" w:rsidRDefault="00053DD5" w:rsidP="00ED412C">
      <w:r>
        <w:separator/>
      </w:r>
    </w:p>
  </w:footnote>
  <w:footnote w:type="continuationSeparator" w:id="0">
    <w:p w:rsidR="00053DD5" w:rsidRDefault="00053DD5" w:rsidP="00ED412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8721AF0"/>
    <w:multiLevelType w:val="hybridMultilevel"/>
    <w:tmpl w:val="53788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bookFoldPrinting/>
  <w:characterSpacingControl w:val="doNotCompress"/>
  <w:hdrShapeDefaults>
    <o:shapedefaults v:ext="edit" spidmax="1044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D2443"/>
    <w:rsid w:val="000059BE"/>
    <w:rsid w:val="00005E31"/>
    <w:rsid w:val="000416FC"/>
    <w:rsid w:val="000526DE"/>
    <w:rsid w:val="00053DD5"/>
    <w:rsid w:val="00092FB3"/>
    <w:rsid w:val="000D74FB"/>
    <w:rsid w:val="000F0666"/>
    <w:rsid w:val="000F34FF"/>
    <w:rsid w:val="00120460"/>
    <w:rsid w:val="0019584A"/>
    <w:rsid w:val="00197324"/>
    <w:rsid w:val="001F6F64"/>
    <w:rsid w:val="00246503"/>
    <w:rsid w:val="0026676D"/>
    <w:rsid w:val="00276264"/>
    <w:rsid w:val="002854AC"/>
    <w:rsid w:val="002B053E"/>
    <w:rsid w:val="002B7936"/>
    <w:rsid w:val="002C4DC8"/>
    <w:rsid w:val="002D454D"/>
    <w:rsid w:val="002D7F6B"/>
    <w:rsid w:val="002E136E"/>
    <w:rsid w:val="00306DF0"/>
    <w:rsid w:val="003225C5"/>
    <w:rsid w:val="00325B8D"/>
    <w:rsid w:val="003768B0"/>
    <w:rsid w:val="00385186"/>
    <w:rsid w:val="0039304A"/>
    <w:rsid w:val="003B62D4"/>
    <w:rsid w:val="003F39F9"/>
    <w:rsid w:val="004059E5"/>
    <w:rsid w:val="00417BDB"/>
    <w:rsid w:val="00452419"/>
    <w:rsid w:val="00453CD3"/>
    <w:rsid w:val="00454529"/>
    <w:rsid w:val="00454ADE"/>
    <w:rsid w:val="00467888"/>
    <w:rsid w:val="00490CEB"/>
    <w:rsid w:val="00496750"/>
    <w:rsid w:val="004C7D3F"/>
    <w:rsid w:val="004D70BC"/>
    <w:rsid w:val="004E0A36"/>
    <w:rsid w:val="005222FC"/>
    <w:rsid w:val="00535B88"/>
    <w:rsid w:val="00540A8E"/>
    <w:rsid w:val="0057305E"/>
    <w:rsid w:val="00575D70"/>
    <w:rsid w:val="005B6993"/>
    <w:rsid w:val="005C1692"/>
    <w:rsid w:val="00600B55"/>
    <w:rsid w:val="006704A2"/>
    <w:rsid w:val="0067289D"/>
    <w:rsid w:val="00677466"/>
    <w:rsid w:val="006A54A5"/>
    <w:rsid w:val="006D0C82"/>
    <w:rsid w:val="006D241C"/>
    <w:rsid w:val="006F21EA"/>
    <w:rsid w:val="00701394"/>
    <w:rsid w:val="00702242"/>
    <w:rsid w:val="00740D83"/>
    <w:rsid w:val="007439F6"/>
    <w:rsid w:val="00755C91"/>
    <w:rsid w:val="00772DCA"/>
    <w:rsid w:val="00792C38"/>
    <w:rsid w:val="007A1EEB"/>
    <w:rsid w:val="007D2336"/>
    <w:rsid w:val="007D2443"/>
    <w:rsid w:val="007D7312"/>
    <w:rsid w:val="00872614"/>
    <w:rsid w:val="00872C5F"/>
    <w:rsid w:val="00882BA6"/>
    <w:rsid w:val="008A1E6F"/>
    <w:rsid w:val="008A730C"/>
    <w:rsid w:val="008D0F80"/>
    <w:rsid w:val="009263B7"/>
    <w:rsid w:val="009A0C1E"/>
    <w:rsid w:val="009A5619"/>
    <w:rsid w:val="009A7B66"/>
    <w:rsid w:val="009D616B"/>
    <w:rsid w:val="00A014D7"/>
    <w:rsid w:val="00A279E6"/>
    <w:rsid w:val="00A4175D"/>
    <w:rsid w:val="00A70543"/>
    <w:rsid w:val="00AE2B72"/>
    <w:rsid w:val="00AE4AA7"/>
    <w:rsid w:val="00B2739E"/>
    <w:rsid w:val="00B4633B"/>
    <w:rsid w:val="00B646B9"/>
    <w:rsid w:val="00B70750"/>
    <w:rsid w:val="00B710C0"/>
    <w:rsid w:val="00B9655F"/>
    <w:rsid w:val="00BF0A55"/>
    <w:rsid w:val="00BF2D09"/>
    <w:rsid w:val="00BF58BF"/>
    <w:rsid w:val="00C33AD2"/>
    <w:rsid w:val="00C415C5"/>
    <w:rsid w:val="00C613E0"/>
    <w:rsid w:val="00C73166"/>
    <w:rsid w:val="00C944FB"/>
    <w:rsid w:val="00CD43E3"/>
    <w:rsid w:val="00CD52B9"/>
    <w:rsid w:val="00CF690C"/>
    <w:rsid w:val="00D0260A"/>
    <w:rsid w:val="00D147A0"/>
    <w:rsid w:val="00D51AFD"/>
    <w:rsid w:val="00DB2767"/>
    <w:rsid w:val="00DD7A45"/>
    <w:rsid w:val="00DF1337"/>
    <w:rsid w:val="00DF1E92"/>
    <w:rsid w:val="00E05089"/>
    <w:rsid w:val="00E3376D"/>
    <w:rsid w:val="00E34F76"/>
    <w:rsid w:val="00E65520"/>
    <w:rsid w:val="00EA1397"/>
    <w:rsid w:val="00EA3AFC"/>
    <w:rsid w:val="00ED412C"/>
    <w:rsid w:val="00EE4695"/>
    <w:rsid w:val="00EE6B2B"/>
    <w:rsid w:val="00F34390"/>
    <w:rsid w:val="00F93A8C"/>
    <w:rsid w:val="00FA014F"/>
    <w:rsid w:val="00FB5C8B"/>
    <w:rsid w:val="00FC12D2"/>
    <w:rsid w:val="00FC3B83"/>
    <w:rsid w:val="00FE7F89"/>
    <w:rsid w:val="00FF11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4449"/>
    <o:shapelayout v:ext="edit">
      <o:idmap v:ext="edit" data="1"/>
    </o:shapelayout>
  </w:shapeDefaults>
  <w:decimalSymbol w:val="."/>
  <w:listSeparator w:val=","/>
  <w14:defaultImageDpi w14:val="300"/>
  <w15:docId w15:val="{E376BB27-3F88-4C76-B38D-D712D34230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014D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014D7"/>
    <w:rPr>
      <w:rFonts w:ascii="Lucida Grande" w:hAnsi="Lucida Grande" w:cs="Lucida Grande"/>
      <w:sz w:val="18"/>
      <w:szCs w:val="18"/>
    </w:rPr>
  </w:style>
  <w:style w:type="paragraph" w:styleId="Header">
    <w:name w:val="header"/>
    <w:basedOn w:val="Normal"/>
    <w:link w:val="HeaderChar"/>
    <w:uiPriority w:val="99"/>
    <w:unhideWhenUsed/>
    <w:rsid w:val="00ED412C"/>
    <w:pPr>
      <w:tabs>
        <w:tab w:val="center" w:pos="4320"/>
        <w:tab w:val="right" w:pos="8640"/>
      </w:tabs>
    </w:pPr>
  </w:style>
  <w:style w:type="character" w:customStyle="1" w:styleId="HeaderChar">
    <w:name w:val="Header Char"/>
    <w:basedOn w:val="DefaultParagraphFont"/>
    <w:link w:val="Header"/>
    <w:uiPriority w:val="99"/>
    <w:rsid w:val="00ED412C"/>
  </w:style>
  <w:style w:type="paragraph" w:styleId="Footer">
    <w:name w:val="footer"/>
    <w:basedOn w:val="Normal"/>
    <w:link w:val="FooterChar"/>
    <w:uiPriority w:val="99"/>
    <w:unhideWhenUsed/>
    <w:rsid w:val="00ED412C"/>
    <w:pPr>
      <w:tabs>
        <w:tab w:val="center" w:pos="4320"/>
        <w:tab w:val="right" w:pos="8640"/>
      </w:tabs>
    </w:pPr>
  </w:style>
  <w:style w:type="character" w:customStyle="1" w:styleId="FooterChar">
    <w:name w:val="Footer Char"/>
    <w:basedOn w:val="DefaultParagraphFont"/>
    <w:link w:val="Footer"/>
    <w:uiPriority w:val="99"/>
    <w:rsid w:val="00ED412C"/>
  </w:style>
  <w:style w:type="paragraph" w:customStyle="1" w:styleId="BasicParagraph">
    <w:name w:val="[Basic Paragraph]"/>
    <w:basedOn w:val="Normal"/>
    <w:uiPriority w:val="99"/>
    <w:rsid w:val="00EA3AFC"/>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ListParagraph">
    <w:name w:val="List Paragraph"/>
    <w:basedOn w:val="Normal"/>
    <w:uiPriority w:val="34"/>
    <w:qFormat/>
    <w:rsid w:val="007D2336"/>
    <w:pPr>
      <w:ind w:left="720"/>
      <w:contextualSpacing/>
    </w:pPr>
  </w:style>
  <w:style w:type="character" w:styleId="Hyperlink">
    <w:name w:val="Hyperlink"/>
    <w:basedOn w:val="DefaultParagraphFont"/>
    <w:uiPriority w:val="99"/>
    <w:unhideWhenUsed/>
    <w:rsid w:val="00FE7F8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55600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A02A29-8D55-4818-A22D-858208EF44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Pages>
  <Words>8</Words>
  <Characters>51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The University of West Florida</Company>
  <LinksUpToDate>false</LinksUpToDate>
  <CharactersWithSpaces>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Brittany</dc:creator>
  <cp:lastModifiedBy>Elsie Rivera</cp:lastModifiedBy>
  <cp:revision>4</cp:revision>
  <cp:lastPrinted>2020-02-06T22:48:00Z</cp:lastPrinted>
  <dcterms:created xsi:type="dcterms:W3CDTF">2020-02-06T22:53:00Z</dcterms:created>
  <dcterms:modified xsi:type="dcterms:W3CDTF">2020-03-05T16:27:00Z</dcterms:modified>
</cp:coreProperties>
</file>