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37E7BA6" w14:textId="1824EB19" w:rsidR="002768BA" w:rsidRDefault="002768BA" w:rsidP="002A5D59">
      <w:pPr>
        <w:pStyle w:val="NormalWeb"/>
      </w:pPr>
      <w:r>
        <w:rPr>
          <w:rFonts w:ascii="Roboto" w:hAnsi="Roboto"/>
        </w:rPr>
        <w:t>The University of West Florida sponsors 15 intercollegiate sports at the NCAA Division II level.</w:t>
      </w:r>
    </w:p>
    <w:p w14:paraId="065A8732" w14:textId="65045F4B" w:rsidR="002768BA" w:rsidRDefault="002768BA" w:rsidP="002A5D59">
      <w:pPr>
        <w:pStyle w:val="NormalWeb"/>
      </w:pPr>
      <w:r>
        <w:rPr>
          <w:rFonts w:ascii="Roboto" w:hAnsi="Roboto"/>
        </w:rPr>
        <w:t xml:space="preserve">UWF has won </w:t>
      </w:r>
      <w:r w:rsidRPr="009F07BA">
        <w:rPr>
          <w:rFonts w:ascii="Roboto" w:hAnsi="Roboto"/>
          <w:highlight w:val="yellow"/>
        </w:rPr>
        <w:t>1</w:t>
      </w:r>
      <w:r w:rsidR="0029232C">
        <w:rPr>
          <w:rFonts w:ascii="Roboto" w:hAnsi="Roboto"/>
          <w:highlight w:val="yellow"/>
        </w:rPr>
        <w:t>1</w:t>
      </w:r>
      <w:r w:rsidR="009F07BA" w:rsidRPr="009F07BA">
        <w:rPr>
          <w:rFonts w:ascii="Roboto" w:hAnsi="Roboto"/>
          <w:highlight w:val="yellow"/>
        </w:rPr>
        <w:t>2</w:t>
      </w:r>
      <w:r w:rsidRPr="009F07BA">
        <w:rPr>
          <w:rFonts w:ascii="Roboto" w:hAnsi="Roboto"/>
          <w:highlight w:val="yellow"/>
        </w:rPr>
        <w:t xml:space="preserve"> conference championships, and </w:t>
      </w:r>
      <w:r w:rsidR="009F07BA" w:rsidRPr="009F07BA">
        <w:rPr>
          <w:rFonts w:ascii="Roboto" w:hAnsi="Roboto"/>
          <w:highlight w:val="yellow"/>
        </w:rPr>
        <w:t>10</w:t>
      </w:r>
      <w:r w:rsidRPr="009F07BA">
        <w:rPr>
          <w:rFonts w:ascii="Roboto" w:hAnsi="Roboto"/>
          <w:highlight w:val="yellow"/>
        </w:rPr>
        <w:t xml:space="preserve"> national championships, with </w:t>
      </w:r>
      <w:r w:rsidR="009F07BA" w:rsidRPr="009F07BA">
        <w:rPr>
          <w:rFonts w:ascii="Roboto" w:hAnsi="Roboto"/>
          <w:highlight w:val="yellow"/>
        </w:rPr>
        <w:t>Football claiming its first title in 2019</w:t>
      </w:r>
      <w:r>
        <w:rPr>
          <w:rFonts w:ascii="Roboto" w:hAnsi="Roboto"/>
        </w:rPr>
        <w:t>.</w:t>
      </w:r>
    </w:p>
    <w:p w14:paraId="5A012E41" w14:textId="12320F22" w:rsidR="002768BA" w:rsidRDefault="0029232C" w:rsidP="002A5D59">
      <w:pPr>
        <w:pStyle w:val="NormalWeb"/>
      </w:pPr>
      <w:r>
        <w:rPr>
          <w:rFonts w:ascii="Roboto" w:hAnsi="Roboto"/>
        </w:rPr>
        <w:t>Our</w:t>
      </w:r>
      <w:r w:rsidR="002768BA">
        <w:rPr>
          <w:rFonts w:ascii="Roboto" w:hAnsi="Roboto"/>
        </w:rPr>
        <w:t xml:space="preserve"> teams</w:t>
      </w:r>
      <w:r>
        <w:rPr>
          <w:rFonts w:ascii="Roboto" w:hAnsi="Roboto"/>
        </w:rPr>
        <w:t xml:space="preserve"> routinely</w:t>
      </w:r>
      <w:r w:rsidR="002768BA">
        <w:rPr>
          <w:rFonts w:ascii="Roboto" w:hAnsi="Roboto"/>
        </w:rPr>
        <w:t xml:space="preserve"> advance to NCAA Division II postseason play, </w:t>
      </w:r>
      <w:r>
        <w:rPr>
          <w:rFonts w:ascii="Roboto" w:hAnsi="Roboto"/>
        </w:rPr>
        <w:t>putting themselves in contention to compete for national titles.</w:t>
      </w:r>
    </w:p>
    <w:p w14:paraId="7A584A14" w14:textId="2AF77D8C" w:rsidR="002768BA" w:rsidRDefault="002768BA" w:rsidP="002A5D59">
      <w:pPr>
        <w:pStyle w:val="NormalWeb"/>
      </w:pPr>
      <w:r>
        <w:rPr>
          <w:rFonts w:ascii="Roboto" w:hAnsi="Roboto"/>
        </w:rPr>
        <w:t>UWF continues to produce the top programs in the Gulf South Conference, winning 8 All Sports trophies in Men’s, 16 Women's All Sports trophies, and 6 Overall.</w:t>
      </w:r>
    </w:p>
    <w:p w14:paraId="418363F3" w14:textId="654524C8" w:rsidR="002768BA" w:rsidRDefault="0029232C" w:rsidP="002A5D59">
      <w:pPr>
        <w:pStyle w:val="NormalWeb"/>
        <w:rPr>
          <w:rFonts w:ascii="Roboto" w:hAnsi="Roboto"/>
        </w:rPr>
      </w:pPr>
      <w:r>
        <w:rPr>
          <w:rFonts w:ascii="Roboto" w:hAnsi="Roboto"/>
        </w:rPr>
        <w:t>And o</w:t>
      </w:r>
      <w:r w:rsidR="002768BA">
        <w:rPr>
          <w:rFonts w:ascii="Roboto" w:hAnsi="Roboto"/>
        </w:rPr>
        <w:t xml:space="preserve">ur student-athletes again were strong in the classroom with </w:t>
      </w:r>
      <w:r w:rsidR="002A5D59" w:rsidRPr="002A5D59">
        <w:rPr>
          <w:rFonts w:ascii="Roboto" w:hAnsi="Roboto"/>
          <w:highlight w:val="yellow"/>
        </w:rPr>
        <w:t>240</w:t>
      </w:r>
      <w:r w:rsidR="002768BA">
        <w:rPr>
          <w:rFonts w:ascii="Roboto" w:hAnsi="Roboto"/>
        </w:rPr>
        <w:t xml:space="preserve"> student-athletes achieving a cumulative GPA above a 3.0.</w:t>
      </w:r>
    </w:p>
    <w:p w14:paraId="222463C1" w14:textId="69D4172A" w:rsidR="0029232C" w:rsidRDefault="007F6F56" w:rsidP="0029232C">
      <w:pPr>
        <w:pStyle w:val="NormalWeb"/>
        <w:rPr>
          <w:rFonts w:ascii="Roboto" w:hAnsi="Roboto"/>
        </w:rPr>
      </w:pPr>
      <w:r w:rsidRPr="0029232C">
        <w:rPr>
          <w:rFonts w:ascii="Roboto" w:hAnsi="Roboto"/>
          <w:highlight w:val="cyan"/>
        </w:rPr>
        <w:t xml:space="preserve">42 </w:t>
      </w:r>
      <w:r w:rsidR="0029232C" w:rsidRPr="0029232C">
        <w:rPr>
          <w:rFonts w:ascii="Roboto" w:hAnsi="Roboto"/>
          <w:highlight w:val="cyan"/>
        </w:rPr>
        <w:t>Argos posted</w:t>
      </w:r>
      <w:r w:rsidRPr="0029232C">
        <w:rPr>
          <w:rFonts w:ascii="Roboto" w:hAnsi="Roboto"/>
          <w:highlight w:val="cyan"/>
        </w:rPr>
        <w:t xml:space="preserve"> a 4.0, </w:t>
      </w:r>
      <w:r w:rsidR="0029232C" w:rsidRPr="0029232C">
        <w:rPr>
          <w:rFonts w:ascii="Roboto" w:hAnsi="Roboto"/>
          <w:highlight w:val="cyan"/>
        </w:rPr>
        <w:t xml:space="preserve">and </w:t>
      </w:r>
      <w:r w:rsidRPr="0029232C">
        <w:rPr>
          <w:rFonts w:ascii="Roboto" w:hAnsi="Roboto"/>
          <w:highlight w:val="cyan"/>
        </w:rPr>
        <w:t>77 made the dean</w:t>
      </w:r>
      <w:r w:rsidR="0029232C" w:rsidRPr="0029232C">
        <w:rPr>
          <w:rFonts w:ascii="Roboto" w:hAnsi="Roboto"/>
          <w:highlight w:val="cyan"/>
        </w:rPr>
        <w:t>’</w:t>
      </w:r>
      <w:r w:rsidRPr="0029232C">
        <w:rPr>
          <w:rFonts w:ascii="Roboto" w:hAnsi="Roboto"/>
          <w:highlight w:val="cyan"/>
        </w:rPr>
        <w:t>s list</w:t>
      </w:r>
      <w:r w:rsidR="0029232C">
        <w:rPr>
          <w:rFonts w:ascii="Roboto" w:hAnsi="Roboto"/>
        </w:rPr>
        <w:t>.</w:t>
      </w:r>
    </w:p>
    <w:p w14:paraId="16D274E3" w14:textId="7C605968" w:rsidR="0029232C" w:rsidRDefault="0029232C" w:rsidP="0029232C">
      <w:pPr>
        <w:pStyle w:val="NormalWeb"/>
        <w:rPr>
          <w:rFonts w:ascii="Roboto" w:hAnsi="Roboto"/>
        </w:rPr>
      </w:pPr>
      <w:r>
        <w:rPr>
          <w:rFonts w:ascii="Roboto" w:hAnsi="Roboto"/>
        </w:rPr>
        <w:t>Our student athletes are also spending time connecting with the community, volunteering their time to represent UWF.</w:t>
      </w:r>
    </w:p>
    <w:p w14:paraId="6C8F6409" w14:textId="77777777" w:rsidR="001863B9" w:rsidRDefault="0029232C" w:rsidP="0029232C">
      <w:pPr>
        <w:pStyle w:val="NormalWeb"/>
        <w:rPr>
          <w:rFonts w:ascii="Roboto" w:hAnsi="Roboto"/>
        </w:rPr>
      </w:pPr>
      <w:r>
        <w:rPr>
          <w:rFonts w:ascii="Roboto" w:hAnsi="Roboto"/>
        </w:rPr>
        <w:t>You can f</w:t>
      </w:r>
      <w:r w:rsidR="002768BA" w:rsidRPr="0029232C">
        <w:rPr>
          <w:rFonts w:ascii="Roboto" w:hAnsi="Roboto"/>
        </w:rPr>
        <w:t>ind out more information about your Argos at GoArgos.com.</w:t>
      </w:r>
    </w:p>
    <w:p w14:paraId="0AC26C5B" w14:textId="7AA6D03B" w:rsidR="00657ED5" w:rsidRPr="0029232C" w:rsidRDefault="002768BA" w:rsidP="0029232C">
      <w:pPr>
        <w:pStyle w:val="NormalWeb"/>
        <w:rPr>
          <w:rFonts w:ascii="Roboto" w:hAnsi="Roboto"/>
        </w:rPr>
      </w:pPr>
      <w:r w:rsidRPr="0029232C">
        <w:rPr>
          <w:rFonts w:ascii="Roboto" w:hAnsi="Roboto"/>
        </w:rPr>
        <w:br/>
        <w:t>We look forward to seeing you in our stadiums and venues this year, and Go Argos!</w:t>
      </w:r>
    </w:p>
    <w:sectPr w:rsidR="00657ED5" w:rsidRPr="0029232C" w:rsidSect="00C96C1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Roboto">
    <w:altName w:val="Roboto"/>
    <w:charset w:val="00"/>
    <w:family w:val="auto"/>
    <w:pitch w:val="variable"/>
    <w:sig w:usb0="E00002FF" w:usb1="5000205B" w:usb2="0000002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AED39BC"/>
    <w:multiLevelType w:val="hybridMultilevel"/>
    <w:tmpl w:val="BAA00F84"/>
    <w:lvl w:ilvl="0" w:tplc="A1387082">
      <w:numFmt w:val="bullet"/>
      <w:lvlText w:val="-"/>
      <w:lvlJc w:val="left"/>
      <w:pPr>
        <w:ind w:left="720" w:hanging="360"/>
      </w:pPr>
      <w:rPr>
        <w:rFonts w:ascii="Roboto" w:eastAsiaTheme="minorHAnsi" w:hAnsi="Roboto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1240911"/>
    <w:multiLevelType w:val="hybridMultilevel"/>
    <w:tmpl w:val="8D6E3B0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D01C6"/>
    <w:rsid w:val="001863B9"/>
    <w:rsid w:val="002768BA"/>
    <w:rsid w:val="0029232C"/>
    <w:rsid w:val="002A5D59"/>
    <w:rsid w:val="00502A84"/>
    <w:rsid w:val="00657ED5"/>
    <w:rsid w:val="007B03D5"/>
    <w:rsid w:val="007E69E6"/>
    <w:rsid w:val="007F68A7"/>
    <w:rsid w:val="007F6F56"/>
    <w:rsid w:val="009F07BA"/>
    <w:rsid w:val="009F3311"/>
    <w:rsid w:val="00A7026D"/>
    <w:rsid w:val="00BC34C5"/>
    <w:rsid w:val="00C96C12"/>
    <w:rsid w:val="00ED01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A9EF189"/>
  <w15:chartTrackingRefBased/>
  <w15:docId w15:val="{44ED61AC-A80C-E241-98C3-4B04A2DD3B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D01C6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2768BA"/>
    <w:pPr>
      <w:spacing w:before="100" w:beforeAutospacing="1" w:after="100" w:afterAutospacing="1"/>
    </w:pPr>
    <w:rPr>
      <w:rFonts w:ascii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393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2742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57958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73421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142</Words>
  <Characters>810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Will Kennedy</cp:lastModifiedBy>
  <cp:revision>7</cp:revision>
  <cp:lastPrinted>2019-09-05T18:42:00Z</cp:lastPrinted>
  <dcterms:created xsi:type="dcterms:W3CDTF">2022-06-13T19:12:00Z</dcterms:created>
  <dcterms:modified xsi:type="dcterms:W3CDTF">2022-08-03T18:57:00Z</dcterms:modified>
</cp:coreProperties>
</file>