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0B3" w:rsidRDefault="000E2648" w:rsidP="00073D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E2648">
        <w:rPr>
          <w:rFonts w:ascii="Times New Roman" w:hAnsi="Times New Roman" w:cs="Times New Roman"/>
          <w:sz w:val="24"/>
          <w:szCs w:val="24"/>
        </w:rPr>
        <w:t>UWF Writing Lab</w:t>
      </w:r>
      <w:r w:rsidR="00073D4D">
        <w:rPr>
          <w:rFonts w:ascii="Times New Roman" w:hAnsi="Times New Roman" w:cs="Times New Roman"/>
          <w:sz w:val="24"/>
          <w:szCs w:val="24"/>
        </w:rPr>
        <w:t>’s</w:t>
      </w:r>
      <w:r w:rsidRPr="000E2648">
        <w:rPr>
          <w:rFonts w:ascii="Times New Roman" w:hAnsi="Times New Roman" w:cs="Times New Roman"/>
          <w:sz w:val="24"/>
          <w:szCs w:val="24"/>
        </w:rPr>
        <w:t xml:space="preserve"> Graduate Student Orientation Video</w:t>
      </w:r>
      <w:r w:rsidR="00073D4D">
        <w:rPr>
          <w:rFonts w:ascii="Times New Roman" w:hAnsi="Times New Roman" w:cs="Times New Roman"/>
          <w:sz w:val="24"/>
          <w:szCs w:val="24"/>
        </w:rPr>
        <w:t xml:space="preserve"> Transcript </w:t>
      </w:r>
    </w:p>
    <w:p w:rsidR="00073D4D" w:rsidRDefault="00073D4D" w:rsidP="00073D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E2648" w:rsidRDefault="000E2648" w:rsidP="00073D4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Mamie Webb Hixon, Writing Lab Director:</w:t>
      </w:r>
    </w:p>
    <w:p w:rsidR="00073D4D" w:rsidRDefault="00073D4D" w:rsidP="00073D4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E2648" w:rsidRDefault="000E2648" w:rsidP="00073D4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 it all right to use passive voice in my master’s thesis? Should I place one space or two spaces after a period in my dissertation?</w:t>
      </w:r>
    </w:p>
    <w:p w:rsidR="000E2648" w:rsidRDefault="000E2648" w:rsidP="00073D4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Hello, I am one of the “write people” who can help you with the answers to those questions. I am Mamie Webb Hixon, Director of the UWF Writing Lab where student writers help other student writers write better. </w:t>
      </w:r>
    </w:p>
    <w:p w:rsidR="000E2648" w:rsidRDefault="000E2648" w:rsidP="00073D4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read your papers. We read them for grammar and correctness: class papers, theses, dissertations. We </w:t>
      </w:r>
      <w:proofErr w:type="gramStart"/>
      <w:r>
        <w:rPr>
          <w:rFonts w:ascii="Times New Roman" w:hAnsi="Times New Roman" w:cs="Times New Roman"/>
          <w:sz w:val="24"/>
          <w:szCs w:val="24"/>
        </w:rPr>
        <w:t>don’t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write your papers for you, but we help you to write them better. </w:t>
      </w:r>
    </w:p>
    <w:p w:rsidR="000E2648" w:rsidRDefault="000E2648" w:rsidP="00073D4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know that, as graduate students, you face the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challenge of producing quality written work for an academic audience, </w:t>
      </w:r>
      <w:proofErr w:type="gramStart"/>
      <w:r>
        <w:rPr>
          <w:rFonts w:ascii="Times New Roman" w:hAnsi="Times New Roman" w:cs="Times New Roman"/>
          <w:sz w:val="24"/>
          <w:szCs w:val="24"/>
        </w:rPr>
        <w:t>right?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Well, here at the UWF Writing Lab, graduate and undergraduate paper readers can help you with that. </w:t>
      </w:r>
    </w:p>
    <w:p w:rsidR="000E2648" w:rsidRDefault="000E2648" w:rsidP="00073D4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From paper revisions to paper </w:t>
      </w:r>
      <w:proofErr w:type="spellStart"/>
      <w:r>
        <w:rPr>
          <w:rFonts w:ascii="Times New Roman" w:hAnsi="Times New Roman" w:cs="Times New Roman"/>
          <w:sz w:val="24"/>
          <w:szCs w:val="24"/>
        </w:rPr>
        <w:t>tutorings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grammar checks, we can do it. </w:t>
      </w:r>
      <w:proofErr w:type="gramStart"/>
      <w:r>
        <w:rPr>
          <w:rFonts w:ascii="Times New Roman" w:hAnsi="Times New Roman" w:cs="Times New Roman"/>
          <w:sz w:val="24"/>
          <w:szCs w:val="24"/>
        </w:rPr>
        <w:t>Here’s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how. </w:t>
      </w:r>
      <w:proofErr w:type="gramStart"/>
      <w:r>
        <w:rPr>
          <w:rFonts w:ascii="Times New Roman" w:hAnsi="Times New Roman" w:cs="Times New Roman"/>
          <w:sz w:val="24"/>
          <w:szCs w:val="24"/>
        </w:rPr>
        <w:t>Got a question about which words to capitalize in the title of your paper?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We can pick up an </w:t>
      </w:r>
      <w:r w:rsidRPr="000E2648">
        <w:rPr>
          <w:rFonts w:ascii="Times New Roman" w:hAnsi="Times New Roman" w:cs="Times New Roman"/>
          <w:i/>
          <w:sz w:val="24"/>
          <w:szCs w:val="24"/>
        </w:rPr>
        <w:t>APA Style Manual</w:t>
      </w:r>
      <w:r>
        <w:rPr>
          <w:rFonts w:ascii="Times New Roman" w:hAnsi="Times New Roman" w:cs="Times New Roman"/>
          <w:sz w:val="24"/>
          <w:szCs w:val="24"/>
        </w:rPr>
        <w:t xml:space="preserve"> and help you with that. </w:t>
      </w:r>
      <w:proofErr w:type="gramStart"/>
      <w:r>
        <w:rPr>
          <w:rFonts w:ascii="Times New Roman" w:hAnsi="Times New Roman" w:cs="Times New Roman"/>
          <w:sz w:val="24"/>
          <w:szCs w:val="24"/>
        </w:rPr>
        <w:t>Got a question about whether to use the Oxford comma or the singular “they” in sentences like these?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E2648" w:rsidRPr="000E2648" w:rsidRDefault="000E2648" w:rsidP="00073D4D">
      <w:pPr>
        <w:spacing w:after="0"/>
        <w:ind w:firstLine="720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0E2648">
        <w:rPr>
          <w:rFonts w:ascii="Times New Roman" w:hAnsi="Times New Roman" w:cs="Times New Roman"/>
          <w:i/>
          <w:sz w:val="24"/>
          <w:szCs w:val="24"/>
        </w:rPr>
        <w:t xml:space="preserve">Each participant in the study indicated </w:t>
      </w:r>
      <w:r w:rsidRPr="00073D4D">
        <w:rPr>
          <w:rFonts w:ascii="Times New Roman" w:hAnsi="Times New Roman" w:cs="Times New Roman"/>
          <w:b/>
          <w:i/>
          <w:sz w:val="24"/>
          <w:szCs w:val="24"/>
        </w:rPr>
        <w:t>their</w:t>
      </w:r>
      <w:proofErr w:type="gramEnd"/>
      <w:r w:rsidRPr="000E2648">
        <w:rPr>
          <w:rFonts w:ascii="Times New Roman" w:hAnsi="Times New Roman" w:cs="Times New Roman"/>
          <w:i/>
          <w:sz w:val="24"/>
          <w:szCs w:val="24"/>
        </w:rPr>
        <w:t xml:space="preserve"> preference. </w:t>
      </w:r>
    </w:p>
    <w:p w:rsidR="000E2648" w:rsidRPr="000E2648" w:rsidRDefault="000E2648" w:rsidP="00073D4D">
      <w:pPr>
        <w:spacing w:after="0"/>
        <w:ind w:firstLine="720"/>
        <w:rPr>
          <w:rFonts w:ascii="Times New Roman" w:hAnsi="Times New Roman" w:cs="Times New Roman"/>
          <w:i/>
          <w:sz w:val="24"/>
          <w:szCs w:val="24"/>
        </w:rPr>
      </w:pPr>
      <w:r w:rsidRPr="000E2648">
        <w:rPr>
          <w:rFonts w:ascii="Times New Roman" w:hAnsi="Times New Roman" w:cs="Times New Roman"/>
          <w:i/>
          <w:sz w:val="24"/>
          <w:szCs w:val="24"/>
        </w:rPr>
        <w:t xml:space="preserve">The qualitative analysis </w:t>
      </w:r>
      <w:proofErr w:type="gramStart"/>
      <w:r w:rsidRPr="000E2648">
        <w:rPr>
          <w:rFonts w:ascii="Times New Roman" w:hAnsi="Times New Roman" w:cs="Times New Roman"/>
          <w:i/>
          <w:sz w:val="24"/>
          <w:szCs w:val="24"/>
        </w:rPr>
        <w:t>is based</w:t>
      </w:r>
      <w:proofErr w:type="gramEnd"/>
      <w:r w:rsidRPr="000E2648">
        <w:rPr>
          <w:rFonts w:ascii="Times New Roman" w:hAnsi="Times New Roman" w:cs="Times New Roman"/>
          <w:i/>
          <w:sz w:val="24"/>
          <w:szCs w:val="24"/>
        </w:rPr>
        <w:t xml:space="preserve"> on questionnaires, observations</w:t>
      </w:r>
      <w:r w:rsidRPr="00073D4D">
        <w:rPr>
          <w:rFonts w:ascii="Times New Roman" w:hAnsi="Times New Roman" w:cs="Times New Roman"/>
          <w:b/>
          <w:i/>
          <w:sz w:val="24"/>
          <w:szCs w:val="24"/>
        </w:rPr>
        <w:t>, and</w:t>
      </w:r>
      <w:r w:rsidRPr="000E2648">
        <w:rPr>
          <w:rFonts w:ascii="Times New Roman" w:hAnsi="Times New Roman" w:cs="Times New Roman"/>
          <w:i/>
          <w:sz w:val="24"/>
          <w:szCs w:val="24"/>
        </w:rPr>
        <w:t xml:space="preserve"> interviews. </w:t>
      </w:r>
    </w:p>
    <w:p w:rsidR="00073D4D" w:rsidRDefault="000E2648" w:rsidP="00073D4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can help you with that.</w:t>
      </w:r>
      <w:r w:rsidR="00073D4D">
        <w:rPr>
          <w:rFonts w:ascii="Times New Roman" w:hAnsi="Times New Roman" w:cs="Times New Roman"/>
          <w:sz w:val="24"/>
          <w:szCs w:val="24"/>
        </w:rPr>
        <w:t xml:space="preserve"> Got a question about when to use ‘single quotation marks’ as opposed to “double quotation marks”? What about ellipsis dots (…) and [brackets]? </w:t>
      </w:r>
      <w:proofErr w:type="gramStart"/>
      <w:r w:rsidR="00073D4D">
        <w:rPr>
          <w:rFonts w:ascii="Times New Roman" w:hAnsi="Times New Roman" w:cs="Times New Roman"/>
          <w:sz w:val="24"/>
          <w:szCs w:val="24"/>
        </w:rPr>
        <w:t>And</w:t>
      </w:r>
      <w:proofErr w:type="gramEnd"/>
      <w:r w:rsidR="00073D4D">
        <w:rPr>
          <w:rFonts w:ascii="Times New Roman" w:hAnsi="Times New Roman" w:cs="Times New Roman"/>
          <w:sz w:val="24"/>
          <w:szCs w:val="24"/>
        </w:rPr>
        <w:t xml:space="preserve">, oh, exactly how long is a block quote, anyway? </w:t>
      </w:r>
      <w:proofErr w:type="gramStart"/>
      <w:r w:rsidR="00073D4D">
        <w:rPr>
          <w:rFonts w:ascii="Times New Roman" w:hAnsi="Times New Roman" w:cs="Times New Roman"/>
          <w:sz w:val="24"/>
          <w:szCs w:val="24"/>
        </w:rPr>
        <w:t>And</w:t>
      </w:r>
      <w:proofErr w:type="gramEnd"/>
      <w:r w:rsidR="00073D4D">
        <w:rPr>
          <w:rFonts w:ascii="Times New Roman" w:hAnsi="Times New Roman" w:cs="Times New Roman"/>
          <w:sz w:val="24"/>
          <w:szCs w:val="24"/>
        </w:rPr>
        <w:t xml:space="preserve"> do I write “seventeen” as a number or as a word in “a seventeen-year-old.” Which one is right? We can help you with that.</w:t>
      </w:r>
    </w:p>
    <w:p w:rsidR="00073D4D" w:rsidRDefault="00073D4D" w:rsidP="00073D4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We may not have all the answers, but we have an </w:t>
      </w:r>
      <w:r w:rsidRPr="00073D4D">
        <w:rPr>
          <w:rFonts w:ascii="Times New Roman" w:hAnsi="Times New Roman" w:cs="Times New Roman"/>
          <w:i/>
          <w:sz w:val="24"/>
          <w:szCs w:val="24"/>
        </w:rPr>
        <w:t>APA Style Manual</w:t>
      </w:r>
      <w:r>
        <w:rPr>
          <w:rFonts w:ascii="Times New Roman" w:hAnsi="Times New Roman" w:cs="Times New Roman"/>
          <w:sz w:val="24"/>
          <w:szCs w:val="24"/>
        </w:rPr>
        <w:t xml:space="preserve"> and other reputable sources and resources for academic guidance. </w:t>
      </w:r>
    </w:p>
    <w:p w:rsidR="00073D4D" w:rsidRDefault="00073D4D" w:rsidP="00073D4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We’re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in person: we’re located in Building 51, Room 157. </w:t>
      </w:r>
      <w:proofErr w:type="gramStart"/>
      <w:r>
        <w:rPr>
          <w:rFonts w:ascii="Times New Roman" w:hAnsi="Times New Roman" w:cs="Times New Roman"/>
          <w:sz w:val="24"/>
          <w:szCs w:val="24"/>
        </w:rPr>
        <w:t>We’re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online: place your papers in the Writing Lab’s Canvas drop box. </w:t>
      </w:r>
      <w:proofErr w:type="gramStart"/>
      <w:r>
        <w:rPr>
          <w:rFonts w:ascii="Times New Roman" w:hAnsi="Times New Roman" w:cs="Times New Roman"/>
          <w:sz w:val="24"/>
          <w:szCs w:val="24"/>
        </w:rPr>
        <w:t>We’re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also Online Interactive. </w:t>
      </w:r>
      <w:proofErr w:type="gramStart"/>
      <w:r>
        <w:rPr>
          <w:rFonts w:ascii="Times New Roman" w:hAnsi="Times New Roman" w:cs="Times New Roman"/>
          <w:sz w:val="24"/>
          <w:szCs w:val="24"/>
        </w:rPr>
        <w:t>You’re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at your computer. The paper reader is at their computer, and your paper is on the screen. </w:t>
      </w:r>
    </w:p>
    <w:p w:rsidR="00073D4D" w:rsidRDefault="00073D4D" w:rsidP="00073D4D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 make an appointment with us through Navigate, or you can call us. Call one of the Write People at 850-474-2229.</w:t>
      </w:r>
    </w:p>
    <w:p w:rsidR="000E2648" w:rsidRDefault="000E2648" w:rsidP="000E2648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E2648" w:rsidRPr="000E2648" w:rsidRDefault="000E2648" w:rsidP="000E2648">
      <w:pPr>
        <w:rPr>
          <w:rFonts w:ascii="Times New Roman" w:hAnsi="Times New Roman" w:cs="Times New Roman"/>
          <w:sz w:val="24"/>
          <w:szCs w:val="24"/>
        </w:rPr>
      </w:pPr>
    </w:p>
    <w:sectPr w:rsidR="000E2648" w:rsidRPr="000E26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F2E"/>
    <w:rsid w:val="00073D4D"/>
    <w:rsid w:val="000B10B3"/>
    <w:rsid w:val="000E2648"/>
    <w:rsid w:val="003A1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DAC99A"/>
  <w15:chartTrackingRefBased/>
  <w15:docId w15:val="{60588559-0A0C-4DEF-A706-B83B91BD3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Duphiney</dc:creator>
  <cp:keywords/>
  <dc:description/>
  <cp:lastModifiedBy>Natalie Duphiney</cp:lastModifiedBy>
  <cp:revision>2</cp:revision>
  <dcterms:created xsi:type="dcterms:W3CDTF">2022-08-08T15:43:00Z</dcterms:created>
  <dcterms:modified xsi:type="dcterms:W3CDTF">2022-08-08T16:02:00Z</dcterms:modified>
</cp:coreProperties>
</file>