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6C445" w14:textId="77777777" w:rsidR="00781FE4" w:rsidRDefault="00781FE4" w:rsidP="00781FE4">
      <w:pPr>
        <w:shd w:val="clear" w:color="auto" w:fill="FFFFFF"/>
        <w:ind w:firstLine="720"/>
        <w:jc w:val="center"/>
        <w:rPr>
          <w:b/>
          <w:bCs/>
        </w:rPr>
      </w:pPr>
      <w:r w:rsidRPr="00781FE4">
        <w:rPr>
          <w:b/>
          <w:bCs/>
        </w:rPr>
        <w:t>Psychology Research Pool (PRP) Participation</w:t>
      </w:r>
    </w:p>
    <w:p w14:paraId="32B952A1" w14:textId="77777777" w:rsidR="005F150C" w:rsidRPr="00781FE4" w:rsidRDefault="005F150C" w:rsidP="00781FE4">
      <w:pPr>
        <w:shd w:val="clear" w:color="auto" w:fill="FFFFFF"/>
        <w:ind w:firstLine="720"/>
        <w:jc w:val="center"/>
        <w:rPr>
          <w:b/>
          <w:bCs/>
        </w:rPr>
      </w:pPr>
    </w:p>
    <w:p w14:paraId="35D73AC3" w14:textId="33D5BB88" w:rsidR="00EF168F" w:rsidRDefault="00781FE4" w:rsidP="00781FE4">
      <w:pPr>
        <w:shd w:val="clear" w:color="auto" w:fill="FFFFFF"/>
        <w:ind w:firstLine="720"/>
        <w:rPr>
          <w:bCs/>
        </w:rPr>
      </w:pPr>
      <w:r w:rsidRPr="00781FE4">
        <w:rPr>
          <w:bCs/>
        </w:rPr>
        <w:t xml:space="preserve">This course is included in the Psychology Research Pool (PRP) at UWF, meaning </w:t>
      </w:r>
      <w:r w:rsidR="004857C5">
        <w:rPr>
          <w:bCs/>
        </w:rPr>
        <w:t xml:space="preserve">that </w:t>
      </w:r>
      <w:r w:rsidRPr="00781FE4">
        <w:rPr>
          <w:bCs/>
        </w:rPr>
        <w:t xml:space="preserve">you may earn </w:t>
      </w:r>
      <w:proofErr w:type="spellStart"/>
      <w:r w:rsidRPr="00781FE4">
        <w:rPr>
          <w:bCs/>
        </w:rPr>
        <w:t>ArgoPoints</w:t>
      </w:r>
      <w:proofErr w:type="spellEnd"/>
      <w:r w:rsidRPr="00781FE4">
        <w:rPr>
          <w:bCs/>
        </w:rPr>
        <w:t xml:space="preserve"> for this class by completing research activities. </w:t>
      </w:r>
      <w:proofErr w:type="spellStart"/>
      <w:r w:rsidRPr="00781FE4">
        <w:rPr>
          <w:bCs/>
        </w:rPr>
        <w:t>ArgoPoints</w:t>
      </w:r>
      <w:proofErr w:type="spellEnd"/>
      <w:r w:rsidRPr="00781FE4">
        <w:rPr>
          <w:bCs/>
        </w:rPr>
        <w:t xml:space="preserve"> are research participation credits </w:t>
      </w:r>
      <w:r w:rsidRPr="00781FE4">
        <w:rPr>
          <w:bCs/>
        </w:rPr>
        <w:t xml:space="preserve">that </w:t>
      </w:r>
      <w:proofErr w:type="gramStart"/>
      <w:r w:rsidRPr="00781FE4">
        <w:rPr>
          <w:bCs/>
        </w:rPr>
        <w:t>will be translated</w:t>
      </w:r>
      <w:proofErr w:type="gramEnd"/>
      <w:r w:rsidRPr="00781FE4">
        <w:rPr>
          <w:bCs/>
        </w:rPr>
        <w:t xml:space="preserve"> into course credit</w:t>
      </w:r>
      <w:r w:rsidR="004857C5">
        <w:rPr>
          <w:bCs/>
        </w:rPr>
        <w:t>s</w:t>
      </w:r>
      <w:r w:rsidRPr="00781FE4">
        <w:rPr>
          <w:bCs/>
        </w:rPr>
        <w:t xml:space="preserve"> at the end of the semester. These activities are designed to enhance your understanding of current psychological research. Sign up for an account </w:t>
      </w:r>
      <w:r w:rsidR="000D61D0">
        <w:rPr>
          <w:bCs/>
        </w:rPr>
        <w:t>o</w:t>
      </w:r>
      <w:r w:rsidR="00CC401C">
        <w:rPr>
          <w:bCs/>
        </w:rPr>
        <w:t>n</w:t>
      </w:r>
      <w:r w:rsidRPr="00781FE4">
        <w:rPr>
          <w:bCs/>
        </w:rPr>
        <w:t xml:space="preserve"> the PRP system at </w:t>
      </w:r>
      <w:hyperlink r:id="rId8" w:history="1">
        <w:r w:rsidRPr="00781FE4">
          <w:rPr>
            <w:rStyle w:val="Hyperlink"/>
            <w:bCs/>
            <w:color w:val="auto"/>
          </w:rPr>
          <w:t>https://uwfprp.sona-systems.com/</w:t>
        </w:r>
      </w:hyperlink>
      <w:r w:rsidR="00EF168F">
        <w:rPr>
          <w:bCs/>
        </w:rPr>
        <w:t xml:space="preserve">. </w:t>
      </w:r>
      <w:r w:rsidR="00EF168F" w:rsidRPr="00EF168F">
        <w:rPr>
          <w:b/>
          <w:bCs/>
        </w:rPr>
        <w:t>Make sure to choose the right course on the PRP; otherwise, you will lose all your points</w:t>
      </w:r>
      <w:r w:rsidR="000D61D0">
        <w:rPr>
          <w:b/>
          <w:bCs/>
        </w:rPr>
        <w:t xml:space="preserve"> granted for participation</w:t>
      </w:r>
      <w:r w:rsidR="00EF168F" w:rsidRPr="00EF168F">
        <w:rPr>
          <w:b/>
          <w:bCs/>
        </w:rPr>
        <w:t xml:space="preserve">. </w:t>
      </w:r>
      <w:r w:rsidR="00EF168F">
        <w:rPr>
          <w:bCs/>
        </w:rPr>
        <w:t>To choose the right course, pay attention on the unique course number that you can find on the e-learning when you open your course</w:t>
      </w:r>
      <w:r w:rsidR="000D61D0">
        <w:rPr>
          <w:bCs/>
        </w:rPr>
        <w:t xml:space="preserve"> page</w:t>
      </w:r>
      <w:r w:rsidR="00EF168F">
        <w:rPr>
          <w:bCs/>
        </w:rPr>
        <w:t xml:space="preserve">. For example, if you are taking a course </w:t>
      </w:r>
      <w:r w:rsidR="00EF168F" w:rsidRPr="00EF168F">
        <w:rPr>
          <w:bCs/>
        </w:rPr>
        <w:t>PSY2012-81194 General Psychology TR 1:00-2:15</w:t>
      </w:r>
      <w:r w:rsidR="00EF168F">
        <w:rPr>
          <w:bCs/>
        </w:rPr>
        <w:t xml:space="preserve">, the unique course number is 81194. </w:t>
      </w:r>
    </w:p>
    <w:p w14:paraId="1D69FF87" w14:textId="77777777" w:rsidR="000D61D0" w:rsidRDefault="000D61D0" w:rsidP="00781FE4">
      <w:pPr>
        <w:shd w:val="clear" w:color="auto" w:fill="FFFFFF"/>
        <w:ind w:firstLine="720"/>
        <w:rPr>
          <w:b/>
          <w:bCs/>
          <w:highlight w:val="yellow"/>
        </w:rPr>
      </w:pPr>
    </w:p>
    <w:p w14:paraId="4C6FE215" w14:textId="77940231" w:rsidR="00781FE4" w:rsidRDefault="000D61D0" w:rsidP="00781FE4">
      <w:pPr>
        <w:shd w:val="clear" w:color="auto" w:fill="FFFFFF"/>
        <w:ind w:firstLine="720"/>
        <w:rPr>
          <w:b/>
          <w:bCs/>
        </w:rPr>
      </w:pPr>
      <w:r w:rsidRPr="00EF168F">
        <w:rPr>
          <w:b/>
          <w:bCs/>
          <w:highlight w:val="yellow"/>
        </w:rPr>
        <w:t xml:space="preserve">For </w:t>
      </w:r>
      <w:proofErr w:type="gramStart"/>
      <w:r>
        <w:rPr>
          <w:b/>
          <w:bCs/>
          <w:highlight w:val="yellow"/>
        </w:rPr>
        <w:t>1</w:t>
      </w:r>
      <w:proofErr w:type="gramEnd"/>
      <w:r w:rsidRPr="00EF168F">
        <w:rPr>
          <w:b/>
          <w:bCs/>
          <w:highlight w:val="yellow"/>
        </w:rPr>
        <w:t xml:space="preserve"> </w:t>
      </w:r>
      <w:proofErr w:type="spellStart"/>
      <w:r w:rsidRPr="00EF168F">
        <w:rPr>
          <w:b/>
          <w:bCs/>
          <w:highlight w:val="yellow"/>
        </w:rPr>
        <w:t>ArgoPoint</w:t>
      </w:r>
      <w:proofErr w:type="spellEnd"/>
      <w:r w:rsidRPr="00EF168F">
        <w:rPr>
          <w:b/>
          <w:bCs/>
          <w:highlight w:val="yellow"/>
        </w:rPr>
        <w:t xml:space="preserve"> you earn</w:t>
      </w:r>
      <w:r>
        <w:rPr>
          <w:b/>
          <w:bCs/>
          <w:highlight w:val="yellow"/>
        </w:rPr>
        <w:t xml:space="preserve"> on the PRP, you will receive </w:t>
      </w:r>
      <w:r w:rsidRPr="000D61D0">
        <w:rPr>
          <w:b/>
          <w:bCs/>
          <w:highlight w:val="red"/>
        </w:rPr>
        <w:t>1</w:t>
      </w:r>
      <w:r>
        <w:rPr>
          <w:b/>
          <w:bCs/>
          <w:highlight w:val="yellow"/>
        </w:rPr>
        <w:t xml:space="preserve"> point </w:t>
      </w:r>
      <w:r w:rsidRPr="00EF168F">
        <w:rPr>
          <w:b/>
          <w:bCs/>
          <w:highlight w:val="yellow"/>
        </w:rPr>
        <w:t xml:space="preserve">in this course. You </w:t>
      </w:r>
      <w:r w:rsidRPr="000D61D0">
        <w:rPr>
          <w:b/>
          <w:bCs/>
          <w:highlight w:val="red"/>
        </w:rPr>
        <w:t>must/can</w:t>
      </w:r>
      <w:r w:rsidRPr="00EF168F">
        <w:rPr>
          <w:b/>
          <w:bCs/>
          <w:highlight w:val="yellow"/>
        </w:rPr>
        <w:t xml:space="preserve"> earn </w:t>
      </w:r>
      <w:proofErr w:type="gramStart"/>
      <w:r w:rsidRPr="000D61D0">
        <w:rPr>
          <w:b/>
          <w:bCs/>
          <w:highlight w:val="red"/>
        </w:rPr>
        <w:t>3</w:t>
      </w:r>
      <w:proofErr w:type="gramEnd"/>
      <w:r w:rsidRPr="00EF168F">
        <w:rPr>
          <w:b/>
          <w:bCs/>
          <w:highlight w:val="yellow"/>
        </w:rPr>
        <w:t xml:space="preserve"> </w:t>
      </w:r>
      <w:proofErr w:type="spellStart"/>
      <w:r w:rsidRPr="00EF168F">
        <w:rPr>
          <w:b/>
          <w:bCs/>
          <w:highlight w:val="yellow"/>
        </w:rPr>
        <w:t>ArgoPoints</w:t>
      </w:r>
      <w:proofErr w:type="spellEnd"/>
      <w:r w:rsidRPr="00EF168F">
        <w:rPr>
          <w:b/>
          <w:bCs/>
          <w:highlight w:val="yellow"/>
        </w:rPr>
        <w:t xml:space="preserve"> for this course from the PRP.</w:t>
      </w:r>
    </w:p>
    <w:p w14:paraId="04251381" w14:textId="77777777" w:rsidR="000D61D0" w:rsidRPr="00781FE4" w:rsidRDefault="000D61D0" w:rsidP="00781FE4">
      <w:pPr>
        <w:shd w:val="clear" w:color="auto" w:fill="FFFFFF"/>
        <w:ind w:firstLine="720"/>
        <w:rPr>
          <w:bCs/>
        </w:rPr>
      </w:pPr>
    </w:p>
    <w:p w14:paraId="7B412B26" w14:textId="77777777" w:rsidR="00781FE4" w:rsidRPr="00781FE4" w:rsidRDefault="00781FE4" w:rsidP="00781FE4">
      <w:pPr>
        <w:shd w:val="clear" w:color="auto" w:fill="FFFFFF"/>
        <w:ind w:firstLine="720"/>
        <w:rPr>
          <w:bCs/>
        </w:rPr>
      </w:pPr>
      <w:r w:rsidRPr="00781FE4">
        <w:rPr>
          <w:bCs/>
        </w:rPr>
        <w:t xml:space="preserve">There are </w:t>
      </w:r>
      <w:proofErr w:type="gramStart"/>
      <w:r w:rsidRPr="00781FE4">
        <w:rPr>
          <w:bCs/>
        </w:rPr>
        <w:t>2</w:t>
      </w:r>
      <w:proofErr w:type="gramEnd"/>
      <w:r w:rsidRPr="00781FE4">
        <w:rPr>
          <w:bCs/>
        </w:rPr>
        <w:t xml:space="preserve"> options for earning </w:t>
      </w:r>
      <w:proofErr w:type="spellStart"/>
      <w:r w:rsidRPr="00781FE4">
        <w:rPr>
          <w:bCs/>
        </w:rPr>
        <w:t>ArgoPoints</w:t>
      </w:r>
      <w:proofErr w:type="spellEnd"/>
      <w:r w:rsidRPr="00781FE4">
        <w:rPr>
          <w:bCs/>
        </w:rPr>
        <w:t xml:space="preserve"> through the PRP:</w:t>
      </w:r>
    </w:p>
    <w:p w14:paraId="0E2143C0" w14:textId="77777777" w:rsidR="00781FE4" w:rsidRPr="00781FE4" w:rsidRDefault="00781FE4" w:rsidP="00781FE4">
      <w:pPr>
        <w:shd w:val="clear" w:color="auto" w:fill="FFFFFF"/>
        <w:ind w:firstLine="720"/>
        <w:rPr>
          <w:bCs/>
        </w:rPr>
      </w:pPr>
    </w:p>
    <w:p w14:paraId="2D30C271" w14:textId="7EAF00EE" w:rsidR="00781FE4" w:rsidRPr="00781FE4" w:rsidRDefault="00781FE4" w:rsidP="00781FE4">
      <w:pPr>
        <w:shd w:val="clear" w:color="auto" w:fill="FFFFFF"/>
        <w:ind w:firstLine="720"/>
        <w:rPr>
          <w:bCs/>
        </w:rPr>
      </w:pPr>
      <w:r w:rsidRPr="004857C5">
        <w:rPr>
          <w:b/>
          <w:bCs/>
        </w:rPr>
        <w:t xml:space="preserve">Option 1:  Participating in research studies. </w:t>
      </w:r>
      <w:r w:rsidRPr="00781FE4">
        <w:rPr>
          <w:bCs/>
        </w:rPr>
        <w:t xml:space="preserve">You can earn </w:t>
      </w:r>
      <w:proofErr w:type="spellStart"/>
      <w:r w:rsidRPr="00781FE4">
        <w:rPr>
          <w:bCs/>
        </w:rPr>
        <w:t>ArgoPoints</w:t>
      </w:r>
      <w:proofErr w:type="spellEnd"/>
      <w:r w:rsidRPr="00781FE4">
        <w:rPr>
          <w:bCs/>
        </w:rPr>
        <w:t xml:space="preserve"> by being a participant in a research study through the PRP. You can find a list of current studies on the PRP webpage at </w:t>
      </w:r>
      <w:hyperlink r:id="rId9" w:history="1">
        <w:r w:rsidRPr="00781FE4">
          <w:rPr>
            <w:rStyle w:val="Hyperlink"/>
            <w:bCs/>
            <w:color w:val="auto"/>
          </w:rPr>
          <w:t>ht</w:t>
        </w:r>
        <w:r w:rsidRPr="00781FE4">
          <w:rPr>
            <w:rStyle w:val="Hyperlink"/>
            <w:bCs/>
            <w:color w:val="auto"/>
          </w:rPr>
          <w:t>t</w:t>
        </w:r>
        <w:r w:rsidRPr="00781FE4">
          <w:rPr>
            <w:rStyle w:val="Hyperlink"/>
            <w:bCs/>
            <w:color w:val="auto"/>
          </w:rPr>
          <w:t>ps://uwfprp.sona-systems.com/</w:t>
        </w:r>
      </w:hyperlink>
      <w:r w:rsidRPr="00781FE4">
        <w:rPr>
          <w:bCs/>
        </w:rPr>
        <w:t xml:space="preserve">. Studies may be in a laboratory setting on campus or may be research completed online. You will earn </w:t>
      </w:r>
      <w:proofErr w:type="gramStart"/>
      <w:r w:rsidRPr="00781FE4">
        <w:rPr>
          <w:bCs/>
        </w:rPr>
        <w:t>1</w:t>
      </w:r>
      <w:proofErr w:type="gramEnd"/>
      <w:r w:rsidRPr="00781FE4">
        <w:rPr>
          <w:bCs/>
        </w:rPr>
        <w:t xml:space="preserve"> </w:t>
      </w:r>
      <w:proofErr w:type="spellStart"/>
      <w:r w:rsidRPr="00781FE4">
        <w:rPr>
          <w:bCs/>
        </w:rPr>
        <w:t>ArgoPoint</w:t>
      </w:r>
      <w:proofErr w:type="spellEnd"/>
      <w:r w:rsidRPr="00781FE4">
        <w:rPr>
          <w:bCs/>
        </w:rPr>
        <w:t xml:space="preserve"> for every half hour of participation, and 1 additional point for participating in laboratory </w:t>
      </w:r>
      <w:r w:rsidRPr="00094B31">
        <w:rPr>
          <w:bCs/>
        </w:rPr>
        <w:t xml:space="preserve">studies or for completing multi-session studies. </w:t>
      </w:r>
      <w:r w:rsidR="00094B31" w:rsidRPr="00094B31">
        <w:rPr>
          <w:bCs/>
        </w:rPr>
        <w:t>P</w:t>
      </w:r>
      <w:r w:rsidR="005F150C" w:rsidRPr="00094B31">
        <w:rPr>
          <w:bCs/>
        </w:rPr>
        <w:t xml:space="preserve">lease see the </w:t>
      </w:r>
      <w:r w:rsidR="00094B31" w:rsidRPr="00094B31">
        <w:rPr>
          <w:bCs/>
        </w:rPr>
        <w:t xml:space="preserve">participation </w:t>
      </w:r>
      <w:r w:rsidR="005F150C" w:rsidRPr="00094B31">
        <w:rPr>
          <w:bCs/>
        </w:rPr>
        <w:t>deadlines below</w:t>
      </w:r>
      <w:r w:rsidRPr="00094B31">
        <w:rPr>
          <w:bCs/>
        </w:rPr>
        <w:t>.</w:t>
      </w:r>
      <w:r w:rsidRPr="00781FE4">
        <w:rPr>
          <w:bCs/>
        </w:rPr>
        <w:t xml:space="preserve"> </w:t>
      </w:r>
    </w:p>
    <w:p w14:paraId="42A02A8A" w14:textId="77777777" w:rsidR="00781FE4" w:rsidRPr="00781FE4" w:rsidRDefault="00781FE4" w:rsidP="00781FE4">
      <w:pPr>
        <w:shd w:val="clear" w:color="auto" w:fill="FFFFFF"/>
        <w:ind w:firstLine="720"/>
        <w:rPr>
          <w:bCs/>
        </w:rPr>
      </w:pPr>
    </w:p>
    <w:p w14:paraId="665B972D" w14:textId="6A755C5D" w:rsidR="00B016BC" w:rsidRDefault="00781FE4" w:rsidP="00781FE4">
      <w:pPr>
        <w:shd w:val="clear" w:color="auto" w:fill="FFFFFF"/>
        <w:ind w:firstLine="720"/>
        <w:rPr>
          <w:bCs/>
        </w:rPr>
      </w:pPr>
      <w:r w:rsidRPr="004857C5">
        <w:rPr>
          <w:b/>
          <w:bCs/>
        </w:rPr>
        <w:t xml:space="preserve">Option 2:  </w:t>
      </w:r>
      <w:r w:rsidR="00B016BC" w:rsidRPr="004857C5">
        <w:rPr>
          <w:b/>
          <w:bCs/>
        </w:rPr>
        <w:t>Completing Alternative Assignments</w:t>
      </w:r>
      <w:r w:rsidRPr="004857C5">
        <w:rPr>
          <w:b/>
          <w:bCs/>
        </w:rPr>
        <w:t>.</w:t>
      </w:r>
      <w:r w:rsidRPr="00781FE4">
        <w:rPr>
          <w:bCs/>
        </w:rPr>
        <w:t xml:space="preserve"> If you do not want to participate in a </w:t>
      </w:r>
      <w:r w:rsidR="004857C5">
        <w:rPr>
          <w:bCs/>
        </w:rPr>
        <w:t xml:space="preserve">research </w:t>
      </w:r>
      <w:r w:rsidRPr="00781FE4">
        <w:rPr>
          <w:bCs/>
        </w:rPr>
        <w:t xml:space="preserve">study or you cannot participate in a </w:t>
      </w:r>
      <w:r w:rsidR="004857C5">
        <w:rPr>
          <w:bCs/>
        </w:rPr>
        <w:t xml:space="preserve">research </w:t>
      </w:r>
      <w:r w:rsidRPr="00781FE4">
        <w:rPr>
          <w:bCs/>
        </w:rPr>
        <w:t xml:space="preserve">study (e.g., no time slots fit your schedule, you do not fit the participant criteria, etc.), you can also earn </w:t>
      </w:r>
      <w:proofErr w:type="spellStart"/>
      <w:r w:rsidRPr="00781FE4">
        <w:rPr>
          <w:bCs/>
        </w:rPr>
        <w:t>ArgoPoints</w:t>
      </w:r>
      <w:proofErr w:type="spellEnd"/>
      <w:r w:rsidRPr="00781FE4">
        <w:rPr>
          <w:bCs/>
        </w:rPr>
        <w:t xml:space="preserve"> by reading and summarizing an empirical journal article. Each study will have ONE </w:t>
      </w:r>
      <w:r w:rsidR="00B016BC" w:rsidRPr="00781FE4">
        <w:rPr>
          <w:bCs/>
        </w:rPr>
        <w:t xml:space="preserve">journal </w:t>
      </w:r>
      <w:r w:rsidR="00B016BC">
        <w:rPr>
          <w:bCs/>
        </w:rPr>
        <w:t>article</w:t>
      </w:r>
      <w:r w:rsidRPr="00781FE4">
        <w:rPr>
          <w:bCs/>
        </w:rPr>
        <w:t xml:space="preserve"> associated with the study. You can read that </w:t>
      </w:r>
      <w:r w:rsidR="00B016BC">
        <w:rPr>
          <w:bCs/>
        </w:rPr>
        <w:t>research article</w:t>
      </w:r>
      <w:r w:rsidRPr="00781FE4">
        <w:rPr>
          <w:bCs/>
        </w:rPr>
        <w:t xml:space="preserve"> instead of participating in the study. If you participate in the study, you cannot also do the paper associated with THAT study. </w:t>
      </w:r>
      <w:r w:rsidR="00094B31">
        <w:rPr>
          <w:bCs/>
        </w:rPr>
        <w:t xml:space="preserve">You need to sign up for an Alternative Assignment on the PRP webpage in order to get </w:t>
      </w:r>
      <w:proofErr w:type="spellStart"/>
      <w:r w:rsidR="00094B31">
        <w:rPr>
          <w:bCs/>
        </w:rPr>
        <w:t>ArgoPoints</w:t>
      </w:r>
      <w:proofErr w:type="spellEnd"/>
      <w:r w:rsidR="00094B31">
        <w:rPr>
          <w:bCs/>
        </w:rPr>
        <w:t xml:space="preserve">. </w:t>
      </w:r>
      <w:r w:rsidR="00B016BC" w:rsidRPr="00781FE4">
        <w:rPr>
          <w:bCs/>
        </w:rPr>
        <w:t xml:space="preserve">All </w:t>
      </w:r>
      <w:r w:rsidR="00B016BC">
        <w:rPr>
          <w:bCs/>
        </w:rPr>
        <w:t>Alternative Assignments</w:t>
      </w:r>
      <w:r w:rsidR="00B016BC" w:rsidRPr="00781FE4">
        <w:rPr>
          <w:bCs/>
        </w:rPr>
        <w:t xml:space="preserve"> </w:t>
      </w:r>
      <w:r w:rsidR="00094B31">
        <w:rPr>
          <w:bCs/>
        </w:rPr>
        <w:t xml:space="preserve">papers </w:t>
      </w:r>
      <w:proofErr w:type="gramStart"/>
      <w:r w:rsidR="00B016BC" w:rsidRPr="00781FE4">
        <w:rPr>
          <w:bCs/>
        </w:rPr>
        <w:t>must be turned in</w:t>
      </w:r>
      <w:proofErr w:type="gramEnd"/>
      <w:r w:rsidR="00B016BC" w:rsidRPr="00781FE4">
        <w:rPr>
          <w:bCs/>
        </w:rPr>
        <w:t xml:space="preserve"> to the PRP Coordinator, </w:t>
      </w:r>
      <w:hyperlink r:id="rId10" w:history="1">
        <w:r w:rsidR="00B016BC" w:rsidRPr="00781FE4">
          <w:rPr>
            <w:rStyle w:val="Hyperlink"/>
            <w:bCs/>
            <w:color w:val="auto"/>
          </w:rPr>
          <w:t>spbsprp@uwf.edu</w:t>
        </w:r>
      </w:hyperlink>
      <w:r w:rsidR="00B016BC" w:rsidRPr="00781FE4">
        <w:rPr>
          <w:bCs/>
        </w:rPr>
        <w:t xml:space="preserve">, (NOT your professor) by 5 pm on </w:t>
      </w:r>
      <w:r w:rsidR="00B016BC">
        <w:rPr>
          <w:bCs/>
        </w:rPr>
        <w:t>the day of the deadline as listed below</w:t>
      </w:r>
      <w:r w:rsidR="00B016BC" w:rsidRPr="00781FE4">
        <w:rPr>
          <w:bCs/>
        </w:rPr>
        <w:t>.</w:t>
      </w:r>
      <w:r w:rsidR="00B016BC">
        <w:rPr>
          <w:bCs/>
        </w:rPr>
        <w:t xml:space="preserve"> </w:t>
      </w:r>
    </w:p>
    <w:p w14:paraId="53243D88" w14:textId="31842184" w:rsidR="00B016BC" w:rsidRDefault="00B016BC" w:rsidP="00781FE4">
      <w:pPr>
        <w:shd w:val="clear" w:color="auto" w:fill="FFFFFF"/>
        <w:ind w:firstLine="720"/>
        <w:rPr>
          <w:bCs/>
        </w:rPr>
      </w:pPr>
      <w:r>
        <w:rPr>
          <w:bCs/>
        </w:rPr>
        <w:t>Additional instructions for completing and submitting Alternative Assignments are available on the following webpage:</w:t>
      </w:r>
    </w:p>
    <w:p w14:paraId="3EEAA70A" w14:textId="26DAC353" w:rsidR="00B016BC" w:rsidRDefault="00A64746" w:rsidP="00781FE4">
      <w:pPr>
        <w:shd w:val="clear" w:color="auto" w:fill="FFFFFF"/>
        <w:ind w:firstLine="720"/>
        <w:rPr>
          <w:bCs/>
        </w:rPr>
      </w:pPr>
      <w:hyperlink r:id="rId11" w:history="1">
        <w:r w:rsidR="00B016BC" w:rsidRPr="009C44B8">
          <w:rPr>
            <w:rStyle w:val="Hyperlink"/>
            <w:bCs/>
          </w:rPr>
          <w:t>http://uwf.edu/coh/departments/psychology/psychology-research-pool/students/alternative/</w:t>
        </w:r>
      </w:hyperlink>
      <w:r w:rsidR="00B016BC">
        <w:rPr>
          <w:bCs/>
        </w:rPr>
        <w:t xml:space="preserve"> </w:t>
      </w:r>
    </w:p>
    <w:p w14:paraId="183DA39C" w14:textId="41D2E83D" w:rsidR="00B016BC" w:rsidRDefault="00B016BC" w:rsidP="00781FE4">
      <w:pPr>
        <w:shd w:val="clear" w:color="auto" w:fill="FFFFFF"/>
        <w:ind w:firstLine="720"/>
        <w:rPr>
          <w:bCs/>
        </w:rPr>
      </w:pPr>
      <w:r>
        <w:rPr>
          <w:bCs/>
        </w:rPr>
        <w:t xml:space="preserve">The list of approved </w:t>
      </w:r>
      <w:r w:rsidRPr="00781FE4">
        <w:rPr>
          <w:bCs/>
        </w:rPr>
        <w:t xml:space="preserve">journal </w:t>
      </w:r>
      <w:r>
        <w:rPr>
          <w:bCs/>
        </w:rPr>
        <w:t xml:space="preserve">articles is available on the following webpage: </w:t>
      </w:r>
    </w:p>
    <w:p w14:paraId="74C28B01" w14:textId="2BF54680" w:rsidR="00B016BC" w:rsidRDefault="00A64746" w:rsidP="00781FE4">
      <w:pPr>
        <w:shd w:val="clear" w:color="auto" w:fill="FFFFFF"/>
        <w:ind w:firstLine="720"/>
        <w:rPr>
          <w:bCs/>
        </w:rPr>
      </w:pPr>
      <w:hyperlink r:id="rId12" w:history="1">
        <w:r w:rsidR="00B016BC" w:rsidRPr="009C44B8">
          <w:rPr>
            <w:rStyle w:val="Hyperlink"/>
            <w:bCs/>
          </w:rPr>
          <w:t>http://uwf.edu/coh/departments/psychology/psychology-research-pool/students/article-list/</w:t>
        </w:r>
      </w:hyperlink>
      <w:r w:rsidR="00B016BC">
        <w:rPr>
          <w:bCs/>
        </w:rPr>
        <w:t xml:space="preserve"> </w:t>
      </w:r>
    </w:p>
    <w:p w14:paraId="53C2F76C" w14:textId="77777777" w:rsidR="00781FE4" w:rsidRPr="00781FE4" w:rsidRDefault="00781FE4" w:rsidP="00781FE4">
      <w:pPr>
        <w:shd w:val="clear" w:color="auto" w:fill="FFFFFF"/>
        <w:ind w:firstLine="720"/>
        <w:rPr>
          <w:bCs/>
        </w:rPr>
      </w:pPr>
    </w:p>
    <w:p w14:paraId="2DFE61A4" w14:textId="39CE5195" w:rsidR="00781FE4" w:rsidRDefault="00781FE4" w:rsidP="00781FE4">
      <w:pPr>
        <w:shd w:val="clear" w:color="auto" w:fill="FFFFFF"/>
        <w:ind w:firstLine="720"/>
        <w:rPr>
          <w:bCs/>
        </w:rPr>
      </w:pPr>
      <w:r w:rsidRPr="00781FE4">
        <w:rPr>
          <w:bCs/>
        </w:rPr>
        <w:t xml:space="preserve">You may choose to earn </w:t>
      </w:r>
      <w:proofErr w:type="spellStart"/>
      <w:r w:rsidRPr="00781FE4">
        <w:rPr>
          <w:bCs/>
        </w:rPr>
        <w:t>ArgoPoints</w:t>
      </w:r>
      <w:proofErr w:type="spellEnd"/>
      <w:r w:rsidRPr="00781FE4">
        <w:rPr>
          <w:bCs/>
        </w:rPr>
        <w:t xml:space="preserve"> by completing only Option 1, only Option 2, or any combination of both Options 1 and 2. You can track your </w:t>
      </w:r>
      <w:proofErr w:type="spellStart"/>
      <w:r w:rsidRPr="00781FE4">
        <w:rPr>
          <w:bCs/>
        </w:rPr>
        <w:t>ArgoPoints</w:t>
      </w:r>
      <w:proofErr w:type="spellEnd"/>
      <w:r w:rsidRPr="00781FE4">
        <w:rPr>
          <w:bCs/>
        </w:rPr>
        <w:t xml:space="preserve"> online at </w:t>
      </w:r>
      <w:hyperlink r:id="rId13" w:history="1">
        <w:r w:rsidRPr="00781FE4">
          <w:rPr>
            <w:rStyle w:val="Hyperlink"/>
            <w:bCs/>
            <w:color w:val="auto"/>
          </w:rPr>
          <w:t>https://uwfprp.sona-systems.com/</w:t>
        </w:r>
      </w:hyperlink>
      <w:r w:rsidRPr="00781FE4">
        <w:rPr>
          <w:bCs/>
        </w:rPr>
        <w:t xml:space="preserve">. </w:t>
      </w:r>
      <w:r w:rsidRPr="003E0F49">
        <w:rPr>
          <w:b/>
          <w:bCs/>
        </w:rPr>
        <w:t xml:space="preserve">All PRP related questions </w:t>
      </w:r>
      <w:proofErr w:type="gramStart"/>
      <w:r w:rsidRPr="003E0F49">
        <w:rPr>
          <w:b/>
          <w:bCs/>
        </w:rPr>
        <w:t>should be sent</w:t>
      </w:r>
      <w:proofErr w:type="gramEnd"/>
      <w:r w:rsidRPr="003E0F49">
        <w:rPr>
          <w:b/>
          <w:bCs/>
        </w:rPr>
        <w:t xml:space="preserve"> to the PRP Coordinator at </w:t>
      </w:r>
      <w:hyperlink r:id="rId14" w:history="1">
        <w:r w:rsidRPr="003E0F49">
          <w:rPr>
            <w:rStyle w:val="Hyperlink"/>
            <w:b/>
            <w:bCs/>
            <w:color w:val="auto"/>
          </w:rPr>
          <w:t>spbsprp@uwf.edu</w:t>
        </w:r>
      </w:hyperlink>
    </w:p>
    <w:p w14:paraId="45DEF295" w14:textId="77777777" w:rsidR="005F150C" w:rsidRDefault="005F150C" w:rsidP="005F150C">
      <w:pPr>
        <w:shd w:val="clear" w:color="auto" w:fill="FFFFFF"/>
        <w:rPr>
          <w:bCs/>
        </w:rPr>
      </w:pPr>
    </w:p>
    <w:p w14:paraId="17E65B6E" w14:textId="525D5C22" w:rsidR="00B41897" w:rsidRDefault="005F150C" w:rsidP="005F150C">
      <w:pPr>
        <w:shd w:val="clear" w:color="auto" w:fill="FFFFFF"/>
      </w:pPr>
      <w:r>
        <w:t>The deadline for the</w:t>
      </w:r>
      <w:r w:rsidR="008C3C15">
        <w:t xml:space="preserve"> participation is as follows: </w:t>
      </w:r>
      <w:r w:rsidR="008C3C15">
        <w:br/>
      </w:r>
      <w:r>
        <w:br/>
      </w:r>
      <w:r w:rsidR="00B41897">
        <w:t>Alternative Assignment:</w:t>
      </w:r>
      <w:r w:rsidR="00B41897">
        <w:rPr>
          <w:b/>
          <w:bCs/>
        </w:rPr>
        <w:t xml:space="preserve"> </w:t>
      </w:r>
      <w:r w:rsidR="00B016BC">
        <w:rPr>
          <w:b/>
          <w:bCs/>
        </w:rPr>
        <w:t xml:space="preserve">April </w:t>
      </w:r>
      <w:proofErr w:type="gramStart"/>
      <w:r w:rsidR="00B016BC">
        <w:rPr>
          <w:b/>
          <w:bCs/>
        </w:rPr>
        <w:t>14</w:t>
      </w:r>
      <w:r w:rsidR="00B016BC" w:rsidRPr="00B016BC">
        <w:rPr>
          <w:b/>
          <w:bCs/>
          <w:vertAlign w:val="superscript"/>
        </w:rPr>
        <w:t>th</w:t>
      </w:r>
      <w:proofErr w:type="gramEnd"/>
      <w:r w:rsidR="00B016BC">
        <w:rPr>
          <w:b/>
          <w:bCs/>
        </w:rPr>
        <w:t xml:space="preserve"> at 5 PM</w:t>
      </w:r>
    </w:p>
    <w:p w14:paraId="150D1A5E" w14:textId="62A46B27" w:rsidR="005F150C" w:rsidRDefault="005F150C" w:rsidP="00B41897">
      <w:pPr>
        <w:shd w:val="clear" w:color="auto" w:fill="FFFFFF"/>
        <w:rPr>
          <w:bCs/>
        </w:rPr>
      </w:pPr>
      <w:r>
        <w:t xml:space="preserve">Study Participation: </w:t>
      </w:r>
      <w:r w:rsidR="00B016BC" w:rsidRPr="00B016BC">
        <w:rPr>
          <w:b/>
        </w:rPr>
        <w:t xml:space="preserve">April </w:t>
      </w:r>
      <w:proofErr w:type="gramStart"/>
      <w:r w:rsidR="00B016BC" w:rsidRPr="00B016BC">
        <w:rPr>
          <w:b/>
        </w:rPr>
        <w:t>19</w:t>
      </w:r>
      <w:r w:rsidR="00B016BC" w:rsidRPr="00B016BC">
        <w:rPr>
          <w:b/>
          <w:vertAlign w:val="superscript"/>
        </w:rPr>
        <w:t>th</w:t>
      </w:r>
      <w:proofErr w:type="gramEnd"/>
      <w:r w:rsidR="00B016BC" w:rsidRPr="00B016BC">
        <w:rPr>
          <w:b/>
        </w:rPr>
        <w:t xml:space="preserve"> at 5 PM</w:t>
      </w:r>
      <w:r w:rsidR="00B016BC">
        <w:t xml:space="preserve"> </w:t>
      </w:r>
      <w:r>
        <w:br/>
      </w:r>
    </w:p>
    <w:p w14:paraId="56F65EF2" w14:textId="2EC7F165" w:rsidR="00F85EA6" w:rsidRDefault="00F85EA6" w:rsidP="00B41897">
      <w:pPr>
        <w:shd w:val="clear" w:color="auto" w:fill="FFFFFF"/>
        <w:rPr>
          <w:bCs/>
        </w:rPr>
      </w:pPr>
      <w:r>
        <w:rPr>
          <w:bCs/>
        </w:rPr>
        <w:t>Additional information about the PRP is available on the following webpage:</w:t>
      </w:r>
    </w:p>
    <w:p w14:paraId="301EF5C9" w14:textId="067D8925" w:rsidR="00F85EA6" w:rsidRDefault="00A64746" w:rsidP="00B41897">
      <w:pPr>
        <w:shd w:val="clear" w:color="auto" w:fill="FFFFFF"/>
        <w:rPr>
          <w:bCs/>
        </w:rPr>
      </w:pPr>
      <w:hyperlink r:id="rId15" w:history="1">
        <w:r w:rsidR="00F85EA6" w:rsidRPr="009C44B8">
          <w:rPr>
            <w:rStyle w:val="Hyperlink"/>
            <w:bCs/>
          </w:rPr>
          <w:t>http://uwf.edu/coh/departments/psychology/psychology-research-pool/welcome/</w:t>
        </w:r>
      </w:hyperlink>
      <w:r w:rsidR="00F85EA6">
        <w:rPr>
          <w:bCs/>
        </w:rPr>
        <w:t xml:space="preserve"> </w:t>
      </w:r>
    </w:p>
    <w:p w14:paraId="190307E4" w14:textId="77777777" w:rsidR="00F85EA6" w:rsidRDefault="00F85EA6" w:rsidP="00B41897">
      <w:pPr>
        <w:shd w:val="clear" w:color="auto" w:fill="FFFFFF"/>
        <w:rPr>
          <w:bCs/>
        </w:rPr>
      </w:pPr>
    </w:p>
    <w:p w14:paraId="12F49E0F" w14:textId="77777777" w:rsidR="00781FE4" w:rsidRPr="00781FE4" w:rsidRDefault="00781FE4" w:rsidP="00781FE4">
      <w:pPr>
        <w:shd w:val="clear" w:color="auto" w:fill="FFFFFF"/>
        <w:ind w:firstLine="720"/>
        <w:rPr>
          <w:bCs/>
        </w:rPr>
      </w:pPr>
      <w:r w:rsidRPr="00781FE4">
        <w:rPr>
          <w:bCs/>
        </w:rPr>
        <w:t>Additional rules of the PRP:</w:t>
      </w:r>
    </w:p>
    <w:p w14:paraId="4D6051E2" w14:textId="77777777" w:rsidR="00781FE4" w:rsidRPr="00781FE4" w:rsidRDefault="00781FE4" w:rsidP="00781FE4">
      <w:pPr>
        <w:numPr>
          <w:ilvl w:val="1"/>
          <w:numId w:val="1"/>
        </w:numPr>
        <w:shd w:val="clear" w:color="auto" w:fill="FFFFFF"/>
        <w:rPr>
          <w:bCs/>
        </w:rPr>
      </w:pPr>
      <w:r w:rsidRPr="00781FE4">
        <w:rPr>
          <w:bCs/>
        </w:rPr>
        <w:t>You cannot use the credits for more than one course.</w:t>
      </w:r>
    </w:p>
    <w:p w14:paraId="033219EE" w14:textId="77777777" w:rsidR="00781FE4" w:rsidRPr="00781FE4" w:rsidRDefault="00781FE4" w:rsidP="00781FE4">
      <w:pPr>
        <w:numPr>
          <w:ilvl w:val="1"/>
          <w:numId w:val="1"/>
        </w:numPr>
        <w:shd w:val="clear" w:color="auto" w:fill="FFFFFF"/>
        <w:rPr>
          <w:bCs/>
        </w:rPr>
      </w:pPr>
      <w:r w:rsidRPr="00781FE4">
        <w:rPr>
          <w:bCs/>
        </w:rPr>
        <w:lastRenderedPageBreak/>
        <w:t>Sometimes a study will offer a choice of monetary incentive. You cannot choose both.</w:t>
      </w:r>
      <w:bookmarkStart w:id="0" w:name="_GoBack"/>
      <w:bookmarkEnd w:id="0"/>
    </w:p>
    <w:p w14:paraId="4CD83B82" w14:textId="464D01D5" w:rsidR="00EB56E7" w:rsidRPr="00781FE4" w:rsidRDefault="00781FE4" w:rsidP="005F150C">
      <w:pPr>
        <w:numPr>
          <w:ilvl w:val="1"/>
          <w:numId w:val="1"/>
        </w:numPr>
        <w:shd w:val="clear" w:color="auto" w:fill="FFFFFF"/>
      </w:pPr>
      <w:r w:rsidRPr="005F150C">
        <w:rPr>
          <w:bCs/>
        </w:rPr>
        <w:t xml:space="preserve">If your article summary shows signs of plagiarism (e.g., language comes directly from the article, or the summary has also been submitted by another student, etc.), the incident will be reported to Student Affairs. </w:t>
      </w:r>
    </w:p>
    <w:sectPr w:rsidR="00EB56E7" w:rsidRPr="00781FE4" w:rsidSect="00781FE4">
      <w:headerReference w:type="even" r:id="rId16"/>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0FAF1" w14:textId="77777777" w:rsidR="00A64746" w:rsidRDefault="00A64746">
      <w:r>
        <w:separator/>
      </w:r>
    </w:p>
  </w:endnote>
  <w:endnote w:type="continuationSeparator" w:id="0">
    <w:p w14:paraId="1A980095" w14:textId="77777777" w:rsidR="00A64746" w:rsidRDefault="00A6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F1A8E" w14:textId="77777777" w:rsidR="00A64746" w:rsidRDefault="00A64746">
      <w:r>
        <w:separator/>
      </w:r>
    </w:p>
  </w:footnote>
  <w:footnote w:type="continuationSeparator" w:id="0">
    <w:p w14:paraId="42835321" w14:textId="77777777" w:rsidR="00A64746" w:rsidRDefault="00A64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FB562" w14:textId="77777777" w:rsidR="00385A0F" w:rsidRDefault="005D13A8" w:rsidP="00073F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8E2B32" w14:textId="77777777" w:rsidR="00385A0F" w:rsidRDefault="00A64746" w:rsidP="002C5BE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EF031" w14:textId="77777777" w:rsidR="00385A0F" w:rsidRDefault="005D13A8" w:rsidP="00073F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0F49">
      <w:rPr>
        <w:rStyle w:val="PageNumber"/>
        <w:noProof/>
      </w:rPr>
      <w:t>2</w:t>
    </w:r>
    <w:r>
      <w:rPr>
        <w:rStyle w:val="PageNumber"/>
      </w:rPr>
      <w:fldChar w:fldCharType="end"/>
    </w:r>
  </w:p>
  <w:p w14:paraId="00F15342" w14:textId="77777777" w:rsidR="00385A0F" w:rsidRDefault="005D13A8" w:rsidP="002C5BE4">
    <w:pPr>
      <w:pStyle w:val="Header"/>
      <w:ind w:right="360"/>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53E2A"/>
    <w:multiLevelType w:val="hybridMultilevel"/>
    <w:tmpl w:val="253CE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E4"/>
    <w:rsid w:val="00094B31"/>
    <w:rsid w:val="000D61D0"/>
    <w:rsid w:val="00155052"/>
    <w:rsid w:val="001567D4"/>
    <w:rsid w:val="003E0F49"/>
    <w:rsid w:val="004857C5"/>
    <w:rsid w:val="005D13A8"/>
    <w:rsid w:val="005F150C"/>
    <w:rsid w:val="006623CB"/>
    <w:rsid w:val="006E53F1"/>
    <w:rsid w:val="00781FE4"/>
    <w:rsid w:val="008C3C15"/>
    <w:rsid w:val="009A1CE9"/>
    <w:rsid w:val="009D6304"/>
    <w:rsid w:val="00A64746"/>
    <w:rsid w:val="00B016BC"/>
    <w:rsid w:val="00B41897"/>
    <w:rsid w:val="00BB00E8"/>
    <w:rsid w:val="00C94FB8"/>
    <w:rsid w:val="00CB187A"/>
    <w:rsid w:val="00CC401C"/>
    <w:rsid w:val="00E13AEF"/>
    <w:rsid w:val="00EB56E7"/>
    <w:rsid w:val="00EE4114"/>
    <w:rsid w:val="00EF168F"/>
    <w:rsid w:val="00EF5441"/>
    <w:rsid w:val="00F85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4446F4"/>
  <w14:defaultImageDpi w14:val="300"/>
  <w15:docId w15:val="{9D910468-E909-44D8-9650-8839563C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FE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81FE4"/>
    <w:rPr>
      <w:color w:val="0000FF"/>
      <w:u w:val="single"/>
    </w:rPr>
  </w:style>
  <w:style w:type="paragraph" w:styleId="Header">
    <w:name w:val="header"/>
    <w:basedOn w:val="Normal"/>
    <w:link w:val="HeaderChar"/>
    <w:uiPriority w:val="99"/>
    <w:unhideWhenUsed/>
    <w:rsid w:val="00781FE4"/>
    <w:pPr>
      <w:tabs>
        <w:tab w:val="center" w:pos="4320"/>
        <w:tab w:val="right" w:pos="8640"/>
      </w:tabs>
    </w:pPr>
  </w:style>
  <w:style w:type="character" w:customStyle="1" w:styleId="HeaderChar">
    <w:name w:val="Header Char"/>
    <w:basedOn w:val="DefaultParagraphFont"/>
    <w:link w:val="Header"/>
    <w:uiPriority w:val="99"/>
    <w:rsid w:val="00781FE4"/>
    <w:rPr>
      <w:rFonts w:ascii="Times New Roman" w:eastAsia="Times New Roman" w:hAnsi="Times New Roman" w:cs="Times New Roman"/>
    </w:rPr>
  </w:style>
  <w:style w:type="character" w:styleId="PageNumber">
    <w:name w:val="page number"/>
    <w:basedOn w:val="DefaultParagraphFont"/>
    <w:uiPriority w:val="99"/>
    <w:semiHidden/>
    <w:unhideWhenUsed/>
    <w:rsid w:val="00781FE4"/>
  </w:style>
  <w:style w:type="character" w:styleId="FollowedHyperlink">
    <w:name w:val="FollowedHyperlink"/>
    <w:basedOn w:val="DefaultParagraphFont"/>
    <w:uiPriority w:val="99"/>
    <w:semiHidden/>
    <w:unhideWhenUsed/>
    <w:rsid w:val="008C3C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fprp.sona-systems.com/" TargetMode="External"/><Relationship Id="rId13" Type="http://schemas.openxmlformats.org/officeDocument/2006/relationships/hyperlink" Target="https://uwfprp.sona-system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wf.edu/coh/departments/psychology/psychology-research-pool/students/article-lis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wf.edu/coh/departments/psychology/psychology-research-pool/students/alternative/" TargetMode="External"/><Relationship Id="rId5" Type="http://schemas.openxmlformats.org/officeDocument/2006/relationships/webSettings" Target="webSettings.xml"/><Relationship Id="rId15" Type="http://schemas.openxmlformats.org/officeDocument/2006/relationships/hyperlink" Target="http://uwf.edu/coh/departments/psychology/psychology-research-pool/welcome/" TargetMode="External"/><Relationship Id="rId10" Type="http://schemas.openxmlformats.org/officeDocument/2006/relationships/hyperlink" Target="mailto:spbsprp@uwf.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wfprp.sona-systems.com/" TargetMode="External"/><Relationship Id="rId14" Type="http://schemas.openxmlformats.org/officeDocument/2006/relationships/hyperlink" Target="mailto:spbsprp@uw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6C981-F40F-47BF-8A82-80C9C9D1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West Florida</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VanWormer</dc:creator>
  <cp:lastModifiedBy>Екатерина Иванова</cp:lastModifiedBy>
  <cp:revision>4</cp:revision>
  <dcterms:created xsi:type="dcterms:W3CDTF">2016-12-12T17:23:00Z</dcterms:created>
  <dcterms:modified xsi:type="dcterms:W3CDTF">2016-12-16T19:11:00Z</dcterms:modified>
</cp:coreProperties>
</file>