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055" w:rsidRPr="00EB710C" w:rsidRDefault="00C14055" w:rsidP="002E54F3">
      <w:pPr>
        <w:keepNext/>
        <w:keepLines/>
        <w:suppressLineNumbers/>
        <w:jc w:val="center"/>
        <w:rPr>
          <w:sz w:val="24"/>
          <w:szCs w:val="24"/>
        </w:rPr>
      </w:pPr>
      <w:r w:rsidRPr="00EB710C">
        <w:rPr>
          <w:sz w:val="24"/>
          <w:szCs w:val="24"/>
        </w:rPr>
        <w:t>Jim C. Spain</w:t>
      </w:r>
    </w:p>
    <w:p w:rsidR="002E54F3" w:rsidRPr="00EB710C" w:rsidRDefault="002E54F3" w:rsidP="00C14055">
      <w:pPr>
        <w:keepNext/>
        <w:keepLines/>
        <w:suppressLineNumbers/>
        <w:jc w:val="center"/>
        <w:rPr>
          <w:sz w:val="24"/>
          <w:szCs w:val="24"/>
        </w:rPr>
      </w:pPr>
    </w:p>
    <w:p w:rsidR="002E54F3" w:rsidRPr="00EB710C" w:rsidRDefault="002E54F3" w:rsidP="002E54F3">
      <w:pPr>
        <w:shd w:val="clear" w:color="auto" w:fill="FFFFFF"/>
        <w:jc w:val="center"/>
        <w:rPr>
          <w:color w:val="000000"/>
          <w:sz w:val="24"/>
          <w:szCs w:val="24"/>
        </w:rPr>
      </w:pPr>
    </w:p>
    <w:tbl>
      <w:tblPr>
        <w:tblStyle w:val="TableGrid"/>
        <w:tblW w:w="10620" w:type="dxa"/>
        <w:tblInd w:w="-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2E54F3" w:rsidRPr="00EB710C" w:rsidTr="002E54F3">
        <w:tc>
          <w:tcPr>
            <w:tcW w:w="5310" w:type="dxa"/>
          </w:tcPr>
          <w:p w:rsidR="002E54F3" w:rsidRPr="00EB710C" w:rsidRDefault="002E54F3" w:rsidP="002E54F3">
            <w:pPr>
              <w:keepNext/>
              <w:keepLines/>
              <w:suppressLineNumbers/>
              <w:jc w:val="center"/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Professor Emeritus</w:t>
            </w:r>
          </w:p>
          <w:p w:rsidR="002E54F3" w:rsidRPr="00EB710C" w:rsidRDefault="002E54F3" w:rsidP="002E54F3">
            <w:pPr>
              <w:keepNext/>
              <w:keepLines/>
              <w:suppressLineNumbers/>
              <w:jc w:val="center"/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Civil and Environmental Engineering</w:t>
            </w:r>
          </w:p>
          <w:p w:rsidR="002E54F3" w:rsidRPr="00EB710C" w:rsidRDefault="002E54F3" w:rsidP="002E54F3">
            <w:pPr>
              <w:keepNext/>
              <w:keepLines/>
              <w:suppressLineNumbers/>
              <w:jc w:val="center"/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Georgia Institute of Technology</w:t>
            </w:r>
          </w:p>
          <w:p w:rsidR="002E54F3" w:rsidRPr="00EB710C" w:rsidRDefault="008174B4" w:rsidP="002E54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hyperlink r:id="rId7" w:history="1">
              <w:r w:rsidR="002E54F3" w:rsidRPr="00EB710C">
                <w:rPr>
                  <w:rStyle w:val="Hyperlink"/>
                  <w:sz w:val="24"/>
                  <w:szCs w:val="24"/>
                </w:rPr>
                <w:t>jspain@ce.gatech.edu</w:t>
              </w:r>
            </w:hyperlink>
          </w:p>
          <w:p w:rsidR="002E54F3" w:rsidRPr="00EB710C" w:rsidRDefault="002E54F3" w:rsidP="002E54F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B710C">
              <w:rPr>
                <w:color w:val="000000"/>
                <w:sz w:val="24"/>
                <w:szCs w:val="24"/>
              </w:rPr>
              <w:t>770-851-0007 cell</w:t>
            </w:r>
          </w:p>
          <w:p w:rsidR="002E54F3" w:rsidRPr="00EB710C" w:rsidRDefault="002E54F3" w:rsidP="002E54F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B710C">
              <w:rPr>
                <w:color w:val="000000"/>
                <w:sz w:val="24"/>
                <w:szCs w:val="24"/>
              </w:rPr>
              <w:t>850-474-2806 office</w:t>
            </w:r>
          </w:p>
          <w:p w:rsidR="002E54F3" w:rsidRPr="00EB710C" w:rsidRDefault="002E54F3" w:rsidP="002E54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:rsidR="002E54F3" w:rsidRPr="00EB710C" w:rsidRDefault="002E54F3" w:rsidP="002E54F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B710C">
              <w:rPr>
                <w:color w:val="000000"/>
                <w:sz w:val="24"/>
                <w:szCs w:val="24"/>
              </w:rPr>
              <w:t>Research Professor</w:t>
            </w:r>
          </w:p>
          <w:p w:rsidR="002E54F3" w:rsidRPr="00EB710C" w:rsidRDefault="002E54F3" w:rsidP="002E54F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B710C">
              <w:rPr>
                <w:color w:val="000000"/>
                <w:sz w:val="24"/>
                <w:szCs w:val="24"/>
              </w:rPr>
              <w:t>University of West Florida</w:t>
            </w:r>
          </w:p>
          <w:p w:rsidR="002E54F3" w:rsidRPr="00EB710C" w:rsidRDefault="002E54F3" w:rsidP="002E54F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B710C">
              <w:rPr>
                <w:color w:val="000000"/>
                <w:sz w:val="24"/>
                <w:szCs w:val="24"/>
              </w:rPr>
              <w:t>Center for Environmental Diagnostics and Bioremediation</w:t>
            </w:r>
          </w:p>
          <w:p w:rsidR="002E54F3" w:rsidRPr="00EB710C" w:rsidRDefault="002E54F3" w:rsidP="002E54F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B710C">
              <w:rPr>
                <w:color w:val="000000"/>
                <w:sz w:val="24"/>
                <w:szCs w:val="24"/>
              </w:rPr>
              <w:t xml:space="preserve">11000 University </w:t>
            </w:r>
            <w:proofErr w:type="spellStart"/>
            <w:r w:rsidRPr="00EB710C">
              <w:rPr>
                <w:color w:val="000000"/>
                <w:sz w:val="24"/>
                <w:szCs w:val="24"/>
              </w:rPr>
              <w:t>Pky</w:t>
            </w:r>
            <w:proofErr w:type="spellEnd"/>
          </w:p>
          <w:p w:rsidR="002E54F3" w:rsidRPr="00EB710C" w:rsidRDefault="002E54F3" w:rsidP="002E54F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B710C">
              <w:rPr>
                <w:color w:val="000000"/>
                <w:sz w:val="24"/>
                <w:szCs w:val="24"/>
              </w:rPr>
              <w:t>Pensacola, FL 32514-5750</w:t>
            </w:r>
          </w:p>
          <w:p w:rsidR="002E54F3" w:rsidRPr="00EB710C" w:rsidRDefault="002E54F3" w:rsidP="002E54F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B710C">
              <w:rPr>
                <w:color w:val="0000FF"/>
                <w:sz w:val="24"/>
                <w:szCs w:val="24"/>
              </w:rPr>
              <w:t>jspain@uwf.edu</w:t>
            </w:r>
          </w:p>
          <w:p w:rsidR="002E54F3" w:rsidRPr="00EB710C" w:rsidRDefault="002E54F3" w:rsidP="002E54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14055" w:rsidRPr="00EB710C" w:rsidRDefault="00C14055" w:rsidP="00C14055">
      <w:pPr>
        <w:keepNext/>
        <w:keepLines/>
        <w:suppressLineNumbers/>
        <w:rPr>
          <w:sz w:val="24"/>
          <w:szCs w:val="24"/>
        </w:rPr>
      </w:pPr>
    </w:p>
    <w:p w:rsidR="00C14055" w:rsidRPr="00EB710C" w:rsidRDefault="00C14055" w:rsidP="00C14055">
      <w:pPr>
        <w:pStyle w:val="Heading5"/>
        <w:keepLines/>
        <w:suppressLineNumbers/>
        <w:rPr>
          <w:smallCaps/>
          <w:szCs w:val="24"/>
        </w:rPr>
      </w:pPr>
      <w:r w:rsidRPr="00EB710C">
        <w:rPr>
          <w:szCs w:val="24"/>
        </w:rPr>
        <w:t xml:space="preserve">I.   </w:t>
      </w:r>
      <w:r w:rsidRPr="00EB710C">
        <w:rPr>
          <w:smallCaps/>
          <w:szCs w:val="24"/>
        </w:rPr>
        <w:t>Earned Degrees</w:t>
      </w:r>
    </w:p>
    <w:p w:rsidR="00C14055" w:rsidRPr="00EB710C" w:rsidRDefault="00C14055" w:rsidP="00C14055">
      <w:pPr>
        <w:rPr>
          <w:sz w:val="24"/>
          <w:szCs w:val="24"/>
        </w:rPr>
      </w:pPr>
    </w:p>
    <w:p w:rsidR="00C14055" w:rsidRPr="00EB710C" w:rsidRDefault="00C14055" w:rsidP="00C14055">
      <w:pPr>
        <w:pStyle w:val="Heading3"/>
        <w:keepLines/>
        <w:numPr>
          <w:ilvl w:val="0"/>
          <w:numId w:val="0"/>
        </w:numPr>
        <w:suppressLineNumbers/>
        <w:rPr>
          <w:szCs w:val="24"/>
        </w:rPr>
      </w:pPr>
      <w:r w:rsidRPr="00EB710C">
        <w:rPr>
          <w:szCs w:val="24"/>
        </w:rPr>
        <w:t xml:space="preserve">Ph.D.      1979         University of Texas                                         Microbiology </w:t>
      </w:r>
    </w:p>
    <w:p w:rsidR="00C14055" w:rsidRPr="00EB710C" w:rsidRDefault="00C14055" w:rsidP="00C14055">
      <w:pPr>
        <w:pStyle w:val="Heading3"/>
        <w:keepLines/>
        <w:numPr>
          <w:ilvl w:val="0"/>
          <w:numId w:val="0"/>
        </w:numPr>
        <w:suppressLineNumbers/>
        <w:rPr>
          <w:szCs w:val="24"/>
        </w:rPr>
      </w:pPr>
      <w:r w:rsidRPr="00EB710C">
        <w:rPr>
          <w:szCs w:val="24"/>
        </w:rPr>
        <w:t xml:space="preserve">                                                                                                         Minor: Biochemistry</w:t>
      </w:r>
    </w:p>
    <w:p w:rsidR="00C14055" w:rsidRPr="00EB710C" w:rsidRDefault="00C14055" w:rsidP="00C14055">
      <w:pPr>
        <w:pStyle w:val="Heading3"/>
        <w:keepLines/>
        <w:numPr>
          <w:ilvl w:val="0"/>
          <w:numId w:val="0"/>
        </w:numPr>
        <w:suppressLineNumbers/>
        <w:rPr>
          <w:szCs w:val="24"/>
        </w:rPr>
      </w:pPr>
      <w:r w:rsidRPr="00EB710C">
        <w:rPr>
          <w:szCs w:val="24"/>
        </w:rPr>
        <w:t xml:space="preserve">                                                                                                                                       </w:t>
      </w:r>
    </w:p>
    <w:p w:rsidR="00C14055" w:rsidRPr="00EB710C" w:rsidRDefault="00C14055" w:rsidP="00C14055">
      <w:pPr>
        <w:pStyle w:val="Heading3"/>
        <w:keepLines/>
        <w:numPr>
          <w:ilvl w:val="0"/>
          <w:numId w:val="0"/>
        </w:numPr>
        <w:suppressLineNumbers/>
        <w:rPr>
          <w:szCs w:val="24"/>
        </w:rPr>
      </w:pPr>
      <w:r w:rsidRPr="00EB710C">
        <w:rPr>
          <w:szCs w:val="24"/>
        </w:rPr>
        <w:t xml:space="preserve">B.S.        1973         University of Texas, Arlington                        Biology </w:t>
      </w:r>
    </w:p>
    <w:p w:rsidR="00C14055" w:rsidRPr="00EB710C" w:rsidRDefault="00C14055" w:rsidP="00C14055">
      <w:pPr>
        <w:pStyle w:val="Heading3"/>
        <w:keepLines/>
        <w:numPr>
          <w:ilvl w:val="0"/>
          <w:numId w:val="0"/>
        </w:numPr>
        <w:suppressLineNumbers/>
        <w:rPr>
          <w:szCs w:val="24"/>
        </w:rPr>
      </w:pPr>
      <w:r w:rsidRPr="00EB710C">
        <w:rPr>
          <w:szCs w:val="24"/>
        </w:rPr>
        <w:t xml:space="preserve">                                                                                                         Minor: Chemistry</w:t>
      </w:r>
    </w:p>
    <w:p w:rsidR="00C14055" w:rsidRPr="00EB710C" w:rsidRDefault="00C14055" w:rsidP="00C14055">
      <w:pPr>
        <w:keepNext/>
        <w:keepLines/>
        <w:suppressLineNumbers/>
        <w:rPr>
          <w:sz w:val="24"/>
          <w:szCs w:val="24"/>
        </w:rPr>
      </w:pPr>
    </w:p>
    <w:p w:rsidR="00C14055" w:rsidRPr="00EB710C" w:rsidRDefault="00C14055" w:rsidP="00C14055">
      <w:pPr>
        <w:pStyle w:val="Heading1"/>
        <w:keepLines/>
        <w:suppressLineNumbers/>
        <w:rPr>
          <w:b/>
          <w:smallCaps/>
          <w:szCs w:val="24"/>
        </w:rPr>
      </w:pPr>
      <w:r w:rsidRPr="00EB710C">
        <w:rPr>
          <w:b/>
          <w:szCs w:val="24"/>
        </w:rPr>
        <w:t xml:space="preserve">II.  </w:t>
      </w:r>
      <w:r w:rsidRPr="00EB710C">
        <w:rPr>
          <w:b/>
          <w:smallCaps/>
          <w:szCs w:val="24"/>
        </w:rPr>
        <w:t>Employment</w:t>
      </w:r>
    </w:p>
    <w:p w:rsidR="00C14055" w:rsidRPr="00EB710C" w:rsidRDefault="00C14055" w:rsidP="00C14055">
      <w:pPr>
        <w:rPr>
          <w:sz w:val="24"/>
          <w:szCs w:val="24"/>
        </w:rPr>
      </w:pPr>
    </w:p>
    <w:p w:rsidR="00BF057B" w:rsidRDefault="00BF057B" w:rsidP="00C14055">
      <w:pPr>
        <w:keepNext/>
        <w:keepLines/>
        <w:suppressLineNumbers/>
        <w:ind w:left="1980" w:hanging="1980"/>
        <w:rPr>
          <w:sz w:val="24"/>
          <w:szCs w:val="24"/>
        </w:rPr>
      </w:pPr>
      <w:r>
        <w:rPr>
          <w:sz w:val="24"/>
          <w:szCs w:val="24"/>
        </w:rPr>
        <w:t>2015-                        Research Professor, University of West Florida CEDB</w:t>
      </w:r>
    </w:p>
    <w:p w:rsidR="00C14055" w:rsidRPr="00EB710C" w:rsidRDefault="00C14055" w:rsidP="00C14055">
      <w:pPr>
        <w:keepNext/>
        <w:keepLines/>
        <w:suppressLineNumbers/>
        <w:ind w:left="1980" w:hanging="1980"/>
        <w:rPr>
          <w:sz w:val="24"/>
          <w:szCs w:val="24"/>
        </w:rPr>
      </w:pPr>
      <w:r w:rsidRPr="00EB710C">
        <w:rPr>
          <w:sz w:val="24"/>
          <w:szCs w:val="24"/>
        </w:rPr>
        <w:t>2005-</w:t>
      </w:r>
      <w:r w:rsidR="00BF057B">
        <w:rPr>
          <w:sz w:val="24"/>
          <w:szCs w:val="24"/>
        </w:rPr>
        <w:t>2015</w:t>
      </w:r>
      <w:r w:rsidRPr="00EB710C">
        <w:rPr>
          <w:sz w:val="24"/>
          <w:szCs w:val="24"/>
        </w:rPr>
        <w:tab/>
        <w:t>Professor of Environmental Engineering, Adjunct Professor of Biology, Georgia Institute of Technology, Atlanta, GA</w:t>
      </w:r>
    </w:p>
    <w:p w:rsidR="00C14055" w:rsidRPr="00EB710C" w:rsidRDefault="00C14055" w:rsidP="00C14055">
      <w:pPr>
        <w:keepNext/>
        <w:keepLines/>
        <w:suppressLineNumbers/>
        <w:tabs>
          <w:tab w:val="left" w:pos="2025"/>
        </w:tabs>
        <w:ind w:left="1980" w:hanging="1980"/>
        <w:rPr>
          <w:sz w:val="24"/>
          <w:szCs w:val="24"/>
        </w:rPr>
      </w:pPr>
      <w:r w:rsidRPr="00EB710C">
        <w:rPr>
          <w:sz w:val="24"/>
          <w:szCs w:val="24"/>
        </w:rPr>
        <w:t>2000</w:t>
      </w:r>
      <w:r w:rsidRPr="00EB710C">
        <w:rPr>
          <w:sz w:val="24"/>
          <w:szCs w:val="24"/>
        </w:rPr>
        <w:tab/>
        <w:t>Sabbatical, ETH Institute for Biotechnology, Zurich</w:t>
      </w:r>
    </w:p>
    <w:p w:rsidR="00C14055" w:rsidRPr="00EB710C" w:rsidRDefault="00C14055" w:rsidP="00C14055">
      <w:pPr>
        <w:keepNext/>
        <w:keepLines/>
        <w:suppressLineNumbers/>
        <w:ind w:left="1980" w:hanging="1980"/>
        <w:rPr>
          <w:sz w:val="24"/>
          <w:szCs w:val="24"/>
        </w:rPr>
      </w:pPr>
      <w:r w:rsidRPr="00EB710C">
        <w:rPr>
          <w:sz w:val="24"/>
          <w:szCs w:val="24"/>
        </w:rPr>
        <w:t>1988-2004</w:t>
      </w:r>
      <w:r w:rsidRPr="00EB710C">
        <w:rPr>
          <w:sz w:val="24"/>
          <w:szCs w:val="24"/>
        </w:rPr>
        <w:tab/>
        <w:t>Chief, Environmental Biotechnology Research, Air Force Research Laboratory, Tyndall AFB, FL</w:t>
      </w:r>
    </w:p>
    <w:p w:rsidR="00C14055" w:rsidRPr="00EB710C" w:rsidRDefault="00C14055" w:rsidP="00C14055">
      <w:pPr>
        <w:keepNext/>
        <w:keepLines/>
        <w:suppressLineNumbers/>
        <w:ind w:left="1980" w:hanging="1980"/>
        <w:rPr>
          <w:sz w:val="24"/>
          <w:szCs w:val="24"/>
        </w:rPr>
      </w:pPr>
      <w:r w:rsidRPr="00EB710C">
        <w:rPr>
          <w:sz w:val="24"/>
          <w:szCs w:val="24"/>
        </w:rPr>
        <w:t>1984-1987</w:t>
      </w:r>
      <w:r w:rsidRPr="00EB710C">
        <w:rPr>
          <w:sz w:val="24"/>
          <w:szCs w:val="24"/>
        </w:rPr>
        <w:tab/>
        <w:t>Senior Research Microbiologist, Air Force Engineering and Services Center, Tyndall AFB, FL</w:t>
      </w:r>
    </w:p>
    <w:p w:rsidR="00C14055" w:rsidRPr="00EB710C" w:rsidRDefault="00C14055" w:rsidP="00C14055">
      <w:pPr>
        <w:keepNext/>
        <w:keepLines/>
        <w:suppressLineNumbers/>
        <w:ind w:left="1980" w:hanging="1980"/>
        <w:rPr>
          <w:sz w:val="24"/>
          <w:szCs w:val="24"/>
        </w:rPr>
      </w:pPr>
      <w:r w:rsidRPr="00EB710C">
        <w:rPr>
          <w:sz w:val="24"/>
          <w:szCs w:val="24"/>
        </w:rPr>
        <w:t>1983-1984</w:t>
      </w:r>
      <w:r w:rsidRPr="00EB710C">
        <w:rPr>
          <w:sz w:val="24"/>
          <w:szCs w:val="24"/>
        </w:rPr>
        <w:tab/>
        <w:t>Senior Scientist, Georgia State University, Atlanta, GA</w:t>
      </w:r>
    </w:p>
    <w:p w:rsidR="00C14055" w:rsidRPr="00EB710C" w:rsidRDefault="00C14055" w:rsidP="00C14055">
      <w:pPr>
        <w:keepNext/>
        <w:keepLines/>
        <w:suppressLineNumbers/>
        <w:ind w:left="1980" w:hanging="1980"/>
        <w:rPr>
          <w:sz w:val="24"/>
          <w:szCs w:val="24"/>
        </w:rPr>
      </w:pPr>
      <w:r w:rsidRPr="00EB710C">
        <w:rPr>
          <w:sz w:val="24"/>
          <w:szCs w:val="24"/>
        </w:rPr>
        <w:t>1982-1983</w:t>
      </w:r>
      <w:r w:rsidRPr="00EB710C">
        <w:rPr>
          <w:sz w:val="24"/>
          <w:szCs w:val="24"/>
        </w:rPr>
        <w:tab/>
        <w:t xml:space="preserve">On-Site Project Director, Georgia State University/Environmental Protection Agency Environmental Research Laboratory, Florida </w:t>
      </w:r>
    </w:p>
    <w:p w:rsidR="00C14055" w:rsidRPr="00EB710C" w:rsidRDefault="00C14055" w:rsidP="00C14055">
      <w:pPr>
        <w:keepNext/>
        <w:keepLines/>
        <w:suppressLineNumbers/>
        <w:rPr>
          <w:sz w:val="24"/>
          <w:szCs w:val="24"/>
        </w:rPr>
      </w:pPr>
    </w:p>
    <w:p w:rsidR="00C14055" w:rsidRPr="00EB710C" w:rsidRDefault="00C14055" w:rsidP="00C14055">
      <w:pPr>
        <w:keepNext/>
        <w:keepLines/>
        <w:suppressLineNumbers/>
        <w:rPr>
          <w:sz w:val="24"/>
          <w:szCs w:val="24"/>
        </w:rPr>
      </w:pPr>
    </w:p>
    <w:p w:rsidR="00C14055" w:rsidRPr="00EB710C" w:rsidRDefault="00C14055" w:rsidP="00C14055">
      <w:pPr>
        <w:pStyle w:val="Heading1"/>
        <w:keepLines/>
        <w:suppressLineNumbers/>
        <w:rPr>
          <w:b/>
          <w:szCs w:val="24"/>
        </w:rPr>
      </w:pPr>
      <w:r w:rsidRPr="00EB710C">
        <w:rPr>
          <w:b/>
          <w:szCs w:val="24"/>
        </w:rPr>
        <w:t>III. Teaching and Mentoring</w:t>
      </w:r>
    </w:p>
    <w:p w:rsidR="00C14055" w:rsidRPr="00EB710C" w:rsidRDefault="00C14055" w:rsidP="00C14055">
      <w:pPr>
        <w:rPr>
          <w:sz w:val="24"/>
          <w:szCs w:val="24"/>
        </w:rPr>
      </w:pPr>
    </w:p>
    <w:tbl>
      <w:tblPr>
        <w:tblW w:w="13428" w:type="dxa"/>
        <w:tblLayout w:type="fixed"/>
        <w:tblLook w:val="0000" w:firstRow="0" w:lastRow="0" w:firstColumn="0" w:lastColumn="0" w:noHBand="0" w:noVBand="0"/>
      </w:tblPr>
      <w:tblGrid>
        <w:gridCol w:w="3078"/>
        <w:gridCol w:w="3330"/>
        <w:gridCol w:w="540"/>
        <w:gridCol w:w="2610"/>
        <w:gridCol w:w="3870"/>
      </w:tblGrid>
      <w:tr w:rsidR="00C14055" w:rsidRPr="00EB710C" w:rsidTr="009D1738">
        <w:trPr>
          <w:gridAfter w:val="1"/>
          <w:wAfter w:w="3870" w:type="dxa"/>
          <w:trHeight w:val="594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b/>
                <w:sz w:val="24"/>
                <w:szCs w:val="24"/>
              </w:rPr>
            </w:pPr>
            <w:proofErr w:type="spellStart"/>
            <w:r w:rsidRPr="00EB710C">
              <w:rPr>
                <w:b/>
                <w:sz w:val="24"/>
                <w:szCs w:val="24"/>
              </w:rPr>
              <w:t>Post Doctoral</w:t>
            </w:r>
            <w:proofErr w:type="spellEnd"/>
            <w:r w:rsidRPr="00EB710C">
              <w:rPr>
                <w:b/>
                <w:sz w:val="24"/>
                <w:szCs w:val="24"/>
              </w:rPr>
              <w:t xml:space="preserve"> Research Associates</w:t>
            </w:r>
          </w:p>
        </w:tc>
        <w:tc>
          <w:tcPr>
            <w:tcW w:w="6480" w:type="dxa"/>
            <w:gridSpan w:val="3"/>
          </w:tcPr>
          <w:p w:rsidR="00C14055" w:rsidRPr="00EB710C" w:rsidRDefault="00C14055" w:rsidP="00C22775">
            <w:pPr>
              <w:pStyle w:val="Heading1"/>
              <w:rPr>
                <w:b/>
                <w:szCs w:val="24"/>
              </w:rPr>
            </w:pPr>
            <w:r w:rsidRPr="00EB710C">
              <w:rPr>
                <w:b/>
                <w:szCs w:val="24"/>
              </w:rPr>
              <w:t>Current Affiliation</w:t>
            </w:r>
          </w:p>
        </w:tc>
      </w:tr>
      <w:tr w:rsidR="00C14055" w:rsidRPr="00EB710C" w:rsidTr="009D1738">
        <w:trPr>
          <w:gridAfter w:val="1"/>
          <w:wAfter w:w="3870" w:type="dxa"/>
          <w:trHeight w:val="234"/>
        </w:trPr>
        <w:tc>
          <w:tcPr>
            <w:tcW w:w="3078" w:type="dxa"/>
          </w:tcPr>
          <w:p w:rsidR="004B0C7C" w:rsidRPr="00EB710C" w:rsidRDefault="004B0C7C" w:rsidP="00C22775">
            <w:pPr>
              <w:pStyle w:val="Heading1"/>
              <w:rPr>
                <w:szCs w:val="24"/>
              </w:rPr>
            </w:pPr>
            <w:r w:rsidRPr="00EB710C">
              <w:rPr>
                <w:szCs w:val="24"/>
              </w:rPr>
              <w:lastRenderedPageBreak/>
              <w:t xml:space="preserve">Christopher </w:t>
            </w:r>
            <w:proofErr w:type="spellStart"/>
            <w:r w:rsidRPr="00EB710C">
              <w:rPr>
                <w:szCs w:val="24"/>
              </w:rPr>
              <w:t>Gulvik</w:t>
            </w:r>
            <w:proofErr w:type="spellEnd"/>
          </w:p>
          <w:p w:rsidR="004B0C7C" w:rsidRPr="00EB710C" w:rsidRDefault="004B0C7C" w:rsidP="00C22775">
            <w:pPr>
              <w:pStyle w:val="Heading1"/>
              <w:rPr>
                <w:szCs w:val="24"/>
              </w:rPr>
            </w:pPr>
            <w:r w:rsidRPr="00EB710C">
              <w:rPr>
                <w:szCs w:val="24"/>
              </w:rPr>
              <w:t>Zohre Kurt</w:t>
            </w:r>
          </w:p>
          <w:p w:rsidR="004B0C7C" w:rsidRPr="00EB710C" w:rsidRDefault="004B0C7C" w:rsidP="00C22775">
            <w:pPr>
              <w:pStyle w:val="Heading1"/>
              <w:rPr>
                <w:szCs w:val="24"/>
              </w:rPr>
            </w:pPr>
            <w:proofErr w:type="spellStart"/>
            <w:r w:rsidRPr="00EB710C">
              <w:rPr>
                <w:szCs w:val="24"/>
              </w:rPr>
              <w:t>Tekle</w:t>
            </w:r>
            <w:proofErr w:type="spellEnd"/>
            <w:r w:rsidRPr="00EB710C">
              <w:rPr>
                <w:szCs w:val="24"/>
              </w:rPr>
              <w:t xml:space="preserve"> </w:t>
            </w:r>
            <w:proofErr w:type="spellStart"/>
            <w:r w:rsidRPr="00EB710C">
              <w:rPr>
                <w:szCs w:val="24"/>
              </w:rPr>
              <w:t>Fida</w:t>
            </w:r>
            <w:proofErr w:type="spellEnd"/>
          </w:p>
          <w:p w:rsidR="00200CA7" w:rsidRPr="00EB710C" w:rsidRDefault="00200CA7" w:rsidP="00C22775">
            <w:pPr>
              <w:pStyle w:val="Heading1"/>
              <w:rPr>
                <w:szCs w:val="24"/>
              </w:rPr>
            </w:pPr>
            <w:r w:rsidRPr="00EB710C">
              <w:rPr>
                <w:szCs w:val="24"/>
              </w:rPr>
              <w:t>Riqing Yu</w:t>
            </w:r>
          </w:p>
          <w:p w:rsidR="00182152" w:rsidRPr="00EB710C" w:rsidRDefault="00182152" w:rsidP="00C22775">
            <w:pPr>
              <w:pStyle w:val="Heading1"/>
              <w:rPr>
                <w:szCs w:val="24"/>
              </w:rPr>
            </w:pPr>
            <w:r w:rsidRPr="00EB710C">
              <w:rPr>
                <w:szCs w:val="24"/>
              </w:rPr>
              <w:t>Marco Minoa</w:t>
            </w:r>
          </w:p>
          <w:p w:rsidR="00C14055" w:rsidRPr="00EB710C" w:rsidRDefault="00C14055" w:rsidP="00C22775">
            <w:pPr>
              <w:pStyle w:val="Heading1"/>
              <w:rPr>
                <w:szCs w:val="24"/>
              </w:rPr>
            </w:pPr>
            <w:r w:rsidRPr="00EB710C">
              <w:rPr>
                <w:szCs w:val="24"/>
              </w:rPr>
              <w:t>Sarah Schroeder</w:t>
            </w:r>
          </w:p>
          <w:p w:rsidR="00C14055" w:rsidRPr="00EB710C" w:rsidRDefault="00C14055" w:rsidP="00C22775">
            <w:pPr>
              <w:pStyle w:val="Heading1"/>
              <w:rPr>
                <w:szCs w:val="24"/>
              </w:rPr>
            </w:pPr>
            <w:r w:rsidRPr="00EB710C">
              <w:rPr>
                <w:szCs w:val="24"/>
              </w:rPr>
              <w:t>Graham Pumphrey</w:t>
            </w:r>
          </w:p>
          <w:p w:rsidR="00C14055" w:rsidRPr="00EB710C" w:rsidRDefault="00C14055" w:rsidP="00C22775">
            <w:pPr>
              <w:pStyle w:val="Heading1"/>
              <w:rPr>
                <w:szCs w:val="24"/>
              </w:rPr>
            </w:pPr>
            <w:r w:rsidRPr="00EB710C">
              <w:rPr>
                <w:szCs w:val="24"/>
              </w:rPr>
              <w:t xml:space="preserve">Anthony </w:t>
            </w:r>
            <w:proofErr w:type="spellStart"/>
            <w:r w:rsidRPr="00EB710C">
              <w:rPr>
                <w:szCs w:val="24"/>
              </w:rPr>
              <w:t>Ranchou-Peyrouse</w:t>
            </w:r>
            <w:proofErr w:type="spellEnd"/>
            <w:r w:rsidRPr="00EB710C">
              <w:rPr>
                <w:szCs w:val="24"/>
              </w:rPr>
              <w:t xml:space="preserve"> 2007-2008</w:t>
            </w:r>
          </w:p>
        </w:tc>
        <w:tc>
          <w:tcPr>
            <w:tcW w:w="6480" w:type="dxa"/>
            <w:gridSpan w:val="3"/>
          </w:tcPr>
          <w:p w:rsidR="004B0C7C" w:rsidRPr="00EB710C" w:rsidRDefault="00FB1B0F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CDC</w:t>
            </w:r>
          </w:p>
          <w:p w:rsidR="004B0C7C" w:rsidRPr="00EB710C" w:rsidRDefault="002379EA" w:rsidP="00C22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Florida State University at Panama</w:t>
            </w:r>
          </w:p>
          <w:p w:rsidR="004B0C7C" w:rsidRPr="00EB710C" w:rsidRDefault="002379EA" w:rsidP="00C22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of Calgary</w:t>
            </w:r>
          </w:p>
          <w:p w:rsidR="00200CA7" w:rsidRPr="00EB710C" w:rsidRDefault="00FB1B0F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University of Texas at Tyler</w:t>
            </w:r>
          </w:p>
          <w:p w:rsidR="00C14055" w:rsidRPr="00EB710C" w:rsidRDefault="0095075D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 xml:space="preserve">University of </w:t>
            </w:r>
            <w:r w:rsidR="00697A8F" w:rsidRPr="00EB710C">
              <w:rPr>
                <w:sz w:val="24"/>
                <w:szCs w:val="24"/>
              </w:rPr>
              <w:t>Copenhagen</w:t>
            </w:r>
          </w:p>
          <w:p w:rsidR="00182152" w:rsidRPr="00EB710C" w:rsidRDefault="00182152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University of Adelaide</w:t>
            </w:r>
          </w:p>
          <w:p w:rsidR="00C14055" w:rsidRPr="00EB710C" w:rsidRDefault="0095075D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Buffalo Community College</w:t>
            </w:r>
          </w:p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University of Rouen, France</w:t>
            </w:r>
          </w:p>
        </w:tc>
      </w:tr>
      <w:tr w:rsidR="00C14055" w:rsidRPr="00EB710C" w:rsidTr="009D1738">
        <w:trPr>
          <w:gridAfter w:val="1"/>
          <w:wAfter w:w="3870" w:type="dxa"/>
          <w:trHeight w:val="234"/>
        </w:trPr>
        <w:tc>
          <w:tcPr>
            <w:tcW w:w="3078" w:type="dxa"/>
          </w:tcPr>
          <w:p w:rsidR="00C14055" w:rsidRPr="00EB710C" w:rsidRDefault="00C14055" w:rsidP="00C22775">
            <w:pPr>
              <w:pStyle w:val="Heading1"/>
              <w:rPr>
                <w:szCs w:val="24"/>
              </w:rPr>
            </w:pPr>
            <w:r w:rsidRPr="00EB710C">
              <w:rPr>
                <w:szCs w:val="24"/>
              </w:rPr>
              <w:t xml:space="preserve">Lorena </w:t>
            </w:r>
            <w:proofErr w:type="spellStart"/>
            <w:r w:rsidRPr="00EB710C">
              <w:rPr>
                <w:szCs w:val="24"/>
              </w:rPr>
              <w:t>Betancor</w:t>
            </w:r>
            <w:proofErr w:type="spellEnd"/>
            <w:r w:rsidRPr="00EB710C">
              <w:rPr>
                <w:szCs w:val="24"/>
              </w:rPr>
              <w:t xml:space="preserve"> 2005-2006</w:t>
            </w:r>
          </w:p>
        </w:tc>
        <w:tc>
          <w:tcPr>
            <w:tcW w:w="6480" w:type="dxa"/>
            <w:gridSpan w:val="3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University of Cambridge</w:t>
            </w:r>
          </w:p>
        </w:tc>
      </w:tr>
      <w:tr w:rsidR="00C14055" w:rsidRPr="00EB710C" w:rsidTr="009D1738">
        <w:trPr>
          <w:gridAfter w:val="1"/>
          <w:wAfter w:w="3870" w:type="dxa"/>
          <w:trHeight w:val="234"/>
        </w:trPr>
        <w:tc>
          <w:tcPr>
            <w:tcW w:w="3078" w:type="dxa"/>
          </w:tcPr>
          <w:p w:rsidR="00C14055" w:rsidRPr="00EB710C" w:rsidRDefault="00C14055" w:rsidP="00C22775">
            <w:pPr>
              <w:pStyle w:val="Heading1"/>
              <w:rPr>
                <w:szCs w:val="24"/>
              </w:rPr>
            </w:pPr>
            <w:r w:rsidRPr="00EB710C">
              <w:rPr>
                <w:szCs w:val="24"/>
              </w:rPr>
              <w:t>Rayford Payne 2005-2008</w:t>
            </w:r>
          </w:p>
        </w:tc>
        <w:tc>
          <w:tcPr>
            <w:tcW w:w="6480" w:type="dxa"/>
            <w:gridSpan w:val="3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University of Maryland</w:t>
            </w:r>
          </w:p>
        </w:tc>
      </w:tr>
      <w:tr w:rsidR="00C14055" w:rsidRPr="00EB710C" w:rsidTr="009D1738">
        <w:trPr>
          <w:gridAfter w:val="1"/>
          <w:wAfter w:w="3870" w:type="dxa"/>
          <w:trHeight w:val="234"/>
        </w:trPr>
        <w:tc>
          <w:tcPr>
            <w:tcW w:w="3078" w:type="dxa"/>
          </w:tcPr>
          <w:p w:rsidR="00C14055" w:rsidRPr="00EB710C" w:rsidRDefault="00C14055" w:rsidP="00C22775">
            <w:pPr>
              <w:pStyle w:val="Heading1"/>
              <w:rPr>
                <w:szCs w:val="24"/>
              </w:rPr>
            </w:pPr>
            <w:r w:rsidRPr="00EB710C">
              <w:rPr>
                <w:szCs w:val="24"/>
              </w:rPr>
              <w:t>Cecile Berne 2003-2006</w:t>
            </w:r>
          </w:p>
        </w:tc>
        <w:tc>
          <w:tcPr>
            <w:tcW w:w="6480" w:type="dxa"/>
            <w:gridSpan w:val="3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Indiana University</w:t>
            </w:r>
          </w:p>
        </w:tc>
      </w:tr>
      <w:tr w:rsidR="00C14055" w:rsidRPr="00EB710C" w:rsidTr="009D1738">
        <w:trPr>
          <w:gridAfter w:val="1"/>
          <w:wAfter w:w="3870" w:type="dxa"/>
          <w:trHeight w:val="234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 xml:space="preserve">Heather </w:t>
            </w:r>
            <w:proofErr w:type="spellStart"/>
            <w:r w:rsidRPr="00EB710C">
              <w:rPr>
                <w:sz w:val="24"/>
                <w:szCs w:val="24"/>
              </w:rPr>
              <w:t>Luckarift</w:t>
            </w:r>
            <w:proofErr w:type="spellEnd"/>
            <w:r w:rsidRPr="00EB710C">
              <w:rPr>
                <w:sz w:val="24"/>
                <w:szCs w:val="24"/>
              </w:rPr>
              <w:t xml:space="preserve"> 2002-2006</w:t>
            </w:r>
          </w:p>
        </w:tc>
        <w:tc>
          <w:tcPr>
            <w:tcW w:w="6480" w:type="dxa"/>
            <w:gridSpan w:val="3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Air Force Research Laboratory</w:t>
            </w:r>
          </w:p>
        </w:tc>
      </w:tr>
      <w:tr w:rsidR="00C14055" w:rsidRPr="00EB710C" w:rsidTr="009D1738">
        <w:trPr>
          <w:gridAfter w:val="1"/>
          <w:wAfter w:w="3870" w:type="dxa"/>
          <w:trHeight w:val="234"/>
        </w:trPr>
        <w:tc>
          <w:tcPr>
            <w:tcW w:w="3078" w:type="dxa"/>
          </w:tcPr>
          <w:p w:rsidR="00C14055" w:rsidRPr="00EB710C" w:rsidRDefault="00C14055" w:rsidP="00C22775">
            <w:pPr>
              <w:pStyle w:val="Heading1"/>
              <w:rPr>
                <w:szCs w:val="24"/>
              </w:rPr>
            </w:pPr>
            <w:r w:rsidRPr="00EB710C">
              <w:rPr>
                <w:szCs w:val="24"/>
              </w:rPr>
              <w:t xml:space="preserve">Matt </w:t>
            </w:r>
            <w:proofErr w:type="spellStart"/>
            <w:r w:rsidRPr="00EB710C">
              <w:rPr>
                <w:szCs w:val="24"/>
              </w:rPr>
              <w:t>Eby</w:t>
            </w:r>
            <w:proofErr w:type="spellEnd"/>
            <w:r w:rsidRPr="00EB710C">
              <w:rPr>
                <w:szCs w:val="24"/>
              </w:rPr>
              <w:t xml:space="preserve"> 2002-2005</w:t>
            </w:r>
          </w:p>
        </w:tc>
        <w:tc>
          <w:tcPr>
            <w:tcW w:w="6480" w:type="dxa"/>
            <w:gridSpan w:val="3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Air Force Research Laboratory</w:t>
            </w:r>
          </w:p>
        </w:tc>
      </w:tr>
      <w:tr w:rsidR="00C14055" w:rsidRPr="00EB710C" w:rsidTr="009D1738">
        <w:trPr>
          <w:gridAfter w:val="1"/>
          <w:wAfter w:w="3870" w:type="dxa"/>
          <w:trHeight w:val="234"/>
        </w:trPr>
        <w:tc>
          <w:tcPr>
            <w:tcW w:w="3078" w:type="dxa"/>
          </w:tcPr>
          <w:p w:rsidR="00C14055" w:rsidRPr="00EB710C" w:rsidRDefault="00C14055" w:rsidP="00C22775">
            <w:pPr>
              <w:pStyle w:val="Heading1"/>
              <w:rPr>
                <w:szCs w:val="24"/>
              </w:rPr>
            </w:pPr>
            <w:r w:rsidRPr="00EB710C">
              <w:rPr>
                <w:szCs w:val="24"/>
              </w:rPr>
              <w:t xml:space="preserve">Adrian </w:t>
            </w:r>
            <w:proofErr w:type="spellStart"/>
            <w:r w:rsidRPr="00EB710C">
              <w:rPr>
                <w:szCs w:val="24"/>
              </w:rPr>
              <w:t>Murza</w:t>
            </w:r>
            <w:proofErr w:type="spellEnd"/>
            <w:r w:rsidRPr="00EB710C">
              <w:rPr>
                <w:szCs w:val="24"/>
              </w:rPr>
              <w:t xml:space="preserve"> 2002-2003</w:t>
            </w:r>
          </w:p>
        </w:tc>
        <w:tc>
          <w:tcPr>
            <w:tcW w:w="6480" w:type="dxa"/>
            <w:gridSpan w:val="3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University of Pittsburg</w:t>
            </w:r>
          </w:p>
        </w:tc>
      </w:tr>
      <w:tr w:rsidR="00C14055" w:rsidRPr="00EB710C" w:rsidTr="009D1738">
        <w:trPr>
          <w:gridAfter w:val="1"/>
          <w:wAfter w:w="3870" w:type="dxa"/>
          <w:trHeight w:val="234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Sandra Trott 2001-2003</w:t>
            </w:r>
          </w:p>
        </w:tc>
        <w:tc>
          <w:tcPr>
            <w:tcW w:w="6480" w:type="dxa"/>
            <w:gridSpan w:val="3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University of Dayton</w:t>
            </w:r>
          </w:p>
        </w:tc>
      </w:tr>
      <w:tr w:rsidR="00C14055" w:rsidRPr="00EB710C" w:rsidTr="009D1738">
        <w:trPr>
          <w:gridAfter w:val="1"/>
          <w:wAfter w:w="3870" w:type="dxa"/>
          <w:trHeight w:val="234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Nicholas Coleman 2000-2003</w:t>
            </w:r>
          </w:p>
        </w:tc>
        <w:tc>
          <w:tcPr>
            <w:tcW w:w="6480" w:type="dxa"/>
            <w:gridSpan w:val="3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University of Sydney</w:t>
            </w: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proofErr w:type="spellStart"/>
            <w:r w:rsidRPr="00EB710C">
              <w:rPr>
                <w:sz w:val="24"/>
                <w:szCs w:val="24"/>
              </w:rPr>
              <w:t>Zhonghi</w:t>
            </w:r>
            <w:proofErr w:type="spellEnd"/>
            <w:r w:rsidRPr="00EB710C">
              <w:rPr>
                <w:sz w:val="24"/>
                <w:szCs w:val="24"/>
              </w:rPr>
              <w:t xml:space="preserve"> He 1995-1998</w:t>
            </w:r>
          </w:p>
        </w:tc>
        <w:tc>
          <w:tcPr>
            <w:tcW w:w="6480" w:type="dxa"/>
            <w:gridSpan w:val="3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US Dept. of Agriculture</w:t>
            </w: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George Paoli 1997-2001</w:t>
            </w:r>
          </w:p>
        </w:tc>
        <w:tc>
          <w:tcPr>
            <w:tcW w:w="6480" w:type="dxa"/>
            <w:gridSpan w:val="3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US Dept. of Agriculture</w:t>
            </w: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proofErr w:type="spellStart"/>
            <w:r w:rsidRPr="00EB710C">
              <w:rPr>
                <w:sz w:val="24"/>
                <w:szCs w:val="24"/>
              </w:rPr>
              <w:t>Urs</w:t>
            </w:r>
            <w:proofErr w:type="spellEnd"/>
            <w:r w:rsidRPr="00EB710C">
              <w:rPr>
                <w:sz w:val="24"/>
                <w:szCs w:val="24"/>
              </w:rPr>
              <w:t xml:space="preserve"> </w:t>
            </w:r>
            <w:proofErr w:type="spellStart"/>
            <w:r w:rsidRPr="00EB710C">
              <w:rPr>
                <w:sz w:val="24"/>
                <w:szCs w:val="24"/>
              </w:rPr>
              <w:t>Lendenmann</w:t>
            </w:r>
            <w:proofErr w:type="spellEnd"/>
            <w:r w:rsidRPr="00EB710C">
              <w:rPr>
                <w:sz w:val="24"/>
                <w:szCs w:val="24"/>
              </w:rPr>
              <w:t xml:space="preserve"> 1994-1997</w:t>
            </w:r>
          </w:p>
        </w:tc>
        <w:tc>
          <w:tcPr>
            <w:tcW w:w="6480" w:type="dxa"/>
            <w:gridSpan w:val="3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Boston University Medical Center</w:t>
            </w: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John Davis 1994-1997</w:t>
            </w:r>
          </w:p>
        </w:tc>
        <w:tc>
          <w:tcPr>
            <w:tcW w:w="6480" w:type="dxa"/>
            <w:gridSpan w:val="3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Michigan State University</w:t>
            </w: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Paul Fiorella 1994-1996</w:t>
            </w:r>
          </w:p>
        </w:tc>
        <w:tc>
          <w:tcPr>
            <w:tcW w:w="6480" w:type="dxa"/>
            <w:gridSpan w:val="3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Florida Office of Laboratory Services</w:t>
            </w: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Manish Shah 1994-1995</w:t>
            </w:r>
          </w:p>
        </w:tc>
        <w:tc>
          <w:tcPr>
            <w:tcW w:w="6480" w:type="dxa"/>
            <w:gridSpan w:val="3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Battelle Northwest</w:t>
            </w: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William Wallace 1992-1994</w:t>
            </w:r>
          </w:p>
        </w:tc>
        <w:tc>
          <w:tcPr>
            <w:tcW w:w="6480" w:type="dxa"/>
            <w:gridSpan w:val="3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Applied Research Associates</w:t>
            </w: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Rakesh Jain 1992-1994</w:t>
            </w:r>
          </w:p>
        </w:tc>
        <w:tc>
          <w:tcPr>
            <w:tcW w:w="6480" w:type="dxa"/>
            <w:gridSpan w:val="3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Institute of Microbial Technology, Chandigarh, India</w:t>
            </w: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pStyle w:val="Heading1"/>
              <w:rPr>
                <w:szCs w:val="24"/>
              </w:rPr>
            </w:pPr>
            <w:r w:rsidRPr="00EB710C">
              <w:rPr>
                <w:szCs w:val="24"/>
              </w:rPr>
              <w:t>Wen-Chen Suen 1991-1993</w:t>
            </w:r>
          </w:p>
        </w:tc>
        <w:tc>
          <w:tcPr>
            <w:tcW w:w="6480" w:type="dxa"/>
            <w:gridSpan w:val="3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Schering-Plough Research Institute</w:t>
            </w: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Charles Pettigrew 1989-1991</w:t>
            </w:r>
          </w:p>
        </w:tc>
        <w:tc>
          <w:tcPr>
            <w:tcW w:w="6480" w:type="dxa"/>
            <w:gridSpan w:val="3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Proctor and Gamble</w:t>
            </w: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 xml:space="preserve">William </w:t>
            </w:r>
            <w:proofErr w:type="spellStart"/>
            <w:r w:rsidRPr="00EB710C">
              <w:rPr>
                <w:sz w:val="24"/>
                <w:szCs w:val="24"/>
              </w:rPr>
              <w:t>Seffens</w:t>
            </w:r>
            <w:proofErr w:type="spellEnd"/>
            <w:r w:rsidRPr="00EB710C">
              <w:rPr>
                <w:sz w:val="24"/>
                <w:szCs w:val="24"/>
              </w:rPr>
              <w:t xml:space="preserve"> 1988-1990</w:t>
            </w:r>
          </w:p>
        </w:tc>
        <w:tc>
          <w:tcPr>
            <w:tcW w:w="6480" w:type="dxa"/>
            <w:gridSpan w:val="3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Clark Atlantic University</w:t>
            </w: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b/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 xml:space="preserve">Billy </w:t>
            </w:r>
            <w:proofErr w:type="spellStart"/>
            <w:r w:rsidRPr="00EB710C">
              <w:rPr>
                <w:sz w:val="24"/>
                <w:szCs w:val="24"/>
              </w:rPr>
              <w:t>Haigler</w:t>
            </w:r>
            <w:proofErr w:type="spellEnd"/>
            <w:r w:rsidRPr="00EB710C">
              <w:rPr>
                <w:sz w:val="24"/>
                <w:szCs w:val="24"/>
              </w:rPr>
              <w:t xml:space="preserve"> 1987-1988</w:t>
            </w:r>
          </w:p>
        </w:tc>
        <w:tc>
          <w:tcPr>
            <w:tcW w:w="6480" w:type="dxa"/>
            <w:gridSpan w:val="3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 xml:space="preserve">Alice </w:t>
            </w:r>
            <w:proofErr w:type="spellStart"/>
            <w:r w:rsidRPr="00EB710C">
              <w:rPr>
                <w:sz w:val="24"/>
                <w:szCs w:val="24"/>
              </w:rPr>
              <w:t>Llody</w:t>
            </w:r>
            <w:proofErr w:type="spellEnd"/>
            <w:r w:rsidRPr="00EB710C">
              <w:rPr>
                <w:sz w:val="24"/>
                <w:szCs w:val="24"/>
              </w:rPr>
              <w:t xml:space="preserve"> College</w:t>
            </w:r>
          </w:p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b/>
                <w:sz w:val="24"/>
                <w:szCs w:val="24"/>
              </w:rPr>
            </w:pPr>
            <w:r w:rsidRPr="00EB710C">
              <w:rPr>
                <w:b/>
                <w:sz w:val="24"/>
                <w:szCs w:val="24"/>
              </w:rPr>
              <w:t xml:space="preserve">PhD Students </w:t>
            </w:r>
          </w:p>
        </w:tc>
        <w:tc>
          <w:tcPr>
            <w:tcW w:w="6480" w:type="dxa"/>
            <w:gridSpan w:val="3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FC09E9" w:rsidRPr="00EB710C" w:rsidRDefault="00FB1B0F" w:rsidP="00C22775">
            <w:pPr>
              <w:pStyle w:val="Heading6"/>
              <w:rPr>
                <w:szCs w:val="24"/>
                <w:u w:val="none"/>
              </w:rPr>
            </w:pPr>
            <w:r w:rsidRPr="00EB710C">
              <w:rPr>
                <w:szCs w:val="24"/>
                <w:u w:val="none"/>
              </w:rPr>
              <w:lastRenderedPageBreak/>
              <w:t xml:space="preserve">Smruthi </w:t>
            </w:r>
            <w:r w:rsidRPr="00EB710C">
              <w:rPr>
                <w:color w:val="000000"/>
                <w:szCs w:val="24"/>
              </w:rPr>
              <w:t>Karthikeyan</w:t>
            </w:r>
          </w:p>
          <w:p w:rsidR="00E528F0" w:rsidRPr="00EB710C" w:rsidRDefault="00E528F0" w:rsidP="00C22775">
            <w:pPr>
              <w:pStyle w:val="Heading6"/>
              <w:rPr>
                <w:szCs w:val="24"/>
                <w:u w:val="none"/>
              </w:rPr>
            </w:pPr>
          </w:p>
          <w:p w:rsidR="00FC09E9" w:rsidRPr="00EB710C" w:rsidRDefault="00FC09E9" w:rsidP="00C22775">
            <w:pPr>
              <w:pStyle w:val="Heading6"/>
              <w:rPr>
                <w:szCs w:val="24"/>
                <w:u w:val="none"/>
              </w:rPr>
            </w:pPr>
            <w:r w:rsidRPr="00EB710C">
              <w:rPr>
                <w:szCs w:val="24"/>
                <w:u w:val="none"/>
              </w:rPr>
              <w:t>Fei He</w:t>
            </w:r>
          </w:p>
          <w:p w:rsidR="00E528F0" w:rsidRPr="00EB710C" w:rsidRDefault="00E528F0" w:rsidP="00E528F0">
            <w:pPr>
              <w:rPr>
                <w:sz w:val="24"/>
                <w:szCs w:val="24"/>
              </w:rPr>
            </w:pPr>
          </w:p>
          <w:p w:rsidR="00C14055" w:rsidRPr="00EB710C" w:rsidRDefault="00C14055" w:rsidP="00C22775">
            <w:pPr>
              <w:pStyle w:val="Heading6"/>
              <w:rPr>
                <w:szCs w:val="24"/>
                <w:u w:val="none"/>
              </w:rPr>
            </w:pPr>
            <w:r w:rsidRPr="00EB710C">
              <w:rPr>
                <w:szCs w:val="24"/>
                <w:u w:val="none"/>
              </w:rPr>
              <w:t>Zohre Kurt</w:t>
            </w:r>
          </w:p>
          <w:p w:rsidR="00C14055" w:rsidRPr="00EB710C" w:rsidRDefault="00C14055" w:rsidP="00C22775">
            <w:pPr>
              <w:pStyle w:val="Heading6"/>
              <w:rPr>
                <w:szCs w:val="24"/>
                <w:u w:val="none"/>
              </w:rPr>
            </w:pPr>
          </w:p>
          <w:p w:rsidR="00C14055" w:rsidRPr="00EB710C" w:rsidRDefault="00C14055" w:rsidP="00C22775">
            <w:pPr>
              <w:pStyle w:val="Heading6"/>
              <w:rPr>
                <w:szCs w:val="24"/>
                <w:u w:val="none"/>
              </w:rPr>
            </w:pPr>
            <w:proofErr w:type="spellStart"/>
            <w:r w:rsidRPr="00EB710C">
              <w:rPr>
                <w:szCs w:val="24"/>
                <w:u w:val="none"/>
              </w:rPr>
              <w:t>Kwanghee</w:t>
            </w:r>
            <w:proofErr w:type="spellEnd"/>
            <w:r w:rsidRPr="00EB710C">
              <w:rPr>
                <w:szCs w:val="24"/>
                <w:u w:val="none"/>
              </w:rPr>
              <w:t xml:space="preserve"> Shin</w:t>
            </w:r>
          </w:p>
        </w:tc>
        <w:tc>
          <w:tcPr>
            <w:tcW w:w="6480" w:type="dxa"/>
            <w:gridSpan w:val="3"/>
          </w:tcPr>
          <w:p w:rsidR="00FC09E9" w:rsidRPr="00EB710C" w:rsidRDefault="00FC09E9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Began 201</w:t>
            </w:r>
            <w:r w:rsidR="00FB1B0F" w:rsidRPr="00EB710C">
              <w:rPr>
                <w:sz w:val="24"/>
                <w:szCs w:val="24"/>
              </w:rPr>
              <w:t>4</w:t>
            </w:r>
            <w:r w:rsidRPr="00EB710C">
              <w:rPr>
                <w:sz w:val="24"/>
                <w:szCs w:val="24"/>
              </w:rPr>
              <w:t>. Project:</w:t>
            </w:r>
            <w:r w:rsidR="00E528F0" w:rsidRPr="00EB710C">
              <w:rPr>
                <w:sz w:val="24"/>
                <w:szCs w:val="24"/>
              </w:rPr>
              <w:t xml:space="preserve"> </w:t>
            </w:r>
            <w:r w:rsidR="00FB1B0F" w:rsidRPr="00EB710C">
              <w:rPr>
                <w:sz w:val="24"/>
                <w:szCs w:val="24"/>
              </w:rPr>
              <w:t>Biodegradation of nitroaromatic compounds.</w:t>
            </w:r>
            <w:r w:rsidR="00E528F0" w:rsidRPr="00EB710C">
              <w:rPr>
                <w:sz w:val="24"/>
                <w:szCs w:val="24"/>
              </w:rPr>
              <w:t xml:space="preserve"> </w:t>
            </w:r>
          </w:p>
          <w:p w:rsidR="00FC09E9" w:rsidRPr="00EB710C" w:rsidRDefault="00F24FA3" w:rsidP="00C22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Graduated 2016</w:t>
            </w:r>
            <w:r w:rsidR="00FC09E9" w:rsidRPr="00EB710C">
              <w:rPr>
                <w:sz w:val="24"/>
                <w:szCs w:val="24"/>
              </w:rPr>
              <w:t>. Project: Biodegradation of energetic compounds. Co-advising with Joe Hughes</w:t>
            </w:r>
          </w:p>
          <w:p w:rsidR="00C14055" w:rsidRPr="00EB710C" w:rsidRDefault="00FC09E9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Graduated 2012</w:t>
            </w:r>
            <w:r w:rsidR="00AB36C6" w:rsidRPr="00EB710C">
              <w:rPr>
                <w:sz w:val="24"/>
                <w:szCs w:val="24"/>
              </w:rPr>
              <w:t>.</w:t>
            </w:r>
            <w:r w:rsidR="00C14055" w:rsidRPr="00EB710C">
              <w:rPr>
                <w:sz w:val="24"/>
                <w:szCs w:val="24"/>
              </w:rPr>
              <w:t xml:space="preserve"> Project: Biodegradation of natural nitroaromatic compounds. </w:t>
            </w:r>
          </w:p>
          <w:p w:rsidR="00C14055" w:rsidRPr="00EB710C" w:rsidRDefault="00AB36C6" w:rsidP="00AB36C6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Graduated 2010.</w:t>
            </w:r>
            <w:r w:rsidR="00C14055" w:rsidRPr="00EB710C">
              <w:rPr>
                <w:sz w:val="24"/>
                <w:szCs w:val="24"/>
              </w:rPr>
              <w:t xml:space="preserve"> Project: Biodegradation of carbazole and nitrobenzene at interfaces.</w:t>
            </w: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pStyle w:val="Heading6"/>
              <w:rPr>
                <w:szCs w:val="24"/>
                <w:u w:val="none"/>
              </w:rPr>
            </w:pPr>
            <w:r w:rsidRPr="00EB710C">
              <w:rPr>
                <w:szCs w:val="24"/>
                <w:u w:val="none"/>
              </w:rPr>
              <w:t>Samantha Parks</w:t>
            </w:r>
          </w:p>
        </w:tc>
        <w:tc>
          <w:tcPr>
            <w:tcW w:w="6480" w:type="dxa"/>
            <w:gridSpan w:val="3"/>
          </w:tcPr>
          <w:p w:rsidR="00C14055" w:rsidRPr="00EB710C" w:rsidRDefault="00AB36C6" w:rsidP="00AB36C6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 xml:space="preserve">Graduated 2010. </w:t>
            </w:r>
            <w:r w:rsidR="00C14055" w:rsidRPr="00EB710C">
              <w:rPr>
                <w:sz w:val="24"/>
                <w:szCs w:val="24"/>
              </w:rPr>
              <w:t>Project: Biodegradation of natural nitroaromatic compounds.</w:t>
            </w: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pStyle w:val="Heading6"/>
              <w:rPr>
                <w:szCs w:val="24"/>
                <w:u w:val="none"/>
              </w:rPr>
            </w:pPr>
            <w:r w:rsidRPr="00EB710C">
              <w:rPr>
                <w:szCs w:val="24"/>
                <w:u w:val="none"/>
              </w:rPr>
              <w:t>Yi Qu</w:t>
            </w:r>
          </w:p>
        </w:tc>
        <w:tc>
          <w:tcPr>
            <w:tcW w:w="6480" w:type="dxa"/>
            <w:gridSpan w:val="3"/>
          </w:tcPr>
          <w:p w:rsidR="00C14055" w:rsidRPr="00EB710C" w:rsidRDefault="00AB36C6" w:rsidP="00C22775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Graduated 2010</w:t>
            </w:r>
            <w:r w:rsidR="00C14055" w:rsidRPr="00EB710C">
              <w:rPr>
                <w:sz w:val="24"/>
                <w:szCs w:val="24"/>
              </w:rPr>
              <w:t xml:space="preserve">. Project: Evolution of pathways for biodegradation of </w:t>
            </w:r>
            <w:proofErr w:type="spellStart"/>
            <w:r w:rsidR="00C14055" w:rsidRPr="00EB710C">
              <w:rPr>
                <w:sz w:val="24"/>
                <w:szCs w:val="24"/>
              </w:rPr>
              <w:t>nitroaliphatic</w:t>
            </w:r>
            <w:proofErr w:type="spellEnd"/>
            <w:r w:rsidR="00C14055" w:rsidRPr="00EB710C">
              <w:rPr>
                <w:sz w:val="24"/>
                <w:szCs w:val="24"/>
              </w:rPr>
              <w:t xml:space="preserve"> compounds.</w:t>
            </w:r>
          </w:p>
        </w:tc>
      </w:tr>
      <w:tr w:rsidR="002379EA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2379EA" w:rsidRPr="002379EA" w:rsidRDefault="002379EA" w:rsidP="00C22775">
            <w:pPr>
              <w:pStyle w:val="Heading6"/>
              <w:rPr>
                <w:b/>
                <w:szCs w:val="24"/>
                <w:u w:val="none"/>
              </w:rPr>
            </w:pPr>
            <w:r>
              <w:rPr>
                <w:b/>
                <w:szCs w:val="24"/>
                <w:u w:val="none"/>
              </w:rPr>
              <w:t>MS Students</w:t>
            </w:r>
          </w:p>
        </w:tc>
        <w:tc>
          <w:tcPr>
            <w:tcW w:w="6480" w:type="dxa"/>
            <w:gridSpan w:val="3"/>
          </w:tcPr>
          <w:p w:rsidR="002379EA" w:rsidRPr="00EB710C" w:rsidRDefault="002379EA" w:rsidP="00C22775">
            <w:pPr>
              <w:rPr>
                <w:b/>
                <w:sz w:val="24"/>
                <w:szCs w:val="24"/>
              </w:rPr>
            </w:pPr>
          </w:p>
        </w:tc>
      </w:tr>
      <w:tr w:rsidR="002379EA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6A6AEB" w:rsidRDefault="006A6AEB" w:rsidP="00C22775">
            <w:pPr>
              <w:pStyle w:val="Heading6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Amy Brower</w:t>
            </w:r>
          </w:p>
          <w:p w:rsidR="002379EA" w:rsidRPr="00CE17B1" w:rsidRDefault="002379EA" w:rsidP="00C22775">
            <w:pPr>
              <w:pStyle w:val="Heading6"/>
              <w:rPr>
                <w:szCs w:val="24"/>
                <w:u w:val="none"/>
              </w:rPr>
            </w:pPr>
            <w:r w:rsidRPr="00CE17B1">
              <w:rPr>
                <w:szCs w:val="24"/>
                <w:u w:val="none"/>
              </w:rPr>
              <w:t>Mallory Palatucci</w:t>
            </w:r>
          </w:p>
        </w:tc>
        <w:tc>
          <w:tcPr>
            <w:tcW w:w="6480" w:type="dxa"/>
            <w:gridSpan w:val="3"/>
          </w:tcPr>
          <w:p w:rsidR="006A6AEB" w:rsidRDefault="009D6390" w:rsidP="00C22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Converted to research scientist</w:t>
            </w:r>
          </w:p>
          <w:p w:rsidR="002379EA" w:rsidRPr="00CE17B1" w:rsidRDefault="00FC576D" w:rsidP="00C22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Graduated 2017.</w:t>
            </w:r>
            <w:r w:rsidR="002379EA" w:rsidRPr="00CE17B1">
              <w:rPr>
                <w:sz w:val="24"/>
                <w:szCs w:val="24"/>
              </w:rPr>
              <w:t xml:space="preserve"> Project: Biodegradation of </w:t>
            </w:r>
            <w:proofErr w:type="spellStart"/>
            <w:r w:rsidR="002379EA" w:rsidRPr="00CE17B1">
              <w:rPr>
                <w:sz w:val="24"/>
                <w:szCs w:val="24"/>
              </w:rPr>
              <w:t>dichloronitrobenzenes</w:t>
            </w:r>
            <w:proofErr w:type="spellEnd"/>
          </w:p>
        </w:tc>
      </w:tr>
      <w:tr w:rsidR="002379EA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2379EA" w:rsidRPr="00EB710C" w:rsidRDefault="002379EA" w:rsidP="002379EA">
            <w:pPr>
              <w:pStyle w:val="Heading6"/>
              <w:rPr>
                <w:szCs w:val="24"/>
                <w:u w:val="none"/>
              </w:rPr>
            </w:pPr>
            <w:proofErr w:type="spellStart"/>
            <w:r w:rsidRPr="00EB710C">
              <w:rPr>
                <w:szCs w:val="24"/>
                <w:u w:val="none"/>
              </w:rPr>
              <w:t>Hangping</w:t>
            </w:r>
            <w:proofErr w:type="spellEnd"/>
            <w:r w:rsidRPr="00EB710C">
              <w:rPr>
                <w:szCs w:val="24"/>
                <w:u w:val="none"/>
              </w:rPr>
              <w:t xml:space="preserve"> Zheng</w:t>
            </w:r>
          </w:p>
          <w:p w:rsidR="002379EA" w:rsidRDefault="002379EA" w:rsidP="00C22775">
            <w:pPr>
              <w:pStyle w:val="Heading6"/>
              <w:rPr>
                <w:b/>
                <w:szCs w:val="24"/>
                <w:u w:val="none"/>
              </w:rPr>
            </w:pPr>
          </w:p>
        </w:tc>
        <w:tc>
          <w:tcPr>
            <w:tcW w:w="6480" w:type="dxa"/>
            <w:gridSpan w:val="3"/>
          </w:tcPr>
          <w:p w:rsidR="002379EA" w:rsidRPr="00EB710C" w:rsidRDefault="002379EA" w:rsidP="00237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Graduated 2015</w:t>
            </w:r>
            <w:r w:rsidRPr="00EB710C">
              <w:rPr>
                <w:sz w:val="24"/>
                <w:szCs w:val="24"/>
              </w:rPr>
              <w:t>. Project: Biosynthesis of energetic compounds.</w:t>
            </w:r>
          </w:p>
          <w:p w:rsidR="002379EA" w:rsidRPr="00EB710C" w:rsidRDefault="002379EA" w:rsidP="00C22775">
            <w:pPr>
              <w:rPr>
                <w:b/>
                <w:sz w:val="24"/>
                <w:szCs w:val="24"/>
              </w:rPr>
            </w:pP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2379EA" w:rsidRDefault="002379EA" w:rsidP="00C22775">
            <w:pPr>
              <w:pStyle w:val="Heading6"/>
              <w:rPr>
                <w:b/>
                <w:szCs w:val="24"/>
                <w:u w:val="none"/>
              </w:rPr>
            </w:pPr>
          </w:p>
          <w:p w:rsidR="00C14055" w:rsidRPr="00EB710C" w:rsidRDefault="00C14055" w:rsidP="00C22775">
            <w:pPr>
              <w:pStyle w:val="Heading6"/>
              <w:rPr>
                <w:b/>
                <w:szCs w:val="24"/>
                <w:u w:val="none"/>
              </w:rPr>
            </w:pPr>
            <w:r w:rsidRPr="00EB710C">
              <w:rPr>
                <w:b/>
                <w:szCs w:val="24"/>
                <w:u w:val="none"/>
              </w:rPr>
              <w:t>Undergraduate Students</w:t>
            </w:r>
          </w:p>
        </w:tc>
        <w:tc>
          <w:tcPr>
            <w:tcW w:w="6480" w:type="dxa"/>
            <w:gridSpan w:val="3"/>
          </w:tcPr>
          <w:p w:rsidR="00C14055" w:rsidRPr="00EB710C" w:rsidRDefault="00C14055" w:rsidP="00C22775">
            <w:pPr>
              <w:rPr>
                <w:b/>
                <w:sz w:val="24"/>
                <w:szCs w:val="24"/>
              </w:rPr>
            </w:pPr>
          </w:p>
        </w:tc>
      </w:tr>
      <w:tr w:rsidR="00C14055" w:rsidRPr="00EB710C" w:rsidTr="009D1738">
        <w:trPr>
          <w:trHeight w:val="1476"/>
        </w:trPr>
        <w:tc>
          <w:tcPr>
            <w:tcW w:w="6948" w:type="dxa"/>
            <w:gridSpan w:val="3"/>
          </w:tcPr>
          <w:p w:rsidR="009C4363" w:rsidRDefault="009C4363" w:rsidP="00C22775">
            <w:pPr>
              <w:ind w:right="-50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Heather Wade                             Angie Mordant</w:t>
            </w:r>
          </w:p>
          <w:p w:rsidR="00C14055" w:rsidRPr="00EB710C" w:rsidRDefault="00C14055" w:rsidP="00C22775">
            <w:pPr>
              <w:ind w:right="-5058"/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Wei Cheng                                  Shrestha Alok</w:t>
            </w:r>
          </w:p>
          <w:p w:rsidR="00C14055" w:rsidRPr="00EB710C" w:rsidRDefault="00C14055" w:rsidP="00C22775">
            <w:pPr>
              <w:ind w:right="-5058"/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 xml:space="preserve">Jenny Kim    </w:t>
            </w:r>
            <w:r w:rsidR="00F24FA3">
              <w:rPr>
                <w:sz w:val="24"/>
                <w:szCs w:val="24"/>
              </w:rPr>
              <w:t xml:space="preserve">                               </w:t>
            </w:r>
            <w:r w:rsidRPr="00EB710C">
              <w:rPr>
                <w:sz w:val="24"/>
                <w:szCs w:val="24"/>
              </w:rPr>
              <w:t>Tiffany Louie</w:t>
            </w:r>
          </w:p>
          <w:p w:rsidR="00C14055" w:rsidRPr="00EB710C" w:rsidRDefault="00C14055" w:rsidP="00C22775">
            <w:pPr>
              <w:ind w:right="-5058"/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 xml:space="preserve">Se Na </w:t>
            </w:r>
            <w:proofErr w:type="spellStart"/>
            <w:r w:rsidRPr="00EB710C">
              <w:rPr>
                <w:sz w:val="24"/>
                <w:szCs w:val="24"/>
              </w:rPr>
              <w:t>Yoo</w:t>
            </w:r>
            <w:proofErr w:type="spellEnd"/>
            <w:r w:rsidRPr="00EB710C">
              <w:rPr>
                <w:sz w:val="24"/>
                <w:szCs w:val="24"/>
              </w:rPr>
              <w:t xml:space="preserve">          </w:t>
            </w:r>
            <w:r w:rsidR="00F24FA3">
              <w:rPr>
                <w:sz w:val="24"/>
                <w:szCs w:val="24"/>
              </w:rPr>
              <w:t xml:space="preserve">                         </w:t>
            </w:r>
            <w:r w:rsidRPr="00EB710C">
              <w:rPr>
                <w:sz w:val="24"/>
                <w:szCs w:val="24"/>
              </w:rPr>
              <w:t>Shilpi Gupta</w:t>
            </w:r>
          </w:p>
          <w:p w:rsidR="00C14055" w:rsidRPr="00EB710C" w:rsidRDefault="00C14055" w:rsidP="00C22775">
            <w:pPr>
              <w:ind w:right="-5058"/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 xml:space="preserve">Susie Lee            </w:t>
            </w:r>
            <w:r w:rsidR="00BB44C0">
              <w:rPr>
                <w:sz w:val="24"/>
                <w:szCs w:val="24"/>
              </w:rPr>
              <w:t xml:space="preserve">                         </w:t>
            </w:r>
            <w:r w:rsidRPr="00EB710C">
              <w:rPr>
                <w:sz w:val="24"/>
                <w:szCs w:val="24"/>
              </w:rPr>
              <w:t>Alejandro Caro</w:t>
            </w:r>
          </w:p>
          <w:p w:rsidR="00C14055" w:rsidRPr="00EB710C" w:rsidRDefault="00C14055" w:rsidP="00C22775">
            <w:pPr>
              <w:ind w:right="-5058"/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Bailey Wright                              Kacey Ivey</w:t>
            </w:r>
          </w:p>
          <w:p w:rsidR="0038281E" w:rsidRPr="00EB710C" w:rsidRDefault="0038281E" w:rsidP="0038281E">
            <w:pPr>
              <w:ind w:right="-5058"/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>Emma Lang</w:t>
            </w:r>
            <w:r w:rsidR="00E83602" w:rsidRPr="00EB710C">
              <w:rPr>
                <w:sz w:val="24"/>
                <w:szCs w:val="24"/>
              </w:rPr>
              <w:t xml:space="preserve">                                 </w:t>
            </w:r>
            <w:proofErr w:type="spellStart"/>
            <w:r w:rsidR="00E83602" w:rsidRPr="00EB710C">
              <w:rPr>
                <w:sz w:val="24"/>
                <w:szCs w:val="24"/>
              </w:rPr>
              <w:t>Heysuk</w:t>
            </w:r>
            <w:proofErr w:type="spellEnd"/>
            <w:r w:rsidR="00E83602" w:rsidRPr="00EB710C">
              <w:rPr>
                <w:sz w:val="24"/>
                <w:szCs w:val="24"/>
              </w:rPr>
              <w:t xml:space="preserve"> Lim</w:t>
            </w:r>
          </w:p>
          <w:p w:rsidR="00C14055" w:rsidRPr="00EB710C" w:rsidRDefault="00DF6711" w:rsidP="00C22775">
            <w:pPr>
              <w:pStyle w:val="Heading6"/>
              <w:ind w:right="-5058"/>
              <w:rPr>
                <w:szCs w:val="24"/>
                <w:u w:val="none"/>
              </w:rPr>
            </w:pPr>
            <w:r w:rsidRPr="00EB710C">
              <w:rPr>
                <w:szCs w:val="24"/>
                <w:u w:val="none"/>
              </w:rPr>
              <w:t xml:space="preserve">David </w:t>
            </w:r>
            <w:proofErr w:type="spellStart"/>
            <w:r w:rsidRPr="00EB710C">
              <w:rPr>
                <w:szCs w:val="24"/>
                <w:u w:val="none"/>
              </w:rPr>
              <w:t>Wituzinski</w:t>
            </w:r>
            <w:proofErr w:type="spellEnd"/>
            <w:r w:rsidR="00FC09E9" w:rsidRPr="00EB710C">
              <w:rPr>
                <w:szCs w:val="24"/>
                <w:u w:val="none"/>
              </w:rPr>
              <w:t xml:space="preserve">                        James </w:t>
            </w:r>
            <w:proofErr w:type="spellStart"/>
            <w:r w:rsidR="00FC09E9" w:rsidRPr="00EB710C">
              <w:rPr>
                <w:szCs w:val="24"/>
                <w:u w:val="none"/>
              </w:rPr>
              <w:t>Kipp</w:t>
            </w:r>
            <w:proofErr w:type="spellEnd"/>
          </w:p>
          <w:p w:rsidR="00FC09E9" w:rsidRPr="00EB710C" w:rsidRDefault="00FC09E9" w:rsidP="00FC09E9">
            <w:pPr>
              <w:rPr>
                <w:sz w:val="24"/>
                <w:szCs w:val="24"/>
              </w:rPr>
            </w:pPr>
            <w:r w:rsidRPr="00EB710C">
              <w:rPr>
                <w:sz w:val="24"/>
                <w:szCs w:val="24"/>
              </w:rPr>
              <w:t xml:space="preserve">Caroline Smith                            </w:t>
            </w:r>
          </w:p>
          <w:p w:rsidR="00DF6711" w:rsidRPr="00EB710C" w:rsidRDefault="00DF6711" w:rsidP="00DF6711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2"/>
          </w:tcPr>
          <w:p w:rsidR="00C14055" w:rsidRPr="00EB710C" w:rsidRDefault="00C14055" w:rsidP="00C22775">
            <w:pPr>
              <w:ind w:right="-5058"/>
              <w:rPr>
                <w:sz w:val="24"/>
                <w:szCs w:val="24"/>
              </w:rPr>
            </w:pP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</w:tr>
      <w:tr w:rsidR="00C14055" w:rsidRPr="00EB710C" w:rsidTr="009D1738">
        <w:trPr>
          <w:gridAfter w:val="1"/>
          <w:wAfter w:w="3870" w:type="dxa"/>
        </w:trPr>
        <w:tc>
          <w:tcPr>
            <w:tcW w:w="3078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:rsidR="00C14055" w:rsidRPr="00EB710C" w:rsidRDefault="00C14055" w:rsidP="00C22775">
            <w:pPr>
              <w:rPr>
                <w:sz w:val="24"/>
                <w:szCs w:val="24"/>
              </w:rPr>
            </w:pPr>
          </w:p>
        </w:tc>
      </w:tr>
    </w:tbl>
    <w:p w:rsidR="00C14055" w:rsidRPr="00EB710C" w:rsidRDefault="00C14055" w:rsidP="00C14055">
      <w:pPr>
        <w:rPr>
          <w:b/>
          <w:sz w:val="24"/>
          <w:szCs w:val="24"/>
        </w:rPr>
      </w:pPr>
    </w:p>
    <w:p w:rsidR="00C14055" w:rsidRPr="00EB710C" w:rsidRDefault="00C14055" w:rsidP="00C14055">
      <w:pPr>
        <w:pStyle w:val="Heading1"/>
        <w:keepNext w:val="0"/>
        <w:tabs>
          <w:tab w:val="left" w:pos="1080"/>
          <w:tab w:val="left" w:pos="1152"/>
          <w:tab w:val="left" w:pos="2304"/>
        </w:tabs>
        <w:rPr>
          <w:b/>
          <w:szCs w:val="24"/>
        </w:rPr>
      </w:pPr>
    </w:p>
    <w:p w:rsidR="00C14055" w:rsidRPr="00EB710C" w:rsidRDefault="00C14055" w:rsidP="00C14055">
      <w:pPr>
        <w:pStyle w:val="Heading1"/>
        <w:keepNext w:val="0"/>
        <w:tabs>
          <w:tab w:val="left" w:pos="1080"/>
          <w:tab w:val="left" w:pos="1152"/>
          <w:tab w:val="left" w:pos="2304"/>
        </w:tabs>
        <w:rPr>
          <w:szCs w:val="24"/>
        </w:rPr>
      </w:pPr>
      <w:r w:rsidRPr="00EB710C">
        <w:rPr>
          <w:b/>
          <w:smallCaps/>
          <w:szCs w:val="24"/>
        </w:rPr>
        <w:t xml:space="preserve">IV. </w:t>
      </w:r>
      <w:r w:rsidRPr="00EB710C">
        <w:rPr>
          <w:b/>
          <w:szCs w:val="24"/>
        </w:rPr>
        <w:t>Scholarly Accomplishments</w:t>
      </w:r>
      <w:r w:rsidR="008B174D" w:rsidRPr="00EB710C">
        <w:rPr>
          <w:b/>
          <w:szCs w:val="24"/>
        </w:rPr>
        <w:t xml:space="preserve">- </w:t>
      </w:r>
      <w:r w:rsidR="008B174D" w:rsidRPr="00EB710C">
        <w:rPr>
          <w:szCs w:val="24"/>
        </w:rPr>
        <w:t xml:space="preserve">Google Scholar h index- </w:t>
      </w:r>
      <w:r w:rsidR="00BB44C0">
        <w:rPr>
          <w:szCs w:val="24"/>
        </w:rPr>
        <w:t>6</w:t>
      </w:r>
      <w:r w:rsidR="009D1738">
        <w:rPr>
          <w:szCs w:val="24"/>
        </w:rPr>
        <w:t>9</w:t>
      </w:r>
    </w:p>
    <w:p w:rsidR="00C14055" w:rsidRPr="00EB710C" w:rsidRDefault="00C14055" w:rsidP="00C14055">
      <w:pPr>
        <w:rPr>
          <w:sz w:val="24"/>
          <w:szCs w:val="24"/>
        </w:rPr>
      </w:pPr>
    </w:p>
    <w:p w:rsidR="00C14055" w:rsidRPr="00EB710C" w:rsidRDefault="00C14055" w:rsidP="00C14055">
      <w:pPr>
        <w:pStyle w:val="Heading6"/>
        <w:keepNext w:val="0"/>
        <w:rPr>
          <w:b/>
          <w:smallCaps/>
          <w:szCs w:val="24"/>
          <w:u w:val="none"/>
        </w:rPr>
      </w:pPr>
      <w:r w:rsidRPr="00EB710C">
        <w:rPr>
          <w:b/>
          <w:szCs w:val="24"/>
          <w:u w:val="none"/>
        </w:rPr>
        <w:tab/>
        <w:t xml:space="preserve">A. </w:t>
      </w:r>
      <w:r w:rsidRPr="00EB710C">
        <w:rPr>
          <w:b/>
          <w:smallCaps/>
          <w:szCs w:val="24"/>
          <w:u w:val="none"/>
        </w:rPr>
        <w:t>Published Books and Parts of Books</w:t>
      </w:r>
    </w:p>
    <w:p w:rsidR="00C14055" w:rsidRPr="00EB710C" w:rsidRDefault="00C14055" w:rsidP="00C14055">
      <w:pPr>
        <w:pStyle w:val="Heading6"/>
        <w:keepNext w:val="0"/>
        <w:rPr>
          <w:b/>
          <w:szCs w:val="24"/>
          <w:u w:val="none"/>
        </w:rPr>
      </w:pPr>
      <w:r w:rsidRPr="00EB710C">
        <w:rPr>
          <w:b/>
          <w:szCs w:val="24"/>
          <w:u w:val="none"/>
        </w:rPr>
        <w:tab/>
        <w:t>Books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Spain, J.C., J.B. Hughes, and H.-J. </w:t>
      </w:r>
      <w:proofErr w:type="spellStart"/>
      <w:r w:rsidRPr="00EB710C">
        <w:rPr>
          <w:sz w:val="24"/>
          <w:szCs w:val="24"/>
        </w:rPr>
        <w:t>Knackmuss</w:t>
      </w:r>
      <w:proofErr w:type="spellEnd"/>
      <w:r w:rsidRPr="00EB710C">
        <w:rPr>
          <w:sz w:val="24"/>
          <w:szCs w:val="24"/>
        </w:rPr>
        <w:t>. 2000. Biodegradation of Nitroaromatic Compounds and Explosives. Lewis Publishers, Boca Raton, Florida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>Spain, J.C. (ed) 1995.  Biodegradation of Nitroaromatic Compounds.  Plenum Press, New York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Ward, C.H., R.C. Loehr, E.K </w:t>
      </w:r>
      <w:proofErr w:type="spellStart"/>
      <w:r w:rsidRPr="00EB710C">
        <w:rPr>
          <w:sz w:val="24"/>
          <w:szCs w:val="24"/>
        </w:rPr>
        <w:t>Nyer</w:t>
      </w:r>
      <w:proofErr w:type="spellEnd"/>
      <w:r w:rsidRPr="00EB710C">
        <w:rPr>
          <w:sz w:val="24"/>
          <w:szCs w:val="24"/>
        </w:rPr>
        <w:t xml:space="preserve">, M.R. Piotrowski, J.M. Thomas, J.C. Spain, J.T. </w:t>
      </w:r>
      <w:proofErr w:type="spellStart"/>
      <w:proofErr w:type="gramStart"/>
      <w:r w:rsidRPr="00EB710C">
        <w:rPr>
          <w:sz w:val="24"/>
          <w:szCs w:val="24"/>
        </w:rPr>
        <w:t>Wilson,and</w:t>
      </w:r>
      <w:proofErr w:type="spellEnd"/>
      <w:proofErr w:type="gramEnd"/>
      <w:r w:rsidRPr="00EB710C">
        <w:rPr>
          <w:sz w:val="24"/>
          <w:szCs w:val="24"/>
        </w:rPr>
        <w:t xml:space="preserve"> R.D. Norris.  1995. Innovative Site Remediation Technology:  Bioremediation.  W.C. Anderson (Ed.) American Academy of Environmental Engineers</w:t>
      </w:r>
    </w:p>
    <w:p w:rsidR="00C14055" w:rsidRPr="00EB710C" w:rsidRDefault="00C14055" w:rsidP="00C14055">
      <w:pPr>
        <w:ind w:left="1080" w:hanging="1080"/>
        <w:rPr>
          <w:sz w:val="24"/>
          <w:szCs w:val="24"/>
        </w:rPr>
      </w:pPr>
    </w:p>
    <w:p w:rsidR="00C14055" w:rsidRPr="00EB710C" w:rsidRDefault="00C14055" w:rsidP="00C14055">
      <w:pPr>
        <w:pStyle w:val="Heading6"/>
        <w:keepNext w:val="0"/>
        <w:rPr>
          <w:b/>
          <w:szCs w:val="24"/>
          <w:u w:val="none"/>
        </w:rPr>
      </w:pPr>
      <w:r w:rsidRPr="00EB710C">
        <w:rPr>
          <w:b/>
          <w:szCs w:val="24"/>
          <w:u w:val="none"/>
        </w:rPr>
        <w:tab/>
        <w:t>Book Chapters</w:t>
      </w:r>
    </w:p>
    <w:p w:rsidR="002E7317" w:rsidRPr="00EB710C" w:rsidRDefault="002E7317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Jennings, L.K., C.G.S. Giddings, J.M. Gossett, and J.C. Spain. 2013. Bioaugmentation for aerobic degradation of cis-1,2-dichloroethylene. In Stroo, H.F., A. Leeson, and C.H. Ward (eds). Bioaugmentation for Groundwater Remediation. SERDP ESTCP Environmental Remediation Technology. Volume 5:199-217. 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Nishino, S. F., and J. C. Spain. 2004. Catabolism of nitroaromatic compounds.  pp. 575-608. In: J.-L. Ramos (ed.), The Pseudomonads Vol III. Biosynthesis of macromolecules and molecular metabolism. Kluwer Academic/Plenum Publishers. 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Ward, C.H., J.B. Hughes, G.A. Pope, M. </w:t>
      </w:r>
      <w:proofErr w:type="spellStart"/>
      <w:r w:rsidRPr="00EB710C">
        <w:rPr>
          <w:sz w:val="24"/>
          <w:szCs w:val="24"/>
        </w:rPr>
        <w:t>Delshad</w:t>
      </w:r>
      <w:proofErr w:type="spellEnd"/>
      <w:r w:rsidRPr="00EB710C">
        <w:rPr>
          <w:sz w:val="24"/>
          <w:szCs w:val="24"/>
        </w:rPr>
        <w:t xml:space="preserve">, V. </w:t>
      </w:r>
      <w:proofErr w:type="spellStart"/>
      <w:r w:rsidRPr="00EB710C">
        <w:rPr>
          <w:sz w:val="24"/>
          <w:szCs w:val="24"/>
        </w:rPr>
        <w:t>Dwaranath</w:t>
      </w:r>
      <w:proofErr w:type="spellEnd"/>
      <w:r w:rsidRPr="00EB710C">
        <w:rPr>
          <w:sz w:val="24"/>
          <w:szCs w:val="24"/>
        </w:rPr>
        <w:t xml:space="preserve">, J. Spain, S. Nishino, J.S. </w:t>
      </w:r>
      <w:proofErr w:type="spellStart"/>
      <w:r w:rsidRPr="00EB710C">
        <w:rPr>
          <w:sz w:val="24"/>
          <w:szCs w:val="24"/>
        </w:rPr>
        <w:t>Fruchter</w:t>
      </w:r>
      <w:proofErr w:type="spellEnd"/>
      <w:r w:rsidRPr="00EB710C">
        <w:rPr>
          <w:sz w:val="24"/>
          <w:szCs w:val="24"/>
        </w:rPr>
        <w:t xml:space="preserve">, V.R. </w:t>
      </w:r>
      <w:proofErr w:type="spellStart"/>
      <w:r w:rsidRPr="00EB710C">
        <w:rPr>
          <w:sz w:val="24"/>
          <w:szCs w:val="24"/>
        </w:rPr>
        <w:t>Vermeul</w:t>
      </w:r>
      <w:proofErr w:type="spellEnd"/>
      <w:r w:rsidRPr="00EB710C">
        <w:rPr>
          <w:sz w:val="24"/>
          <w:szCs w:val="24"/>
        </w:rPr>
        <w:t xml:space="preserve">, M.D. Williams, and J.E. </w:t>
      </w:r>
      <w:proofErr w:type="spellStart"/>
      <w:r w:rsidRPr="00EB710C">
        <w:rPr>
          <w:sz w:val="24"/>
          <w:szCs w:val="24"/>
        </w:rPr>
        <w:t>Szecsody</w:t>
      </w:r>
      <w:proofErr w:type="spellEnd"/>
      <w:r w:rsidRPr="00EB710C">
        <w:rPr>
          <w:sz w:val="24"/>
          <w:szCs w:val="24"/>
        </w:rPr>
        <w:t xml:space="preserve">. 2002. In situ treatment technologies. In: D. </w:t>
      </w:r>
      <w:proofErr w:type="spellStart"/>
      <w:r w:rsidRPr="00EB710C">
        <w:rPr>
          <w:sz w:val="24"/>
          <w:szCs w:val="24"/>
        </w:rPr>
        <w:t>Reible</w:t>
      </w:r>
      <w:proofErr w:type="spellEnd"/>
      <w:r w:rsidRPr="00EB710C">
        <w:rPr>
          <w:sz w:val="24"/>
          <w:szCs w:val="24"/>
        </w:rPr>
        <w:t xml:space="preserve"> and K. </w:t>
      </w:r>
      <w:proofErr w:type="spellStart"/>
      <w:r w:rsidRPr="00EB710C">
        <w:rPr>
          <w:sz w:val="24"/>
          <w:szCs w:val="24"/>
        </w:rPr>
        <w:t>Demnerova</w:t>
      </w:r>
      <w:proofErr w:type="spellEnd"/>
      <w:r w:rsidRPr="00EB710C">
        <w:rPr>
          <w:sz w:val="24"/>
          <w:szCs w:val="24"/>
        </w:rPr>
        <w:t xml:space="preserve"> (eds.) Innovative Approaches to the On-Site </w:t>
      </w:r>
      <w:proofErr w:type="spellStart"/>
      <w:r w:rsidRPr="00EB710C">
        <w:rPr>
          <w:sz w:val="24"/>
          <w:szCs w:val="24"/>
        </w:rPr>
        <w:t>Assessement</w:t>
      </w:r>
      <w:proofErr w:type="spellEnd"/>
      <w:r w:rsidRPr="00EB710C">
        <w:rPr>
          <w:sz w:val="24"/>
          <w:szCs w:val="24"/>
        </w:rPr>
        <w:t xml:space="preserve"> and Remediation of Contaminated Sites. Kluwer </w:t>
      </w:r>
      <w:proofErr w:type="spellStart"/>
      <w:r w:rsidRPr="00EB710C">
        <w:rPr>
          <w:sz w:val="24"/>
          <w:szCs w:val="24"/>
        </w:rPr>
        <w:t>Acacemic</w:t>
      </w:r>
      <w:proofErr w:type="spellEnd"/>
      <w:r w:rsidRPr="00EB710C">
        <w:rPr>
          <w:sz w:val="24"/>
          <w:szCs w:val="24"/>
        </w:rPr>
        <w:t xml:space="preserve"> Publishers, Dordrecht, The Netherlands.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Nishino, S.F. and J.C. Spain. 2001. Identification of bottlenecks to the </w:t>
      </w:r>
      <w:proofErr w:type="gramStart"/>
      <w:r w:rsidRPr="00EB710C">
        <w:rPr>
          <w:sz w:val="24"/>
          <w:szCs w:val="24"/>
        </w:rPr>
        <w:t>in situ</w:t>
      </w:r>
      <w:proofErr w:type="gramEnd"/>
      <w:r w:rsidRPr="00EB710C">
        <w:rPr>
          <w:sz w:val="24"/>
          <w:szCs w:val="24"/>
        </w:rPr>
        <w:t xml:space="preserve"> bioremediation of </w:t>
      </w:r>
      <w:proofErr w:type="spellStart"/>
      <w:r w:rsidRPr="00EB710C">
        <w:rPr>
          <w:sz w:val="24"/>
          <w:szCs w:val="24"/>
        </w:rPr>
        <w:t>dinitrotoluene</w:t>
      </w:r>
      <w:proofErr w:type="spellEnd"/>
      <w:r w:rsidRPr="00EB710C">
        <w:rPr>
          <w:sz w:val="24"/>
          <w:szCs w:val="24"/>
        </w:rPr>
        <w:t>. In: Magar, V.S., G. Johnson, S.K. Ong, and A. Leeson (eds.) Bioremediation of Energetics, Phenolics, and Polycyclic Aromatic Hydrocarbons. Battelle Press, Columbus, OH.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Nishino, S.F. and J.C. Spain. Biodegradation, transformation and bioremediation of nitroaromatic compounds. 2002. In: C.H. Hurst, G.R. Knudsen, M.J. </w:t>
      </w:r>
      <w:proofErr w:type="spellStart"/>
      <w:r w:rsidRPr="00EB710C">
        <w:rPr>
          <w:sz w:val="24"/>
          <w:szCs w:val="24"/>
        </w:rPr>
        <w:t>McInerney</w:t>
      </w:r>
      <w:proofErr w:type="spellEnd"/>
      <w:r w:rsidRPr="00EB710C">
        <w:rPr>
          <w:sz w:val="24"/>
          <w:szCs w:val="24"/>
        </w:rPr>
        <w:t xml:space="preserve">, L.D. </w:t>
      </w:r>
      <w:proofErr w:type="spellStart"/>
      <w:r w:rsidRPr="00EB710C">
        <w:rPr>
          <w:sz w:val="24"/>
          <w:szCs w:val="24"/>
        </w:rPr>
        <w:t>Stetzenbach</w:t>
      </w:r>
      <w:proofErr w:type="spellEnd"/>
      <w:r w:rsidRPr="00EB710C">
        <w:rPr>
          <w:sz w:val="24"/>
          <w:szCs w:val="24"/>
        </w:rPr>
        <w:t xml:space="preserve">, and M.V. Walter (eds.) Manual of Environmental Microbiology, 2nd Edition. ASM Press, Washington DC. 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Herrington, R.T., J. Hicks, D. Downey, J.C. Spain, S.F. Nishino, J. Gossett, and E. Becvar. 2000. Natural attenuation of chlorinated benzenes at a former disposal site. In: G.B. </w:t>
      </w:r>
      <w:proofErr w:type="spellStart"/>
      <w:r w:rsidRPr="00EB710C">
        <w:rPr>
          <w:sz w:val="24"/>
          <w:szCs w:val="24"/>
        </w:rPr>
        <w:t>Wickramanayake</w:t>
      </w:r>
      <w:proofErr w:type="spellEnd"/>
      <w:r w:rsidRPr="00EB710C">
        <w:rPr>
          <w:sz w:val="24"/>
          <w:szCs w:val="24"/>
        </w:rPr>
        <w:t>, A.R. Gavaskar, and M.E. Kelley (eds.) Natural Attenuation Considerations and Case Studies: Remediation of Chlorinated and Recalcitrant Compounds. Battelle Press, Columbus, OH.</w:t>
      </w:r>
    </w:p>
    <w:p w:rsidR="00EB719F" w:rsidRDefault="00C96B77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lastRenderedPageBreak/>
        <w:t>Nishino, S. F., J. C. Spain</w:t>
      </w:r>
      <w:r w:rsidR="00C14055" w:rsidRPr="00EB710C">
        <w:rPr>
          <w:sz w:val="24"/>
          <w:szCs w:val="24"/>
        </w:rPr>
        <w:t xml:space="preserve"> and Z. He. 2000. Strategies for aerobic degradation of nitroaromatic compounds: process discovery to field application. In Spain, J. C., J. B. Hughes, and H. -J. </w:t>
      </w:r>
      <w:proofErr w:type="spellStart"/>
      <w:r w:rsidR="00C14055" w:rsidRPr="00EB710C">
        <w:rPr>
          <w:sz w:val="24"/>
          <w:szCs w:val="24"/>
        </w:rPr>
        <w:t>Knackmuss</w:t>
      </w:r>
      <w:proofErr w:type="spellEnd"/>
      <w:r w:rsidR="00C14055" w:rsidRPr="00EB710C">
        <w:rPr>
          <w:sz w:val="24"/>
          <w:szCs w:val="24"/>
        </w:rPr>
        <w:t xml:space="preserve"> (eds.). Biodegradation of 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Nitroaromatic Compounds and Explosives. Lewis Publishers, Boca Raton, FL 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Spain, J. and S. Nishino. 2000. Oxidative pathways for biodegradation of nitroaromatic compounds. Proceedings of the Ninth European Congress on Biotechnology. </w:t>
      </w:r>
      <w:proofErr w:type="spellStart"/>
      <w:r w:rsidRPr="00EB710C">
        <w:rPr>
          <w:sz w:val="24"/>
          <w:szCs w:val="24"/>
        </w:rPr>
        <w:t>Branche</w:t>
      </w:r>
      <w:proofErr w:type="spellEnd"/>
      <w:r w:rsidRPr="00EB710C">
        <w:rPr>
          <w:sz w:val="24"/>
          <w:szCs w:val="24"/>
        </w:rPr>
        <w:t xml:space="preserve"> </w:t>
      </w:r>
      <w:proofErr w:type="spellStart"/>
      <w:r w:rsidRPr="00EB710C">
        <w:rPr>
          <w:sz w:val="24"/>
          <w:szCs w:val="24"/>
        </w:rPr>
        <w:t>Belge</w:t>
      </w:r>
      <w:proofErr w:type="spellEnd"/>
      <w:r w:rsidRPr="00EB710C">
        <w:rPr>
          <w:sz w:val="24"/>
          <w:szCs w:val="24"/>
        </w:rPr>
        <w:t xml:space="preserve"> de la </w:t>
      </w:r>
      <w:proofErr w:type="spellStart"/>
      <w:r w:rsidRPr="00EB710C">
        <w:rPr>
          <w:sz w:val="24"/>
          <w:szCs w:val="24"/>
        </w:rPr>
        <w:t>Societe</w:t>
      </w:r>
      <w:proofErr w:type="spellEnd"/>
      <w:r w:rsidRPr="00EB710C">
        <w:rPr>
          <w:sz w:val="24"/>
          <w:szCs w:val="24"/>
        </w:rPr>
        <w:t xml:space="preserve"> de </w:t>
      </w:r>
      <w:proofErr w:type="spellStart"/>
      <w:r w:rsidRPr="00EB710C">
        <w:rPr>
          <w:sz w:val="24"/>
          <w:szCs w:val="24"/>
        </w:rPr>
        <w:t>Chimie</w:t>
      </w:r>
      <w:proofErr w:type="spellEnd"/>
      <w:r w:rsidRPr="00EB710C">
        <w:rPr>
          <w:sz w:val="24"/>
          <w:szCs w:val="24"/>
        </w:rPr>
        <w:t xml:space="preserve"> </w:t>
      </w:r>
      <w:proofErr w:type="spellStart"/>
      <w:r w:rsidRPr="00EB710C">
        <w:rPr>
          <w:sz w:val="24"/>
          <w:szCs w:val="24"/>
        </w:rPr>
        <w:t>Industrielle</w:t>
      </w:r>
      <w:proofErr w:type="spellEnd"/>
      <w:r w:rsidRPr="00EB710C">
        <w:rPr>
          <w:sz w:val="24"/>
          <w:szCs w:val="24"/>
        </w:rPr>
        <w:t>, Brussels, Belgium.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Spain, J. C., S. F. Nishino, M. R. Green, J. E. </w:t>
      </w:r>
      <w:proofErr w:type="spellStart"/>
      <w:r w:rsidRPr="00EB710C">
        <w:rPr>
          <w:sz w:val="24"/>
          <w:szCs w:val="24"/>
        </w:rPr>
        <w:t>Forbert</w:t>
      </w:r>
      <w:proofErr w:type="spellEnd"/>
      <w:r w:rsidRPr="00EB710C">
        <w:rPr>
          <w:sz w:val="24"/>
          <w:szCs w:val="24"/>
        </w:rPr>
        <w:t xml:space="preserve">, N. A. </w:t>
      </w:r>
      <w:proofErr w:type="spellStart"/>
      <w:r w:rsidRPr="00EB710C">
        <w:rPr>
          <w:sz w:val="24"/>
          <w:szCs w:val="24"/>
        </w:rPr>
        <w:t>Nogalski</w:t>
      </w:r>
      <w:proofErr w:type="spellEnd"/>
      <w:r w:rsidRPr="00EB710C">
        <w:rPr>
          <w:sz w:val="24"/>
          <w:szCs w:val="24"/>
        </w:rPr>
        <w:t xml:space="preserve">, R. </w:t>
      </w:r>
      <w:proofErr w:type="spellStart"/>
      <w:r w:rsidRPr="00EB710C">
        <w:rPr>
          <w:sz w:val="24"/>
          <w:szCs w:val="24"/>
        </w:rPr>
        <w:t>Unterman</w:t>
      </w:r>
      <w:proofErr w:type="spellEnd"/>
      <w:r w:rsidRPr="00EB710C">
        <w:rPr>
          <w:sz w:val="24"/>
          <w:szCs w:val="24"/>
        </w:rPr>
        <w:t xml:space="preserve">, W. M. </w:t>
      </w:r>
      <w:proofErr w:type="spellStart"/>
      <w:r w:rsidRPr="00EB710C">
        <w:rPr>
          <w:sz w:val="24"/>
          <w:szCs w:val="24"/>
        </w:rPr>
        <w:t>Riznychok</w:t>
      </w:r>
      <w:proofErr w:type="spellEnd"/>
      <w:r w:rsidRPr="00EB710C">
        <w:rPr>
          <w:sz w:val="24"/>
          <w:szCs w:val="24"/>
        </w:rPr>
        <w:t xml:space="preserve">, S. E. Thompson, P. M. Sleeper, and M. A. </w:t>
      </w:r>
      <w:proofErr w:type="spellStart"/>
      <w:r w:rsidRPr="00EB710C">
        <w:rPr>
          <w:sz w:val="24"/>
          <w:szCs w:val="24"/>
        </w:rPr>
        <w:t>Boxwell</w:t>
      </w:r>
      <w:proofErr w:type="spellEnd"/>
      <w:r w:rsidRPr="00EB710C">
        <w:rPr>
          <w:sz w:val="24"/>
          <w:szCs w:val="24"/>
        </w:rPr>
        <w:t>. 1999. Field demonstration of FBR for treatment of nitrotoluenes in groundwater. In: B. C. Alleman and A. Leeson (eds.) Bioremediation of Nitroaromatic and Haloaromatic Compounds. Battelle Press, Columbus, OH.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>Ward, C. H., M. Alexander, J. Ryan, and J. C. Spain. 1999. Transformation. In: W. C. Anderson, R. C. Loehr, and B. P. Smith (eds), Environmental Availability in Soils. American Academy of Environmental Engineers, Wash. DC.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Nishino, S. F., and J. C. Spain.  1999.  Strategies for aerobic biodegradation of </w:t>
      </w:r>
      <w:proofErr w:type="spellStart"/>
      <w:r w:rsidRPr="00EB710C">
        <w:rPr>
          <w:sz w:val="24"/>
          <w:szCs w:val="24"/>
        </w:rPr>
        <w:t>dinitrotoluenes</w:t>
      </w:r>
      <w:proofErr w:type="spellEnd"/>
      <w:r w:rsidRPr="00EB710C">
        <w:rPr>
          <w:sz w:val="24"/>
          <w:szCs w:val="24"/>
        </w:rPr>
        <w:t xml:space="preserve">.  In R. </w:t>
      </w:r>
      <w:proofErr w:type="spellStart"/>
      <w:r w:rsidRPr="00EB710C">
        <w:rPr>
          <w:sz w:val="24"/>
          <w:szCs w:val="24"/>
        </w:rPr>
        <w:t>Fass</w:t>
      </w:r>
      <w:proofErr w:type="spellEnd"/>
      <w:proofErr w:type="gramStart"/>
      <w:r w:rsidRPr="00EB710C">
        <w:rPr>
          <w:sz w:val="24"/>
          <w:szCs w:val="24"/>
        </w:rPr>
        <w:t>, .</w:t>
      </w:r>
      <w:proofErr w:type="gramEnd"/>
      <w:r w:rsidRPr="00EB710C">
        <w:rPr>
          <w:sz w:val="24"/>
          <w:szCs w:val="24"/>
        </w:rPr>
        <w:t xml:space="preserve">Y. </w:t>
      </w:r>
      <w:proofErr w:type="spellStart"/>
      <w:r w:rsidRPr="00EB710C">
        <w:rPr>
          <w:sz w:val="24"/>
          <w:szCs w:val="24"/>
        </w:rPr>
        <w:t>Flashner</w:t>
      </w:r>
      <w:proofErr w:type="spellEnd"/>
      <w:r w:rsidRPr="00EB710C">
        <w:rPr>
          <w:sz w:val="24"/>
          <w:szCs w:val="24"/>
        </w:rPr>
        <w:t xml:space="preserve">, and S. </w:t>
      </w:r>
      <w:proofErr w:type="spellStart"/>
      <w:r w:rsidRPr="00EB710C">
        <w:rPr>
          <w:sz w:val="24"/>
          <w:szCs w:val="24"/>
        </w:rPr>
        <w:t>Reuveny</w:t>
      </w:r>
      <w:proofErr w:type="spellEnd"/>
      <w:r w:rsidRPr="00EB710C">
        <w:rPr>
          <w:sz w:val="24"/>
          <w:szCs w:val="24"/>
        </w:rPr>
        <w:t xml:space="preserve"> (eds.) Novel Approaches for Bioremediation of Organic Pollution.  Plenum Press, New York.  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Nishino, S.F. and J.C. Spain, 1996.  Biodegradation and transformation of nitroaromatic compounds.  In C.H. Hurst, G.R. Knudsen, M.J. </w:t>
      </w:r>
      <w:proofErr w:type="spellStart"/>
      <w:r w:rsidRPr="00EB710C">
        <w:rPr>
          <w:sz w:val="24"/>
          <w:szCs w:val="24"/>
        </w:rPr>
        <w:t>McInerney</w:t>
      </w:r>
      <w:proofErr w:type="spellEnd"/>
      <w:r w:rsidRPr="00EB710C">
        <w:rPr>
          <w:sz w:val="24"/>
          <w:szCs w:val="24"/>
        </w:rPr>
        <w:t xml:space="preserve">, L.D. </w:t>
      </w:r>
      <w:proofErr w:type="spellStart"/>
      <w:r w:rsidRPr="00EB710C">
        <w:rPr>
          <w:sz w:val="24"/>
          <w:szCs w:val="24"/>
        </w:rPr>
        <w:t>Stetzenbach</w:t>
      </w:r>
      <w:proofErr w:type="spellEnd"/>
      <w:r w:rsidRPr="00EB710C">
        <w:rPr>
          <w:sz w:val="24"/>
          <w:szCs w:val="24"/>
        </w:rPr>
        <w:t>, and M.V. Walter (eds.) Manual of Environmental Microbiology.  ASM Press, Washington, DC.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Spain, J.C., 1995.  Biodegradation of nitroaromatic compounds.  In: L.N. </w:t>
      </w:r>
      <w:proofErr w:type="spellStart"/>
      <w:r w:rsidRPr="00EB710C">
        <w:rPr>
          <w:sz w:val="24"/>
          <w:szCs w:val="24"/>
        </w:rPr>
        <w:t>Ornston</w:t>
      </w:r>
      <w:proofErr w:type="spellEnd"/>
      <w:r w:rsidRPr="00EB710C">
        <w:rPr>
          <w:sz w:val="24"/>
          <w:szCs w:val="24"/>
        </w:rPr>
        <w:t xml:space="preserve">, A. </w:t>
      </w:r>
      <w:proofErr w:type="spellStart"/>
      <w:r w:rsidRPr="00EB710C">
        <w:rPr>
          <w:sz w:val="24"/>
          <w:szCs w:val="24"/>
        </w:rPr>
        <w:t>Ballows</w:t>
      </w:r>
      <w:proofErr w:type="spellEnd"/>
      <w:r w:rsidRPr="00EB710C">
        <w:rPr>
          <w:sz w:val="24"/>
          <w:szCs w:val="24"/>
        </w:rPr>
        <w:t>, and E.P. Greenberg (Eds.) Annual Reviews in Microbiology. Vol. 49:523-549. Annual Reviews Inc. Palo Alto, CA.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Spain, J.C., 1995.  Bacterial degradation of nitroaromatic compounds under aerobic conditions.  In J.C. Spain (ed.).  Biodegradation of nitroaromatic compounds.  Plenum Press, New York.  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Spain, J.C., C.A. Pettigrew, B.E. </w:t>
      </w:r>
      <w:proofErr w:type="spellStart"/>
      <w:r w:rsidRPr="00EB710C">
        <w:rPr>
          <w:sz w:val="24"/>
          <w:szCs w:val="24"/>
        </w:rPr>
        <w:t>Haigler</w:t>
      </w:r>
      <w:proofErr w:type="spellEnd"/>
      <w:r w:rsidRPr="00EB710C">
        <w:rPr>
          <w:sz w:val="24"/>
          <w:szCs w:val="24"/>
        </w:rPr>
        <w:t>, 1991. Biodegradation of mixed solvents by a strain of Pseudomonas.  In: G.S. Sayler et al (eds). Environmental Biotechnology for Waste Treatment.  Plenum Press, New York.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Spain, J.C., 1990.  Microbial adaptation in aquatic ecosystems.  In: K.D. </w:t>
      </w:r>
      <w:proofErr w:type="spellStart"/>
      <w:r w:rsidRPr="00EB710C">
        <w:rPr>
          <w:sz w:val="24"/>
          <w:szCs w:val="24"/>
        </w:rPr>
        <w:t>Racke</w:t>
      </w:r>
      <w:proofErr w:type="spellEnd"/>
      <w:r w:rsidRPr="00EB710C">
        <w:rPr>
          <w:sz w:val="24"/>
          <w:szCs w:val="24"/>
        </w:rPr>
        <w:t xml:space="preserve"> and J.R. Coates (eds). Enhanced Biodegradation Pesticides in the Environment.  American Chemical Society, Washington, D.C.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Spain, J.C., 1990.  Metabolic pathways for biodegradation of chlorobenzenes. In: S. Silver et al (eds).  Pseudomonas:  </w:t>
      </w:r>
      <w:proofErr w:type="spellStart"/>
      <w:r w:rsidRPr="00EB710C">
        <w:rPr>
          <w:sz w:val="24"/>
          <w:szCs w:val="24"/>
        </w:rPr>
        <w:t>Biotransformations</w:t>
      </w:r>
      <w:proofErr w:type="spellEnd"/>
      <w:r w:rsidRPr="00EB710C">
        <w:rPr>
          <w:sz w:val="24"/>
          <w:szCs w:val="24"/>
        </w:rPr>
        <w:t>, Pathogenesis, and Evolving Biotechnology.  American Society for Microbiology, Washington, D.C.</w:t>
      </w:r>
    </w:p>
    <w:p w:rsidR="00C14055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>Spain, J.C., 1988.  Development of bacteria for biodegradation of chloroaromatic compounds.  In: G. Lewandowski et al (eds).  Biotechnology Applications in Hazardous Waste Treatment.  Engineering Foundation, New York.</w:t>
      </w:r>
    </w:p>
    <w:p w:rsidR="009E2FF1" w:rsidRDefault="009E2FF1" w:rsidP="00C14055">
      <w:pPr>
        <w:ind w:left="1080" w:hanging="360"/>
        <w:rPr>
          <w:sz w:val="24"/>
          <w:szCs w:val="24"/>
        </w:rPr>
      </w:pPr>
    </w:p>
    <w:p w:rsidR="009E2FF1" w:rsidRPr="00EB710C" w:rsidRDefault="009E2FF1" w:rsidP="00C14055">
      <w:pPr>
        <w:ind w:left="1080" w:hanging="360"/>
        <w:rPr>
          <w:sz w:val="24"/>
          <w:szCs w:val="24"/>
        </w:rPr>
      </w:pP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</w:p>
    <w:p w:rsidR="009602C7" w:rsidRPr="00EB710C" w:rsidRDefault="00C14055" w:rsidP="00D32757">
      <w:pPr>
        <w:pStyle w:val="Heading6"/>
        <w:keepNext w:val="0"/>
        <w:ind w:firstLine="720"/>
        <w:rPr>
          <w:rFonts w:eastAsia="Cambria"/>
          <w:b/>
          <w:szCs w:val="24"/>
          <w:lang w:eastAsia="ko-KR"/>
        </w:rPr>
      </w:pPr>
      <w:r w:rsidRPr="00EB710C">
        <w:rPr>
          <w:b/>
          <w:szCs w:val="24"/>
          <w:u w:val="none"/>
        </w:rPr>
        <w:t>B. Refereed Publications</w:t>
      </w:r>
    </w:p>
    <w:p w:rsidR="00EB719F" w:rsidRDefault="00EB719F" w:rsidP="000A00A4">
      <w:pPr>
        <w:ind w:left="1080" w:hanging="360"/>
        <w:rPr>
          <w:rFonts w:eastAsiaTheme="minorHAnsi"/>
          <w:bCs/>
          <w:color w:val="000000" w:themeColor="text1"/>
          <w:sz w:val="24"/>
          <w:szCs w:val="24"/>
        </w:rPr>
      </w:pPr>
    </w:p>
    <w:p w:rsidR="005E7DC9" w:rsidRDefault="005E7DC9" w:rsidP="0009308E">
      <w:pPr>
        <w:autoSpaceDE w:val="0"/>
        <w:autoSpaceDN w:val="0"/>
        <w:adjustRightInd w:val="0"/>
        <w:ind w:left="1080" w:hanging="360"/>
        <w:rPr>
          <w:sz w:val="24"/>
          <w:szCs w:val="24"/>
        </w:rPr>
      </w:pPr>
    </w:p>
    <w:p w:rsidR="00191CE0" w:rsidRDefault="00191CE0" w:rsidP="0050331E">
      <w:pPr>
        <w:ind w:left="1080" w:right="115" w:hanging="360"/>
        <w:rPr>
          <w:sz w:val="24"/>
          <w:szCs w:val="24"/>
        </w:rPr>
      </w:pPr>
      <w:r>
        <w:rPr>
          <w:sz w:val="24"/>
          <w:szCs w:val="24"/>
        </w:rPr>
        <w:t xml:space="preserve">173. Gao, Yi-Zhou, M.L. Palatucci, L.A. Waidner, T. Li, Y. Guo, J.C. Spain and N.Y. Zhou. 2020. A Nag-like dioxygenase initiates 3,4-dichloronitrobenzene degradation via 4,5-dichlorocatechol in </w:t>
      </w:r>
      <w:proofErr w:type="spellStart"/>
      <w:r>
        <w:rPr>
          <w:i/>
          <w:sz w:val="24"/>
          <w:szCs w:val="24"/>
        </w:rPr>
        <w:t>Diaphorobacter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sp. Strain JS3050. Environ. Microbiol. </w:t>
      </w:r>
      <w:r w:rsidR="00D731AB" w:rsidRPr="00D731AB">
        <w:rPr>
          <w:sz w:val="24"/>
          <w:szCs w:val="24"/>
        </w:rPr>
        <w:t>https://doi.org/10.1111/1462-2920.15295</w:t>
      </w:r>
      <w:r>
        <w:rPr>
          <w:sz w:val="24"/>
          <w:szCs w:val="24"/>
        </w:rPr>
        <w:t>.</w:t>
      </w:r>
    </w:p>
    <w:p w:rsidR="00036D92" w:rsidRDefault="00191CE0" w:rsidP="0050331E">
      <w:pPr>
        <w:ind w:left="1080" w:right="115" w:hanging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6D92">
        <w:rPr>
          <w:sz w:val="24"/>
          <w:szCs w:val="24"/>
        </w:rPr>
        <w:t xml:space="preserve">172. Karthikeyan, S., M. Kim, P. Heritier-Robbins, J. Hatt, J.C. Spain, W. Overholt, M. Huettel, J. Kostka, and K. </w:t>
      </w:r>
      <w:proofErr w:type="spellStart"/>
      <w:r w:rsidR="00036D92">
        <w:rPr>
          <w:sz w:val="24"/>
          <w:szCs w:val="24"/>
        </w:rPr>
        <w:t>Kostantinidis</w:t>
      </w:r>
      <w:proofErr w:type="spellEnd"/>
      <w:r w:rsidR="00036D92">
        <w:rPr>
          <w:sz w:val="24"/>
          <w:szCs w:val="24"/>
        </w:rPr>
        <w:t xml:space="preserve">. 2020. </w:t>
      </w:r>
      <w:r w:rsidR="00036D92" w:rsidRPr="00036D9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36D92" w:rsidRPr="00036D92">
        <w:rPr>
          <w:color w:val="222222"/>
          <w:sz w:val="24"/>
          <w:szCs w:val="24"/>
          <w:shd w:val="clear" w:color="auto" w:fill="FFFFFF"/>
        </w:rPr>
        <w:t xml:space="preserve">Integrated omics elucidate the mechanisms driving the rapid biodegradation of Deepwater Horizon oil in intertidal sediments undergoing </w:t>
      </w:r>
      <w:proofErr w:type="spellStart"/>
      <w:r w:rsidR="00036D92" w:rsidRPr="00036D92">
        <w:rPr>
          <w:color w:val="222222"/>
          <w:sz w:val="24"/>
          <w:szCs w:val="24"/>
          <w:shd w:val="clear" w:color="auto" w:fill="FFFFFF"/>
        </w:rPr>
        <w:t>oxic</w:t>
      </w:r>
      <w:proofErr w:type="spellEnd"/>
      <w:r w:rsidR="00036D92" w:rsidRPr="00036D92">
        <w:rPr>
          <w:color w:val="222222"/>
          <w:sz w:val="24"/>
          <w:szCs w:val="24"/>
          <w:shd w:val="clear" w:color="auto" w:fill="FFFFFF"/>
        </w:rPr>
        <w:t>-anoxic cycles.</w:t>
      </w:r>
      <w:r w:rsidR="00036D92">
        <w:rPr>
          <w:color w:val="222222"/>
          <w:sz w:val="24"/>
          <w:szCs w:val="24"/>
          <w:shd w:val="clear" w:color="auto" w:fill="FFFFFF"/>
        </w:rPr>
        <w:t xml:space="preserve"> Environ. Sci. Technol. </w:t>
      </w:r>
      <w:r w:rsidR="00A913CC" w:rsidRPr="00A913CC">
        <w:rPr>
          <w:color w:val="222222"/>
          <w:sz w:val="24"/>
          <w:szCs w:val="24"/>
          <w:shd w:val="clear" w:color="auto" w:fill="FFFFFF"/>
        </w:rPr>
        <w:t>54</w:t>
      </w:r>
      <w:r w:rsidR="00A913CC">
        <w:rPr>
          <w:color w:val="222222"/>
          <w:sz w:val="24"/>
          <w:szCs w:val="24"/>
          <w:shd w:val="clear" w:color="auto" w:fill="FFFFFF"/>
        </w:rPr>
        <w:t>:</w:t>
      </w:r>
      <w:r w:rsidR="00A913CC" w:rsidRPr="00A913CC">
        <w:rPr>
          <w:color w:val="222222"/>
          <w:sz w:val="24"/>
          <w:szCs w:val="24"/>
          <w:shd w:val="clear" w:color="auto" w:fill="FFFFFF"/>
        </w:rPr>
        <w:t>10088–10099</w:t>
      </w:r>
      <w:r w:rsidR="00036D92">
        <w:rPr>
          <w:color w:val="222222"/>
          <w:sz w:val="24"/>
          <w:szCs w:val="24"/>
          <w:shd w:val="clear" w:color="auto" w:fill="FFFFFF"/>
        </w:rPr>
        <w:t>.</w:t>
      </w:r>
    </w:p>
    <w:p w:rsidR="00147DF2" w:rsidRDefault="00147DF2" w:rsidP="0050331E">
      <w:pPr>
        <w:ind w:left="1080" w:right="115" w:hanging="360"/>
        <w:rPr>
          <w:sz w:val="24"/>
          <w:szCs w:val="24"/>
        </w:rPr>
      </w:pPr>
      <w:r>
        <w:rPr>
          <w:sz w:val="24"/>
          <w:szCs w:val="24"/>
        </w:rPr>
        <w:t xml:space="preserve">171. </w:t>
      </w:r>
      <w:r w:rsidR="00DA1F36">
        <w:rPr>
          <w:sz w:val="24"/>
          <w:szCs w:val="24"/>
        </w:rPr>
        <w:t xml:space="preserve">Sexton, W.K., M. Fidero, J.C. Spain, L. Jiang, K. Bucalo, J.M. Cruse-Sanders and G.S. Pullman. 2020. </w:t>
      </w:r>
      <w:r w:rsidR="00DA1F36" w:rsidRPr="003D5A15">
        <w:rPr>
          <w:rFonts w:eastAsia="Calibri"/>
          <w:color w:val="000000" w:themeColor="text1"/>
          <w:sz w:val="24"/>
          <w:szCs w:val="24"/>
        </w:rPr>
        <w:t>Characterization</w:t>
      </w:r>
      <w:r w:rsidR="00DA1F36" w:rsidRPr="003D5A15">
        <w:rPr>
          <w:rFonts w:eastAsia="Calibri"/>
          <w:color w:val="000000" w:themeColor="text1"/>
          <w:spacing w:val="-13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of</w:t>
      </w:r>
      <w:r w:rsidR="00DA1F36" w:rsidRPr="003D5A15">
        <w:rPr>
          <w:rFonts w:eastAsia="Calibri"/>
          <w:color w:val="000000" w:themeColor="text1"/>
          <w:spacing w:val="-13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endophytic</w:t>
      </w:r>
      <w:r w:rsidR="00DA1F36" w:rsidRPr="003D5A15">
        <w:rPr>
          <w:rFonts w:eastAsia="Calibri"/>
          <w:color w:val="000000" w:themeColor="text1"/>
          <w:spacing w:val="-13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bacterial</w:t>
      </w:r>
      <w:r w:rsidR="00DA1F36" w:rsidRPr="003D5A15">
        <w:rPr>
          <w:rFonts w:eastAsia="Calibri"/>
          <w:color w:val="000000" w:themeColor="text1"/>
          <w:spacing w:val="-13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communities</w:t>
      </w:r>
      <w:r w:rsidR="00DA1F36" w:rsidRPr="003D5A15">
        <w:rPr>
          <w:rFonts w:eastAsia="Calibri"/>
          <w:color w:val="000000" w:themeColor="text1"/>
          <w:spacing w:val="-13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within</w:t>
      </w:r>
      <w:r w:rsidR="00DA1F36" w:rsidRPr="003D5A15">
        <w:rPr>
          <w:rFonts w:eastAsia="Calibri"/>
          <w:color w:val="000000" w:themeColor="text1"/>
          <w:spacing w:val="-13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greenhouse</w:t>
      </w:r>
      <w:r w:rsidR="00DA1F36" w:rsidRPr="003D5A15">
        <w:rPr>
          <w:rFonts w:eastAsia="Calibri"/>
          <w:color w:val="000000" w:themeColor="text1"/>
          <w:spacing w:val="-13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and</w:t>
      </w:r>
      <w:r w:rsidR="00DA1F36" w:rsidRPr="003D5A15">
        <w:rPr>
          <w:rFonts w:eastAsia="Calibri"/>
          <w:color w:val="000000" w:themeColor="text1"/>
          <w:spacing w:val="-13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field-</w:t>
      </w:r>
      <w:r w:rsidR="00DA1F36" w:rsidRPr="003D5A15">
        <w:rPr>
          <w:rFonts w:eastAsia="Calibri"/>
          <w:color w:val="000000" w:themeColor="text1"/>
          <w:w w:val="99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grown</w:t>
      </w:r>
      <w:r w:rsidR="00DA1F36" w:rsidRPr="003D5A15">
        <w:rPr>
          <w:rFonts w:eastAsia="Calibri"/>
          <w:color w:val="000000" w:themeColor="text1"/>
          <w:spacing w:val="-10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rhizomes</w:t>
      </w:r>
      <w:r w:rsidR="00DA1F36" w:rsidRPr="003D5A15">
        <w:rPr>
          <w:rFonts w:eastAsia="Calibri"/>
          <w:color w:val="000000" w:themeColor="text1"/>
          <w:spacing w:val="-10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of</w:t>
      </w:r>
      <w:r w:rsidR="00DA1F36" w:rsidRPr="003D5A15">
        <w:rPr>
          <w:rFonts w:eastAsia="Calibri"/>
          <w:color w:val="000000" w:themeColor="text1"/>
          <w:spacing w:val="-9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three</w:t>
      </w:r>
      <w:r w:rsidR="00DA1F36" w:rsidRPr="003D5A15">
        <w:rPr>
          <w:rFonts w:eastAsia="Calibri"/>
          <w:color w:val="000000" w:themeColor="text1"/>
          <w:spacing w:val="-10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rare</w:t>
      </w:r>
      <w:r w:rsidR="00DA1F36" w:rsidRPr="003D5A15">
        <w:rPr>
          <w:rFonts w:eastAsia="Calibri"/>
          <w:color w:val="000000" w:themeColor="text1"/>
          <w:spacing w:val="-10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pitcher</w:t>
      </w:r>
      <w:r w:rsidR="00DA1F36" w:rsidRPr="003D5A15">
        <w:rPr>
          <w:rFonts w:eastAsia="Calibri"/>
          <w:color w:val="000000" w:themeColor="text1"/>
          <w:spacing w:val="-9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plant</w:t>
      </w:r>
      <w:r w:rsidR="00DA1F36" w:rsidRPr="003D5A15">
        <w:rPr>
          <w:rFonts w:eastAsia="Calibri"/>
          <w:color w:val="000000" w:themeColor="text1"/>
          <w:spacing w:val="-10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species</w:t>
      </w:r>
      <w:r w:rsidR="00DA1F36" w:rsidRPr="003D5A15">
        <w:rPr>
          <w:rFonts w:eastAsia="Calibri"/>
          <w:color w:val="000000" w:themeColor="text1"/>
          <w:spacing w:val="-9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(</w:t>
      </w:r>
      <w:proofErr w:type="spellStart"/>
      <w:r w:rsidR="00DA1F36" w:rsidRPr="003D5A15">
        <w:rPr>
          <w:rFonts w:eastAsia="Calibri"/>
          <w:i/>
          <w:color w:val="000000" w:themeColor="text1"/>
          <w:sz w:val="24"/>
          <w:szCs w:val="24"/>
        </w:rPr>
        <w:t>Sarracenia</w:t>
      </w:r>
      <w:proofErr w:type="spellEnd"/>
      <w:r w:rsidR="00DA1F36" w:rsidRPr="003D5A15">
        <w:rPr>
          <w:rFonts w:eastAsia="Calibri"/>
          <w:i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="00DA1F36" w:rsidRPr="003D5A15">
        <w:rPr>
          <w:rFonts w:eastAsia="Calibri"/>
          <w:i/>
          <w:color w:val="000000" w:themeColor="text1"/>
          <w:sz w:val="24"/>
          <w:szCs w:val="24"/>
        </w:rPr>
        <w:t>oreophila</w:t>
      </w:r>
      <w:proofErr w:type="spellEnd"/>
      <w:r w:rsidR="00DA1F36" w:rsidRPr="003D5A15">
        <w:rPr>
          <w:rFonts w:eastAsia="Calibri"/>
          <w:color w:val="000000" w:themeColor="text1"/>
          <w:sz w:val="24"/>
          <w:szCs w:val="24"/>
        </w:rPr>
        <w:t>,</w:t>
      </w:r>
      <w:r w:rsidR="00DA1F36" w:rsidRPr="003D5A15">
        <w:rPr>
          <w:rFonts w:eastAsia="Calibri"/>
          <w:color w:val="000000" w:themeColor="text1"/>
          <w:spacing w:val="-10"/>
          <w:sz w:val="24"/>
          <w:szCs w:val="24"/>
        </w:rPr>
        <w:t xml:space="preserve"> </w:t>
      </w:r>
      <w:r w:rsidR="00DA1F36" w:rsidRPr="003D5A15">
        <w:rPr>
          <w:rFonts w:eastAsia="Calibri"/>
          <w:i/>
          <w:color w:val="000000" w:themeColor="text1"/>
          <w:sz w:val="24"/>
          <w:szCs w:val="24"/>
        </w:rPr>
        <w:t>S.</w:t>
      </w:r>
      <w:r w:rsidR="00DA1F36" w:rsidRPr="003D5A15">
        <w:rPr>
          <w:rFonts w:eastAsia="Calibri"/>
          <w:i/>
          <w:color w:val="000000" w:themeColor="text1"/>
          <w:w w:val="99"/>
          <w:sz w:val="24"/>
          <w:szCs w:val="24"/>
        </w:rPr>
        <w:t xml:space="preserve"> </w:t>
      </w:r>
      <w:proofErr w:type="spellStart"/>
      <w:r w:rsidR="00DA1F36" w:rsidRPr="003D5A15">
        <w:rPr>
          <w:rFonts w:eastAsia="Calibri"/>
          <w:i/>
          <w:color w:val="000000" w:themeColor="text1"/>
          <w:sz w:val="24"/>
          <w:szCs w:val="24"/>
        </w:rPr>
        <w:t>leucophylla</w:t>
      </w:r>
      <w:proofErr w:type="spellEnd"/>
      <w:r w:rsidR="00DA1F36" w:rsidRPr="003D5A15">
        <w:rPr>
          <w:rFonts w:eastAsia="Calibri"/>
          <w:color w:val="000000" w:themeColor="text1"/>
          <w:sz w:val="24"/>
          <w:szCs w:val="24"/>
        </w:rPr>
        <w:t>,</w:t>
      </w:r>
      <w:r w:rsidR="00DA1F36" w:rsidRPr="003D5A15">
        <w:rPr>
          <w:rFonts w:eastAsia="Calibri"/>
          <w:color w:val="000000" w:themeColor="text1"/>
          <w:spacing w:val="-11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and</w:t>
      </w:r>
      <w:r w:rsidR="00DA1F36" w:rsidRPr="003D5A15">
        <w:rPr>
          <w:rFonts w:eastAsia="Calibri"/>
          <w:color w:val="000000" w:themeColor="text1"/>
          <w:spacing w:val="-10"/>
          <w:sz w:val="24"/>
          <w:szCs w:val="24"/>
        </w:rPr>
        <w:t xml:space="preserve"> </w:t>
      </w:r>
      <w:r w:rsidR="00DA1F36" w:rsidRPr="003D5A15">
        <w:rPr>
          <w:rFonts w:eastAsia="Calibri"/>
          <w:i/>
          <w:color w:val="000000" w:themeColor="text1"/>
          <w:sz w:val="24"/>
          <w:szCs w:val="24"/>
        </w:rPr>
        <w:t>S.</w:t>
      </w:r>
      <w:r w:rsidR="00DA1F36" w:rsidRPr="003D5A15">
        <w:rPr>
          <w:rFonts w:eastAsia="Calibri"/>
          <w:i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="00DA1F36" w:rsidRPr="003D5A15">
        <w:rPr>
          <w:rFonts w:eastAsia="Calibri"/>
          <w:i/>
          <w:color w:val="000000" w:themeColor="text1"/>
          <w:sz w:val="24"/>
          <w:szCs w:val="24"/>
        </w:rPr>
        <w:t>purpurea</w:t>
      </w:r>
      <w:proofErr w:type="spellEnd"/>
      <w:r w:rsidR="00DA1F36" w:rsidRPr="003D5A15">
        <w:rPr>
          <w:rFonts w:eastAsia="Calibri"/>
          <w:color w:val="000000" w:themeColor="text1"/>
          <w:spacing w:val="-10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spp.</w:t>
      </w:r>
      <w:r w:rsidR="00DA1F36" w:rsidRPr="003D5A15">
        <w:rPr>
          <w:rFonts w:eastAsia="Calibri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="00DA1F36" w:rsidRPr="003D5A15">
        <w:rPr>
          <w:rFonts w:eastAsia="Calibri"/>
          <w:color w:val="000000" w:themeColor="text1"/>
          <w:sz w:val="24"/>
          <w:szCs w:val="24"/>
        </w:rPr>
        <w:t>venosa</w:t>
      </w:r>
      <w:proofErr w:type="spellEnd"/>
      <w:r w:rsidR="00DA1F36" w:rsidRPr="003D5A15">
        <w:rPr>
          <w:rFonts w:eastAsia="Calibri"/>
          <w:color w:val="000000" w:themeColor="text1"/>
          <w:sz w:val="24"/>
          <w:szCs w:val="24"/>
        </w:rPr>
        <w:t>)</w:t>
      </w:r>
      <w:r w:rsidR="00DA1F36" w:rsidRPr="003D5A15">
        <w:rPr>
          <w:rFonts w:eastAsia="Calibri"/>
          <w:color w:val="000000" w:themeColor="text1"/>
          <w:spacing w:val="-10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with</w:t>
      </w:r>
      <w:r w:rsidR="00DA1F36" w:rsidRPr="003D5A15">
        <w:rPr>
          <w:rFonts w:eastAsia="Calibri"/>
          <w:color w:val="000000" w:themeColor="text1"/>
          <w:spacing w:val="-10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an</w:t>
      </w:r>
      <w:r w:rsidR="00DA1F36" w:rsidRPr="003D5A15">
        <w:rPr>
          <w:rFonts w:eastAsia="Calibri"/>
          <w:color w:val="000000" w:themeColor="text1"/>
          <w:spacing w:val="-10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emphasis</w:t>
      </w:r>
      <w:r w:rsidR="00DA1F36" w:rsidRPr="003D5A15">
        <w:rPr>
          <w:rFonts w:eastAsia="Calibri"/>
          <w:color w:val="000000" w:themeColor="text1"/>
          <w:spacing w:val="-10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on</w:t>
      </w:r>
      <w:r w:rsidR="00DA1F36" w:rsidRPr="003D5A15">
        <w:rPr>
          <w:rFonts w:eastAsia="Calibri"/>
          <w:color w:val="000000" w:themeColor="text1"/>
          <w:spacing w:val="-10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>nitrogen-fixing</w:t>
      </w:r>
      <w:r w:rsidR="00DA1F36" w:rsidRPr="003D5A15">
        <w:rPr>
          <w:rFonts w:eastAsia="Calibri"/>
          <w:color w:val="000000" w:themeColor="text1"/>
          <w:spacing w:val="-10"/>
          <w:sz w:val="24"/>
          <w:szCs w:val="24"/>
        </w:rPr>
        <w:t xml:space="preserve"> </w:t>
      </w:r>
      <w:r w:rsidR="00DA1F36" w:rsidRPr="003D5A15">
        <w:rPr>
          <w:rFonts w:eastAsia="Calibri"/>
          <w:color w:val="000000" w:themeColor="text1"/>
          <w:sz w:val="24"/>
          <w:szCs w:val="24"/>
        </w:rPr>
        <w:t xml:space="preserve">bacteria. Plant and Soil. </w:t>
      </w:r>
      <w:r w:rsidR="00DA1F36" w:rsidRPr="003D5A15">
        <w:rPr>
          <w:bCs/>
          <w:color w:val="333333"/>
          <w:sz w:val="24"/>
          <w:szCs w:val="24"/>
          <w:shd w:val="clear" w:color="auto" w:fill="FFFFFF"/>
        </w:rPr>
        <w:t>447</w:t>
      </w:r>
      <w:r w:rsidR="00DA1F36">
        <w:rPr>
          <w:bCs/>
          <w:color w:val="333333"/>
          <w:sz w:val="24"/>
          <w:szCs w:val="24"/>
          <w:shd w:val="clear" w:color="auto" w:fill="FFFFFF"/>
        </w:rPr>
        <w:t>:</w:t>
      </w:r>
      <w:r w:rsidR="00DA1F36" w:rsidRPr="003D5A15">
        <w:rPr>
          <w:b/>
          <w:bCs/>
          <w:color w:val="333333"/>
          <w:sz w:val="24"/>
          <w:szCs w:val="24"/>
          <w:shd w:val="clear" w:color="auto" w:fill="FFFFFF"/>
        </w:rPr>
        <w:t> </w:t>
      </w:r>
      <w:r w:rsidR="00DA1F36" w:rsidRPr="003D5A15">
        <w:rPr>
          <w:color w:val="333333"/>
          <w:sz w:val="24"/>
          <w:szCs w:val="24"/>
          <w:shd w:val="clear" w:color="auto" w:fill="FCFCFC"/>
        </w:rPr>
        <w:t>257–279</w:t>
      </w:r>
      <w:r w:rsidR="00DA1F36">
        <w:rPr>
          <w:color w:val="333333"/>
          <w:sz w:val="24"/>
          <w:szCs w:val="24"/>
          <w:shd w:val="clear" w:color="auto" w:fill="FCFCFC"/>
        </w:rPr>
        <w:t>.</w:t>
      </w:r>
    </w:p>
    <w:p w:rsidR="003D5A15" w:rsidRDefault="0050331E" w:rsidP="00147DF2">
      <w:pPr>
        <w:ind w:left="1080" w:right="115" w:hanging="360"/>
        <w:rPr>
          <w:rFonts w:ascii="Segoe UI" w:hAnsi="Segoe UI" w:cs="Segoe UI"/>
          <w:color w:val="333333"/>
          <w:shd w:val="clear" w:color="auto" w:fill="FCFCFC"/>
        </w:rPr>
      </w:pPr>
      <w:r>
        <w:rPr>
          <w:sz w:val="24"/>
          <w:szCs w:val="24"/>
        </w:rPr>
        <w:t xml:space="preserve">170. </w:t>
      </w:r>
      <w:r w:rsidR="00DA1F36" w:rsidRPr="00147DF2">
        <w:rPr>
          <w:sz w:val="24"/>
          <w:szCs w:val="24"/>
        </w:rPr>
        <w:t xml:space="preserve">Madeira, C.L., K.V. Jog, E.T, Vanover, M.D. Brooks, D.K. Taylor, R. Sierra-Alvarez, L.A. Waidner, J.C. Spain, M.J. </w:t>
      </w:r>
      <w:proofErr w:type="spellStart"/>
      <w:r w:rsidR="00DA1F36" w:rsidRPr="00147DF2">
        <w:rPr>
          <w:sz w:val="24"/>
          <w:szCs w:val="24"/>
        </w:rPr>
        <w:t>Krzmarzic</w:t>
      </w:r>
      <w:proofErr w:type="spellEnd"/>
      <w:r w:rsidR="00DA1F36" w:rsidRPr="00147DF2">
        <w:rPr>
          <w:sz w:val="24"/>
          <w:szCs w:val="24"/>
        </w:rPr>
        <w:t xml:space="preserve">, and J.A. Field. 2019. Microbial enrichment culture responsible for the complete oxidative biodegradation of 3-amino-1,2,4-triazol-5-one (ATO), the reduced daughter product of the insensitive munitions compound 3-nitro-1,2,4-triazol-5-one (NTO). </w:t>
      </w:r>
      <w:r w:rsidR="00DA1F36" w:rsidRPr="00147DF2">
        <w:rPr>
          <w:rStyle w:val="cit-title"/>
          <w:iCs/>
          <w:color w:val="000000"/>
          <w:sz w:val="24"/>
          <w:szCs w:val="24"/>
          <w:shd w:val="clear" w:color="auto" w:fill="FFFFFF"/>
        </w:rPr>
        <w:t>Environ. Sci. Technol.</w:t>
      </w:r>
      <w:r w:rsidR="00DA1F36" w:rsidRPr="00147DF2">
        <w:rPr>
          <w:color w:val="000000"/>
          <w:sz w:val="24"/>
          <w:szCs w:val="24"/>
          <w:shd w:val="clear" w:color="auto" w:fill="FFFFFF"/>
        </w:rPr>
        <w:t> </w:t>
      </w:r>
      <w:r w:rsidR="00DA1F36" w:rsidRPr="00147DF2">
        <w:rPr>
          <w:rStyle w:val="cit-year-info"/>
          <w:color w:val="000000"/>
          <w:sz w:val="24"/>
          <w:szCs w:val="24"/>
          <w:shd w:val="clear" w:color="auto" w:fill="FFFFFF"/>
        </w:rPr>
        <w:t>2019</w:t>
      </w:r>
      <w:r w:rsidR="00DA1F36" w:rsidRPr="00147DF2">
        <w:rPr>
          <w:rStyle w:val="cit-volume"/>
          <w:color w:val="000000"/>
          <w:sz w:val="24"/>
          <w:szCs w:val="24"/>
          <w:shd w:val="clear" w:color="auto" w:fill="FFFFFF"/>
        </w:rPr>
        <w:t>, 53</w:t>
      </w:r>
      <w:r w:rsidR="00DA1F36" w:rsidRPr="00147DF2">
        <w:rPr>
          <w:rStyle w:val="cit-issue"/>
          <w:color w:val="000000"/>
          <w:sz w:val="24"/>
          <w:szCs w:val="24"/>
          <w:shd w:val="clear" w:color="auto" w:fill="FFFFFF"/>
        </w:rPr>
        <w:t>, 21</w:t>
      </w:r>
      <w:r w:rsidR="00DA1F36" w:rsidRPr="00147DF2">
        <w:rPr>
          <w:rStyle w:val="cit-pagerange"/>
          <w:color w:val="000000"/>
          <w:sz w:val="24"/>
          <w:szCs w:val="24"/>
          <w:shd w:val="clear" w:color="auto" w:fill="FFFFFF"/>
        </w:rPr>
        <w:t>, 12648-12656</w:t>
      </w:r>
      <w:r w:rsidR="00DA1F36">
        <w:rPr>
          <w:rStyle w:val="cit-pagerange"/>
          <w:color w:val="000000"/>
          <w:sz w:val="24"/>
          <w:szCs w:val="24"/>
          <w:shd w:val="clear" w:color="auto" w:fill="FFFFFF"/>
        </w:rPr>
        <w:t xml:space="preserve">. </w:t>
      </w:r>
    </w:p>
    <w:p w:rsidR="005E7DC9" w:rsidRDefault="005E7DC9" w:rsidP="00147DF2">
      <w:pPr>
        <w:ind w:left="1080" w:right="115" w:hanging="360"/>
        <w:rPr>
          <w:sz w:val="24"/>
          <w:szCs w:val="24"/>
        </w:rPr>
      </w:pPr>
      <w:r>
        <w:rPr>
          <w:sz w:val="24"/>
          <w:szCs w:val="24"/>
        </w:rPr>
        <w:t xml:space="preserve">169. Orellana, L.H., J.K. Hatt, R. Iyer, K. Chourey, R.L. Hettich, J.C. Spain, W. H. Yang, J.C. Chee-Sanford, F.E. Loeffler and K.T. Konstantinidis. 2019. </w:t>
      </w:r>
      <w:r w:rsidRPr="005E7DC9">
        <w:rPr>
          <w:sz w:val="24"/>
          <w:szCs w:val="24"/>
        </w:rPr>
        <w:t>Multi-</w:t>
      </w:r>
      <w:proofErr w:type="spellStart"/>
      <w:r w:rsidRPr="005E7DC9">
        <w:rPr>
          <w:sz w:val="24"/>
          <w:szCs w:val="24"/>
        </w:rPr>
        <w:t>omic</w:t>
      </w:r>
      <w:proofErr w:type="spellEnd"/>
      <w:r w:rsidRPr="005E7DC9">
        <w:rPr>
          <w:sz w:val="24"/>
          <w:szCs w:val="24"/>
        </w:rPr>
        <w:t xml:space="preserve"> </w:t>
      </w:r>
      <w:proofErr w:type="spellStart"/>
      <w:r w:rsidRPr="005E7DC9">
        <w:rPr>
          <w:sz w:val="24"/>
          <w:szCs w:val="24"/>
        </w:rPr>
        <w:t>techniquês</w:t>
      </w:r>
      <w:proofErr w:type="spellEnd"/>
      <w:r w:rsidRPr="005E7DC9">
        <w:rPr>
          <w:sz w:val="24"/>
          <w:szCs w:val="24"/>
        </w:rPr>
        <w:t xml:space="preserve"> predict the dynamics of microbial nitrogen utilization </w:t>
      </w:r>
      <w:r>
        <w:rPr>
          <w:sz w:val="24"/>
          <w:szCs w:val="24"/>
        </w:rPr>
        <w:t xml:space="preserve">in </w:t>
      </w:r>
      <w:r w:rsidRPr="005E7DC9">
        <w:rPr>
          <w:sz w:val="24"/>
          <w:szCs w:val="24"/>
        </w:rPr>
        <w:t>agricultural soil</w:t>
      </w:r>
      <w:r>
        <w:rPr>
          <w:sz w:val="24"/>
          <w:szCs w:val="24"/>
        </w:rPr>
        <w:t xml:space="preserve">. Sci. Rep. </w:t>
      </w:r>
      <w:bookmarkStart w:id="0" w:name="_Hlk54612325"/>
      <w:r w:rsidR="00DC51F9">
        <w:rPr>
          <w:sz w:val="24"/>
          <w:szCs w:val="24"/>
        </w:rPr>
        <w:t>9:17630</w:t>
      </w:r>
      <w:r>
        <w:rPr>
          <w:sz w:val="24"/>
          <w:szCs w:val="24"/>
        </w:rPr>
        <w:t>.</w:t>
      </w:r>
    </w:p>
    <w:bookmarkEnd w:id="0"/>
    <w:p w:rsidR="00882734" w:rsidRPr="00882734" w:rsidRDefault="00882734" w:rsidP="005E7DC9">
      <w:pPr>
        <w:autoSpaceDE w:val="0"/>
        <w:autoSpaceDN w:val="0"/>
        <w:adjustRightInd w:val="0"/>
        <w:ind w:left="1080" w:hanging="360"/>
        <w:rPr>
          <w:sz w:val="24"/>
          <w:szCs w:val="24"/>
        </w:rPr>
      </w:pPr>
      <w:r>
        <w:rPr>
          <w:sz w:val="24"/>
          <w:szCs w:val="24"/>
        </w:rPr>
        <w:t xml:space="preserve">168. Palatucci, M.L., L.A. Waidner, E.E. Mack, and J.C Spain. 2019. </w:t>
      </w:r>
      <w:r w:rsidRPr="00882734">
        <w:rPr>
          <w:color w:val="000000" w:themeColor="text1"/>
          <w:sz w:val="24"/>
          <w:szCs w:val="24"/>
        </w:rPr>
        <w:t>Aerobic biodegradation of 2,3- and 3,4-dichloronitrobenzene</w:t>
      </w:r>
      <w:r>
        <w:rPr>
          <w:color w:val="000000" w:themeColor="text1"/>
          <w:sz w:val="24"/>
          <w:szCs w:val="24"/>
        </w:rPr>
        <w:t xml:space="preserve">. J. Haz. Mat. </w:t>
      </w:r>
      <w:bookmarkStart w:id="1" w:name="_Hlk54612559"/>
      <w:r w:rsidR="00A32386">
        <w:rPr>
          <w:sz w:val="24"/>
          <w:szCs w:val="24"/>
        </w:rPr>
        <w:t>378:120717</w:t>
      </w:r>
      <w:r>
        <w:rPr>
          <w:sz w:val="24"/>
          <w:szCs w:val="24"/>
        </w:rPr>
        <w:t>.</w:t>
      </w:r>
      <w:bookmarkEnd w:id="1"/>
    </w:p>
    <w:p w:rsidR="0009308E" w:rsidRPr="00CC3236" w:rsidRDefault="0009308E" w:rsidP="0009308E">
      <w:pPr>
        <w:autoSpaceDE w:val="0"/>
        <w:autoSpaceDN w:val="0"/>
        <w:adjustRightInd w:val="0"/>
        <w:ind w:left="1080" w:hanging="360"/>
        <w:rPr>
          <w:rFonts w:eastAsiaTheme="minorHAnsi"/>
          <w:color w:val="111111"/>
          <w:sz w:val="24"/>
          <w:szCs w:val="24"/>
        </w:rPr>
      </w:pPr>
      <w:r w:rsidRPr="0009308E">
        <w:rPr>
          <w:sz w:val="24"/>
          <w:szCs w:val="24"/>
        </w:rPr>
        <w:t xml:space="preserve">167. </w:t>
      </w:r>
      <w:r w:rsidR="00CC3236">
        <w:rPr>
          <w:sz w:val="24"/>
          <w:szCs w:val="24"/>
        </w:rPr>
        <w:t xml:space="preserve">Karthikeyan, S., L.M. Rodriquez, P. Heritier-Robbins, M. Kim, W.A. Overholt, J.C. Gaby, J.K. Hatt, J.C. Spain, R. Rossello-Mora, M. Huettel, J.E. Kostka, and K.T. Konstantinidis. 2019. </w:t>
      </w:r>
      <w:proofErr w:type="spellStart"/>
      <w:r w:rsidRPr="00CC3236">
        <w:rPr>
          <w:rFonts w:eastAsiaTheme="minorHAnsi"/>
          <w:i/>
          <w:iCs/>
          <w:color w:val="111111"/>
          <w:sz w:val="24"/>
          <w:szCs w:val="24"/>
        </w:rPr>
        <w:t>Candidatus</w:t>
      </w:r>
      <w:proofErr w:type="spellEnd"/>
      <w:r w:rsidRPr="00CC3236">
        <w:rPr>
          <w:rFonts w:eastAsiaTheme="minorHAnsi"/>
          <w:i/>
          <w:iCs/>
          <w:color w:val="111111"/>
          <w:sz w:val="24"/>
          <w:szCs w:val="24"/>
        </w:rPr>
        <w:t xml:space="preserve"> </w:t>
      </w:r>
      <w:proofErr w:type="spellStart"/>
      <w:r w:rsidRPr="00CC3236">
        <w:rPr>
          <w:rFonts w:eastAsiaTheme="minorHAnsi"/>
          <w:color w:val="111111"/>
          <w:sz w:val="24"/>
          <w:szCs w:val="24"/>
        </w:rPr>
        <w:t>Macondimonas</w:t>
      </w:r>
      <w:proofErr w:type="spellEnd"/>
    </w:p>
    <w:p w:rsidR="0092251B" w:rsidRDefault="0009308E" w:rsidP="0092251B">
      <w:pPr>
        <w:autoSpaceDE w:val="0"/>
        <w:autoSpaceDN w:val="0"/>
        <w:adjustRightInd w:val="0"/>
        <w:ind w:left="1080"/>
        <w:rPr>
          <w:rFonts w:eastAsiaTheme="minorHAnsi"/>
          <w:color w:val="111111"/>
          <w:sz w:val="24"/>
          <w:szCs w:val="24"/>
        </w:rPr>
      </w:pPr>
      <w:proofErr w:type="spellStart"/>
      <w:r w:rsidRPr="00CC3236">
        <w:rPr>
          <w:rFonts w:eastAsiaTheme="minorHAnsi"/>
          <w:color w:val="111111"/>
          <w:sz w:val="24"/>
          <w:szCs w:val="24"/>
        </w:rPr>
        <w:t>diazotrophica</w:t>
      </w:r>
      <w:proofErr w:type="spellEnd"/>
      <w:r w:rsidRPr="00CC3236">
        <w:rPr>
          <w:rFonts w:eastAsiaTheme="minorHAnsi"/>
          <w:color w:val="111111"/>
          <w:sz w:val="24"/>
          <w:szCs w:val="24"/>
        </w:rPr>
        <w:t>”, a novel</w:t>
      </w:r>
      <w:r w:rsidR="00CC3236">
        <w:rPr>
          <w:rFonts w:eastAsiaTheme="minorHAnsi"/>
          <w:color w:val="111111"/>
          <w:sz w:val="24"/>
          <w:szCs w:val="24"/>
        </w:rPr>
        <w:t xml:space="preserve"> </w:t>
      </w:r>
      <w:r w:rsidRPr="00CC3236">
        <w:rPr>
          <w:rFonts w:eastAsiaTheme="minorHAnsi"/>
          <w:color w:val="111111"/>
          <w:sz w:val="24"/>
          <w:szCs w:val="24"/>
        </w:rPr>
        <w:t>gammaproteobacterial genus dominating</w:t>
      </w:r>
      <w:r w:rsidR="00CC3236" w:rsidRPr="00CC3236">
        <w:rPr>
          <w:rFonts w:eastAsiaTheme="minorHAnsi"/>
          <w:color w:val="111111"/>
          <w:sz w:val="24"/>
          <w:szCs w:val="24"/>
        </w:rPr>
        <w:t xml:space="preserve"> crude oil-contaminated coastal sediments. Environ. Microbiol. </w:t>
      </w:r>
      <w:bookmarkStart w:id="2" w:name="_Hlk54612605"/>
      <w:r w:rsidR="00A32386">
        <w:rPr>
          <w:rFonts w:eastAsiaTheme="minorHAnsi"/>
          <w:color w:val="111111"/>
          <w:sz w:val="24"/>
          <w:szCs w:val="24"/>
        </w:rPr>
        <w:t>13:2129-2134.</w:t>
      </w:r>
    </w:p>
    <w:bookmarkEnd w:id="2"/>
    <w:p w:rsidR="001706B1" w:rsidRPr="001706B1" w:rsidRDefault="001706B1" w:rsidP="0092251B">
      <w:pPr>
        <w:autoSpaceDE w:val="0"/>
        <w:autoSpaceDN w:val="0"/>
        <w:adjustRightInd w:val="0"/>
        <w:ind w:left="1080" w:hanging="360"/>
        <w:rPr>
          <w:color w:val="000000" w:themeColor="text1"/>
          <w:sz w:val="24"/>
          <w:szCs w:val="24"/>
        </w:rPr>
      </w:pPr>
      <w:r>
        <w:rPr>
          <w:sz w:val="24"/>
        </w:rPr>
        <w:t>16</w:t>
      </w:r>
      <w:r w:rsidR="0009308E">
        <w:rPr>
          <w:sz w:val="24"/>
        </w:rPr>
        <w:t>6</w:t>
      </w:r>
      <w:r>
        <w:rPr>
          <w:sz w:val="24"/>
        </w:rPr>
        <w:t xml:space="preserve">. </w:t>
      </w:r>
      <w:r w:rsidRPr="001706B1">
        <w:rPr>
          <w:sz w:val="24"/>
          <w:szCs w:val="24"/>
        </w:rPr>
        <w:t>Yu, R., Z. Kurt</w:t>
      </w:r>
      <w:r w:rsidRPr="001706B1">
        <w:rPr>
          <w:color w:val="222222"/>
          <w:sz w:val="24"/>
          <w:szCs w:val="24"/>
        </w:rPr>
        <w:t>, F. He, and J.C. Spain. 201</w:t>
      </w:r>
      <w:r w:rsidR="0009308E">
        <w:rPr>
          <w:color w:val="222222"/>
          <w:sz w:val="24"/>
          <w:szCs w:val="24"/>
        </w:rPr>
        <w:t>8</w:t>
      </w:r>
      <w:r>
        <w:rPr>
          <w:color w:val="222222"/>
          <w:sz w:val="24"/>
          <w:szCs w:val="24"/>
        </w:rPr>
        <w:t xml:space="preserve">. </w:t>
      </w:r>
      <w:hyperlink r:id="rId8" w:history="1">
        <w:r w:rsidRPr="001706B1">
          <w:rPr>
            <w:rStyle w:val="Hyperlink"/>
            <w:color w:val="000000" w:themeColor="text1"/>
            <w:sz w:val="24"/>
            <w:szCs w:val="24"/>
          </w:rPr>
          <w:t xml:space="preserve">Biodegradation of the allelopathic chemical pterostilbene by a </w:t>
        </w:r>
        <w:proofErr w:type="spellStart"/>
        <w:r w:rsidRPr="001706B1">
          <w:rPr>
            <w:rStyle w:val="Hyperlink"/>
            <w:i/>
            <w:color w:val="000000" w:themeColor="text1"/>
            <w:sz w:val="24"/>
            <w:szCs w:val="24"/>
          </w:rPr>
          <w:t>Sphingobium</w:t>
        </w:r>
        <w:proofErr w:type="spellEnd"/>
        <w:r w:rsidRPr="001706B1">
          <w:rPr>
            <w:rStyle w:val="Hyperlink"/>
            <w:color w:val="000000" w:themeColor="text1"/>
            <w:sz w:val="24"/>
            <w:szCs w:val="24"/>
          </w:rPr>
          <w:t xml:space="preserve"> sp. strain from the peanut rhizosphere</w:t>
        </w:r>
      </w:hyperlink>
      <w:r w:rsidRPr="001706B1">
        <w:rPr>
          <w:color w:val="000000" w:themeColor="text1"/>
          <w:sz w:val="24"/>
          <w:szCs w:val="24"/>
        </w:rPr>
        <w:t>.</w:t>
      </w:r>
      <w:r w:rsidRPr="001706B1">
        <w:rPr>
          <w:color w:val="222222"/>
          <w:sz w:val="24"/>
          <w:szCs w:val="24"/>
        </w:rPr>
        <w:t xml:space="preserve"> Appl. Environ. Microbiol</w:t>
      </w:r>
      <w:r>
        <w:rPr>
          <w:color w:val="222222"/>
          <w:sz w:val="24"/>
          <w:szCs w:val="24"/>
        </w:rPr>
        <w:t xml:space="preserve">. </w:t>
      </w:r>
      <w:r w:rsidR="0009308E" w:rsidRPr="0009308E">
        <w:rPr>
          <w:rStyle w:val="Strong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DOI:</w:t>
      </w:r>
      <w:r w:rsidR="0009308E" w:rsidRPr="0009308E">
        <w:rPr>
          <w:color w:val="000000"/>
          <w:sz w:val="24"/>
          <w:szCs w:val="24"/>
          <w:shd w:val="clear" w:color="auto" w:fill="FFFFFF"/>
        </w:rPr>
        <w:t> 10.1128/AEM.02154-18</w:t>
      </w:r>
    </w:p>
    <w:p w:rsidR="000746A5" w:rsidRPr="000746A5" w:rsidRDefault="000746A5" w:rsidP="00EB719F">
      <w:pPr>
        <w:shd w:val="clear" w:color="auto" w:fill="FFFFFF"/>
        <w:ind w:left="1080" w:hanging="360"/>
        <w:rPr>
          <w:rFonts w:eastAsiaTheme="minorHAnsi"/>
          <w:bCs/>
          <w:color w:val="000000" w:themeColor="text1"/>
          <w:sz w:val="32"/>
          <w:szCs w:val="24"/>
        </w:rPr>
      </w:pPr>
      <w:r>
        <w:rPr>
          <w:sz w:val="24"/>
        </w:rPr>
        <w:t xml:space="preserve">165. Zhao, H., Y. Xu, S. Lin, J.C. Spain, N-Y. Zhou. 2018. </w:t>
      </w:r>
      <w:r w:rsidRPr="000746A5">
        <w:rPr>
          <w:sz w:val="24"/>
        </w:rPr>
        <w:t>The molecular basis for the NIH shift in carboxyl group migration.</w:t>
      </w:r>
      <w:r>
        <w:rPr>
          <w:sz w:val="24"/>
        </w:rPr>
        <w:t xml:space="preserve"> Molecular Microbiology. </w:t>
      </w:r>
      <w:r w:rsidR="0009308E">
        <w:rPr>
          <w:sz w:val="24"/>
        </w:rPr>
        <w:t>110:</w:t>
      </w:r>
      <w:r w:rsidR="0009308E">
        <w:rPr>
          <w:sz w:val="24"/>
          <w:szCs w:val="21"/>
          <w:shd w:val="clear" w:color="auto" w:fill="FFFFFF"/>
        </w:rPr>
        <w:t>411-424.</w:t>
      </w:r>
    </w:p>
    <w:p w:rsidR="00EB719F" w:rsidRDefault="00EB719F" w:rsidP="00EB719F">
      <w:pPr>
        <w:shd w:val="clear" w:color="auto" w:fill="FFFFFF"/>
        <w:ind w:left="1080" w:hanging="360"/>
        <w:rPr>
          <w:rFonts w:eastAsiaTheme="minorHAnsi"/>
          <w:bCs/>
          <w:color w:val="000000" w:themeColor="text1"/>
          <w:sz w:val="24"/>
          <w:szCs w:val="24"/>
        </w:rPr>
      </w:pPr>
      <w:r>
        <w:rPr>
          <w:rFonts w:eastAsiaTheme="minorHAnsi"/>
          <w:bCs/>
          <w:color w:val="000000" w:themeColor="text1"/>
          <w:sz w:val="24"/>
          <w:szCs w:val="24"/>
        </w:rPr>
        <w:t xml:space="preserve">164. </w:t>
      </w:r>
      <w:r w:rsidRPr="00EB719F">
        <w:rPr>
          <w:color w:val="222222"/>
          <w:sz w:val="24"/>
          <w:szCs w:val="24"/>
          <w:shd w:val="clear" w:color="auto" w:fill="FFFFFF"/>
        </w:rPr>
        <w:t xml:space="preserve">Ulrich, B.A., M. Palatucci, J. Bolotin, J.C Spain and T.B. Hofstetter. 2018. </w:t>
      </w:r>
      <w:r w:rsidRPr="00EB719F">
        <w:rPr>
          <w:bCs/>
          <w:color w:val="000000"/>
          <w:sz w:val="24"/>
          <w:szCs w:val="24"/>
        </w:rPr>
        <w:t xml:space="preserve">Different mechanisms of alkaline and enzymatic hydrolysis of the insensitive </w:t>
      </w:r>
      <w:r w:rsidRPr="00EB719F">
        <w:rPr>
          <w:bCs/>
          <w:color w:val="000000"/>
          <w:sz w:val="24"/>
          <w:szCs w:val="24"/>
        </w:rPr>
        <w:lastRenderedPageBreak/>
        <w:t xml:space="preserve">munition component 2,4-dinitroanisole lead to identical products. </w:t>
      </w:r>
      <w:r w:rsidRPr="00EB719F">
        <w:rPr>
          <w:iCs/>
          <w:color w:val="000000"/>
          <w:sz w:val="24"/>
          <w:szCs w:val="24"/>
        </w:rPr>
        <w:t>Environ</w:t>
      </w:r>
      <w:r>
        <w:rPr>
          <w:iCs/>
          <w:color w:val="000000"/>
          <w:sz w:val="24"/>
          <w:szCs w:val="24"/>
        </w:rPr>
        <w:t>.</w:t>
      </w:r>
      <w:r w:rsidRPr="00EB719F">
        <w:rPr>
          <w:iCs/>
          <w:color w:val="000000"/>
          <w:sz w:val="24"/>
          <w:szCs w:val="24"/>
        </w:rPr>
        <w:t xml:space="preserve"> Sci</w:t>
      </w:r>
      <w:r>
        <w:rPr>
          <w:iCs/>
          <w:color w:val="000000"/>
          <w:sz w:val="24"/>
          <w:szCs w:val="24"/>
        </w:rPr>
        <w:t>.</w:t>
      </w:r>
      <w:r w:rsidRPr="00EB719F">
        <w:rPr>
          <w:iCs/>
          <w:color w:val="000000"/>
          <w:sz w:val="24"/>
          <w:szCs w:val="24"/>
        </w:rPr>
        <w:t xml:space="preserve"> Technol</w:t>
      </w:r>
      <w:r>
        <w:rPr>
          <w:iCs/>
          <w:color w:val="000000"/>
          <w:sz w:val="24"/>
          <w:szCs w:val="24"/>
        </w:rPr>
        <w:t>.</w:t>
      </w:r>
      <w:r w:rsidRPr="00EB719F">
        <w:rPr>
          <w:iCs/>
          <w:color w:val="000000"/>
          <w:sz w:val="24"/>
          <w:szCs w:val="24"/>
        </w:rPr>
        <w:t xml:space="preserve"> Lett</w:t>
      </w:r>
      <w:r>
        <w:rPr>
          <w:iCs/>
          <w:color w:val="000000"/>
          <w:sz w:val="24"/>
          <w:szCs w:val="24"/>
        </w:rPr>
        <w:t>.</w:t>
      </w:r>
      <w:r w:rsidRPr="00EB719F">
        <w:rPr>
          <w:color w:val="000000"/>
          <w:sz w:val="24"/>
          <w:szCs w:val="24"/>
        </w:rPr>
        <w:t> </w:t>
      </w:r>
      <w:r w:rsidRPr="00EB719F">
        <w:rPr>
          <w:color w:val="000000"/>
          <w:sz w:val="24"/>
          <w:szCs w:val="24"/>
          <w:shd w:val="clear" w:color="auto" w:fill="FFFFFF"/>
        </w:rPr>
        <w:t>DOI: 10.1021/acs.estlett.8b00258</w:t>
      </w:r>
    </w:p>
    <w:p w:rsidR="009E2FF1" w:rsidRDefault="009E2FF1" w:rsidP="000A00A4">
      <w:pPr>
        <w:ind w:left="1080" w:hanging="360"/>
        <w:rPr>
          <w:rFonts w:eastAsiaTheme="minorHAnsi"/>
          <w:bCs/>
          <w:color w:val="000000" w:themeColor="text1"/>
          <w:sz w:val="24"/>
          <w:szCs w:val="24"/>
        </w:rPr>
      </w:pPr>
      <w:r w:rsidRPr="00CE17B1">
        <w:rPr>
          <w:rFonts w:eastAsiaTheme="minorHAnsi"/>
          <w:bCs/>
          <w:color w:val="000000" w:themeColor="text1"/>
          <w:sz w:val="24"/>
          <w:szCs w:val="24"/>
        </w:rPr>
        <w:t>16</w:t>
      </w:r>
      <w:r w:rsidR="00885B27">
        <w:rPr>
          <w:rFonts w:eastAsiaTheme="minorHAnsi"/>
          <w:bCs/>
          <w:color w:val="000000" w:themeColor="text1"/>
          <w:sz w:val="24"/>
          <w:szCs w:val="24"/>
        </w:rPr>
        <w:t>3</w:t>
      </w:r>
      <w:r w:rsidRPr="00CE17B1">
        <w:rPr>
          <w:rFonts w:eastAsiaTheme="minorHAnsi"/>
          <w:bCs/>
          <w:color w:val="000000" w:themeColor="text1"/>
          <w:sz w:val="24"/>
          <w:szCs w:val="24"/>
        </w:rPr>
        <w:t xml:space="preserve">. Kurt, Z., M. </w:t>
      </w:r>
      <w:proofErr w:type="spellStart"/>
      <w:r w:rsidRPr="00CE17B1">
        <w:rPr>
          <w:rFonts w:eastAsiaTheme="minorHAnsi"/>
          <w:bCs/>
          <w:color w:val="000000" w:themeColor="text1"/>
          <w:sz w:val="24"/>
          <w:szCs w:val="24"/>
        </w:rPr>
        <w:t>Minoia</w:t>
      </w:r>
      <w:proofErr w:type="spellEnd"/>
      <w:r w:rsidRPr="00CE17B1">
        <w:rPr>
          <w:rFonts w:eastAsiaTheme="minorHAnsi"/>
          <w:bCs/>
          <w:color w:val="000000" w:themeColor="text1"/>
          <w:sz w:val="24"/>
          <w:szCs w:val="24"/>
        </w:rPr>
        <w:t>, and J.C. Spain. 201</w:t>
      </w:r>
      <w:r w:rsidR="00C75CBE">
        <w:rPr>
          <w:rFonts w:eastAsiaTheme="minorHAnsi"/>
          <w:bCs/>
          <w:color w:val="000000" w:themeColor="text1"/>
          <w:sz w:val="24"/>
          <w:szCs w:val="24"/>
        </w:rPr>
        <w:t>8</w:t>
      </w:r>
      <w:r w:rsidRPr="00CE17B1">
        <w:rPr>
          <w:rFonts w:eastAsiaTheme="minorHAnsi"/>
          <w:bCs/>
          <w:color w:val="000000" w:themeColor="text1"/>
          <w:sz w:val="24"/>
          <w:szCs w:val="24"/>
        </w:rPr>
        <w:t>. Resveratrol as a growth substrate for bacteria from the rhizosphere. Environ</w:t>
      </w:r>
      <w:r w:rsidR="00EB719F">
        <w:rPr>
          <w:rFonts w:eastAsiaTheme="minorHAnsi"/>
          <w:bCs/>
          <w:color w:val="000000" w:themeColor="text1"/>
          <w:sz w:val="24"/>
          <w:szCs w:val="24"/>
        </w:rPr>
        <w:t>.</w:t>
      </w:r>
      <w:r w:rsidRPr="00CE17B1">
        <w:rPr>
          <w:rFonts w:eastAsiaTheme="minorHAnsi"/>
          <w:bCs/>
          <w:color w:val="000000" w:themeColor="text1"/>
          <w:sz w:val="24"/>
          <w:szCs w:val="24"/>
        </w:rPr>
        <w:t xml:space="preserve"> Microbiol. </w:t>
      </w:r>
      <w:r w:rsidR="00C75CBE">
        <w:rPr>
          <w:rFonts w:eastAsiaTheme="minorHAnsi"/>
          <w:bCs/>
          <w:color w:val="000000" w:themeColor="text1"/>
          <w:sz w:val="24"/>
          <w:szCs w:val="24"/>
        </w:rPr>
        <w:t>84:</w:t>
      </w:r>
      <w:r w:rsidR="004A17F5" w:rsidRPr="004A17F5">
        <w:rPr>
          <w:rFonts w:ascii="Arial" w:hAnsi="Arial" w:cs="Arial"/>
          <w:b/>
          <w:bCs/>
          <w:color w:val="333300"/>
          <w:sz w:val="14"/>
          <w:szCs w:val="14"/>
          <w:shd w:val="clear" w:color="auto" w:fill="FFFFFF"/>
        </w:rPr>
        <w:t xml:space="preserve"> </w:t>
      </w:r>
      <w:r w:rsidR="004A17F5">
        <w:rPr>
          <w:rFonts w:ascii="Arial" w:hAnsi="Arial" w:cs="Arial"/>
          <w:b/>
          <w:bCs/>
          <w:color w:val="333300"/>
          <w:sz w:val="14"/>
          <w:szCs w:val="14"/>
          <w:shd w:val="clear" w:color="auto" w:fill="FFFFFF"/>
        </w:rPr>
        <w:t> </w:t>
      </w:r>
      <w:r w:rsidR="004A17F5" w:rsidRPr="004A17F5">
        <w:rPr>
          <w:bCs/>
          <w:color w:val="333300"/>
          <w:sz w:val="24"/>
          <w:szCs w:val="24"/>
          <w:shd w:val="clear" w:color="auto" w:fill="FFFFFF"/>
        </w:rPr>
        <w:t>doi:</w:t>
      </w:r>
      <w:r w:rsidR="004A17F5" w:rsidRPr="004A17F5">
        <w:rPr>
          <w:rStyle w:val="slug-doi"/>
          <w:bCs/>
          <w:color w:val="333300"/>
          <w:sz w:val="24"/>
          <w:szCs w:val="24"/>
          <w:bdr w:val="none" w:sz="0" w:space="0" w:color="auto" w:frame="1"/>
          <w:shd w:val="clear" w:color="auto" w:fill="FFFFFF"/>
        </w:rPr>
        <w:t>10.1128/AEM.00104-18</w:t>
      </w:r>
      <w:r w:rsidRPr="00CE17B1">
        <w:rPr>
          <w:rFonts w:eastAsiaTheme="minorHAnsi"/>
          <w:bCs/>
          <w:color w:val="000000" w:themeColor="text1"/>
          <w:sz w:val="24"/>
          <w:szCs w:val="24"/>
        </w:rPr>
        <w:t>.</w:t>
      </w:r>
    </w:p>
    <w:p w:rsidR="00885B27" w:rsidRPr="00885B27" w:rsidRDefault="00885B27" w:rsidP="000A00A4">
      <w:pPr>
        <w:ind w:left="1080" w:hanging="360"/>
        <w:rPr>
          <w:rFonts w:eastAsiaTheme="minorHAnsi"/>
          <w:bCs/>
          <w:color w:val="000000" w:themeColor="text1"/>
          <w:sz w:val="24"/>
          <w:szCs w:val="24"/>
        </w:rPr>
      </w:pPr>
      <w:r>
        <w:rPr>
          <w:rFonts w:eastAsiaTheme="minorHAnsi"/>
          <w:bCs/>
          <w:color w:val="000000" w:themeColor="text1"/>
          <w:sz w:val="24"/>
          <w:szCs w:val="24"/>
        </w:rPr>
        <w:t xml:space="preserve">162. </w:t>
      </w:r>
      <w:proofErr w:type="spellStart"/>
      <w:r>
        <w:rPr>
          <w:rFonts w:eastAsiaTheme="minorHAnsi"/>
          <w:bCs/>
          <w:color w:val="000000" w:themeColor="text1"/>
          <w:sz w:val="24"/>
          <w:szCs w:val="24"/>
        </w:rPr>
        <w:t>Mundle</w:t>
      </w:r>
      <w:proofErr w:type="spellEnd"/>
      <w:r>
        <w:rPr>
          <w:rFonts w:eastAsiaTheme="minorHAnsi"/>
          <w:bCs/>
          <w:color w:val="000000" w:themeColor="text1"/>
          <w:sz w:val="24"/>
          <w:szCs w:val="24"/>
        </w:rPr>
        <w:t xml:space="preserve">, S.O.C, J.C. Spain, G.L. </w:t>
      </w:r>
      <w:proofErr w:type="spellStart"/>
      <w:r>
        <w:rPr>
          <w:rFonts w:eastAsiaTheme="minorHAnsi"/>
          <w:bCs/>
          <w:color w:val="000000" w:themeColor="text1"/>
          <w:sz w:val="24"/>
          <w:szCs w:val="24"/>
        </w:rPr>
        <w:t>Lacrampe-Couloume</w:t>
      </w:r>
      <w:proofErr w:type="spellEnd"/>
      <w:r>
        <w:rPr>
          <w:rFonts w:eastAsiaTheme="minorHAnsi"/>
          <w:bCs/>
          <w:color w:val="000000" w:themeColor="text1"/>
          <w:sz w:val="24"/>
          <w:szCs w:val="24"/>
        </w:rPr>
        <w:t xml:space="preserve">, S.F. Nishino, and B.S. </w:t>
      </w:r>
      <w:proofErr w:type="spellStart"/>
      <w:r>
        <w:rPr>
          <w:rFonts w:eastAsiaTheme="minorHAnsi"/>
          <w:bCs/>
          <w:color w:val="000000" w:themeColor="text1"/>
          <w:sz w:val="24"/>
          <w:szCs w:val="24"/>
        </w:rPr>
        <w:t>Lollar</w:t>
      </w:r>
      <w:proofErr w:type="spellEnd"/>
      <w:r>
        <w:rPr>
          <w:rFonts w:eastAsiaTheme="minorHAnsi"/>
          <w:bCs/>
          <w:color w:val="000000" w:themeColor="text1"/>
          <w:sz w:val="24"/>
          <w:szCs w:val="24"/>
        </w:rPr>
        <w:t xml:space="preserve">. 2017. Branched pathways in the degradation of </w:t>
      </w:r>
      <w:proofErr w:type="spellStart"/>
      <w:r>
        <w:rPr>
          <w:rFonts w:eastAsiaTheme="minorHAnsi"/>
          <w:bCs/>
          <w:color w:val="000000" w:themeColor="text1"/>
          <w:sz w:val="24"/>
          <w:szCs w:val="24"/>
        </w:rPr>
        <w:t>cDCE</w:t>
      </w:r>
      <w:proofErr w:type="spellEnd"/>
      <w:r>
        <w:rPr>
          <w:rFonts w:eastAsiaTheme="minorHAnsi"/>
          <w:bCs/>
          <w:color w:val="000000" w:themeColor="text1"/>
          <w:sz w:val="24"/>
          <w:szCs w:val="24"/>
        </w:rPr>
        <w:t xml:space="preserve"> by cytochrome P450 in </w:t>
      </w:r>
      <w:proofErr w:type="spellStart"/>
      <w:r>
        <w:rPr>
          <w:rFonts w:eastAsiaTheme="minorHAnsi"/>
          <w:bCs/>
          <w:i/>
          <w:color w:val="000000" w:themeColor="text1"/>
          <w:sz w:val="24"/>
          <w:szCs w:val="24"/>
        </w:rPr>
        <w:t>Polaromonas</w:t>
      </w:r>
      <w:proofErr w:type="spellEnd"/>
      <w:r>
        <w:rPr>
          <w:rFonts w:eastAsiaTheme="minorHAnsi"/>
          <w:bCs/>
          <w:color w:val="000000" w:themeColor="text1"/>
          <w:sz w:val="24"/>
          <w:szCs w:val="24"/>
        </w:rPr>
        <w:t xml:space="preserve"> sp. JS666. Sci. Tot. Environ. 15:99-105.</w:t>
      </w:r>
    </w:p>
    <w:p w:rsidR="009E2FF1" w:rsidRPr="00CE17B1" w:rsidRDefault="009E2FF1" w:rsidP="000A00A4">
      <w:pPr>
        <w:ind w:left="1080" w:hanging="360"/>
        <w:rPr>
          <w:rFonts w:eastAsiaTheme="minorHAnsi"/>
          <w:bCs/>
          <w:color w:val="000000" w:themeColor="text1"/>
          <w:sz w:val="24"/>
          <w:szCs w:val="24"/>
        </w:rPr>
      </w:pPr>
      <w:r w:rsidRPr="00CE17B1">
        <w:rPr>
          <w:rFonts w:eastAsiaTheme="minorHAnsi"/>
          <w:bCs/>
          <w:color w:val="000000" w:themeColor="text1"/>
          <w:sz w:val="24"/>
          <w:szCs w:val="24"/>
        </w:rPr>
        <w:t xml:space="preserve">161. Mahan, K.M., H. Zheng, T.T. </w:t>
      </w:r>
      <w:proofErr w:type="spellStart"/>
      <w:r w:rsidRPr="00CE17B1">
        <w:rPr>
          <w:rFonts w:eastAsiaTheme="minorHAnsi"/>
          <w:bCs/>
          <w:color w:val="000000" w:themeColor="text1"/>
          <w:sz w:val="24"/>
          <w:szCs w:val="24"/>
        </w:rPr>
        <w:t>Fida</w:t>
      </w:r>
      <w:proofErr w:type="spellEnd"/>
      <w:r w:rsidRPr="00CE17B1">
        <w:rPr>
          <w:rFonts w:eastAsiaTheme="minorHAnsi"/>
          <w:bCs/>
          <w:color w:val="000000" w:themeColor="text1"/>
          <w:sz w:val="24"/>
          <w:szCs w:val="24"/>
        </w:rPr>
        <w:t>, R.J. Parry, D.E. Graham and J.C. Spain. 2017. A novel, iron-dependent enzyme that catalyzes the initial step in the biodegradation of N-</w:t>
      </w:r>
      <w:proofErr w:type="spellStart"/>
      <w:r w:rsidRPr="00CE17B1">
        <w:rPr>
          <w:rFonts w:eastAsiaTheme="minorHAnsi"/>
          <w:bCs/>
          <w:color w:val="000000" w:themeColor="text1"/>
          <w:sz w:val="24"/>
          <w:szCs w:val="24"/>
        </w:rPr>
        <w:t>nitroglycine</w:t>
      </w:r>
      <w:proofErr w:type="spellEnd"/>
      <w:r w:rsidRPr="00CE17B1">
        <w:rPr>
          <w:rFonts w:eastAsiaTheme="minorHAnsi"/>
          <w:bCs/>
          <w:color w:val="000000" w:themeColor="text1"/>
          <w:sz w:val="24"/>
          <w:szCs w:val="24"/>
        </w:rPr>
        <w:t xml:space="preserve"> by </w:t>
      </w:r>
      <w:proofErr w:type="spellStart"/>
      <w:r w:rsidRPr="00CE17B1">
        <w:rPr>
          <w:rFonts w:eastAsiaTheme="minorHAnsi"/>
          <w:bCs/>
          <w:i/>
          <w:color w:val="000000" w:themeColor="text1"/>
          <w:sz w:val="24"/>
          <w:szCs w:val="24"/>
        </w:rPr>
        <w:t>Variovorax</w:t>
      </w:r>
      <w:proofErr w:type="spellEnd"/>
      <w:r w:rsidRPr="00CE17B1">
        <w:rPr>
          <w:rFonts w:eastAsia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CE17B1">
        <w:rPr>
          <w:rFonts w:eastAsiaTheme="minorHAnsi"/>
          <w:bCs/>
          <w:color w:val="000000" w:themeColor="text1"/>
          <w:sz w:val="24"/>
          <w:szCs w:val="24"/>
        </w:rPr>
        <w:t>sp</w:t>
      </w:r>
      <w:proofErr w:type="spellEnd"/>
      <w:r w:rsidRPr="00CE17B1">
        <w:rPr>
          <w:rFonts w:eastAsiaTheme="minorHAnsi"/>
          <w:bCs/>
          <w:color w:val="000000" w:themeColor="text1"/>
          <w:sz w:val="24"/>
          <w:szCs w:val="24"/>
        </w:rPr>
        <w:t xml:space="preserve"> strain JS1663. Appl. Environ. Microbiol. </w:t>
      </w:r>
      <w:r w:rsidR="00885B27" w:rsidRPr="00885B27">
        <w:rPr>
          <w:rFonts w:eastAsiaTheme="minorHAnsi"/>
          <w:b/>
          <w:bCs/>
          <w:color w:val="000000" w:themeColor="text1"/>
          <w:sz w:val="24"/>
          <w:szCs w:val="24"/>
        </w:rPr>
        <w:t> </w:t>
      </w:r>
      <w:r w:rsidR="00885B27" w:rsidRPr="00885B27">
        <w:rPr>
          <w:rFonts w:eastAsiaTheme="minorHAnsi"/>
          <w:bCs/>
          <w:color w:val="000000" w:themeColor="text1"/>
          <w:sz w:val="24"/>
          <w:szCs w:val="24"/>
        </w:rPr>
        <w:t>doi:10.1128/AEM.00457-17</w:t>
      </w:r>
      <w:r w:rsidRPr="00885B27">
        <w:rPr>
          <w:rFonts w:eastAsiaTheme="minorHAnsi"/>
          <w:bCs/>
          <w:color w:val="000000" w:themeColor="text1"/>
          <w:sz w:val="24"/>
          <w:szCs w:val="24"/>
        </w:rPr>
        <w:t>.</w:t>
      </w:r>
      <w:r w:rsidRPr="00CE17B1">
        <w:rPr>
          <w:rFonts w:eastAsiaTheme="minorHAnsi"/>
          <w:bCs/>
          <w:color w:val="000000" w:themeColor="text1"/>
          <w:sz w:val="24"/>
          <w:szCs w:val="24"/>
        </w:rPr>
        <w:t xml:space="preserve"> </w:t>
      </w:r>
    </w:p>
    <w:p w:rsidR="00A134B6" w:rsidRPr="00CE17B1" w:rsidRDefault="00A134B6" w:rsidP="000A00A4">
      <w:pPr>
        <w:ind w:left="1080" w:hanging="360"/>
        <w:rPr>
          <w:rFonts w:eastAsiaTheme="minorHAnsi"/>
          <w:bCs/>
          <w:color w:val="000000" w:themeColor="text1"/>
          <w:sz w:val="24"/>
          <w:szCs w:val="24"/>
        </w:rPr>
      </w:pPr>
      <w:r w:rsidRPr="00CE17B1">
        <w:rPr>
          <w:rFonts w:eastAsiaTheme="minorHAnsi"/>
          <w:bCs/>
          <w:color w:val="000000" w:themeColor="text1"/>
          <w:sz w:val="24"/>
          <w:szCs w:val="24"/>
        </w:rPr>
        <w:t>16</w:t>
      </w:r>
      <w:r w:rsidR="00261F37" w:rsidRPr="00CE17B1">
        <w:rPr>
          <w:rFonts w:eastAsiaTheme="minorHAnsi"/>
          <w:bCs/>
          <w:color w:val="000000" w:themeColor="text1"/>
          <w:sz w:val="24"/>
          <w:szCs w:val="24"/>
        </w:rPr>
        <w:t>0</w:t>
      </w:r>
      <w:r w:rsidRPr="00CE17B1">
        <w:rPr>
          <w:rFonts w:eastAsiaTheme="minorHAnsi"/>
          <w:bCs/>
          <w:color w:val="000000" w:themeColor="text1"/>
          <w:sz w:val="24"/>
          <w:szCs w:val="24"/>
        </w:rPr>
        <w:t xml:space="preserve">. Konstantinidis, K., Y. Wang, J. Hatt, D. </w:t>
      </w:r>
      <w:proofErr w:type="spellStart"/>
      <w:r w:rsidRPr="00CE17B1">
        <w:rPr>
          <w:rFonts w:eastAsiaTheme="minorHAnsi"/>
          <w:bCs/>
          <w:color w:val="000000" w:themeColor="text1"/>
          <w:sz w:val="24"/>
          <w:szCs w:val="24"/>
        </w:rPr>
        <w:t>Tsementzi</w:t>
      </w:r>
      <w:proofErr w:type="spellEnd"/>
      <w:r w:rsidRPr="00CE17B1">
        <w:rPr>
          <w:rFonts w:eastAsiaTheme="minorHAnsi"/>
          <w:bCs/>
          <w:color w:val="000000" w:themeColor="text1"/>
          <w:sz w:val="24"/>
          <w:szCs w:val="24"/>
        </w:rPr>
        <w:t xml:space="preserve">, L. Rodriguez, C. Ruiz-Perez, M. Weigand, H. </w:t>
      </w:r>
      <w:proofErr w:type="spellStart"/>
      <w:r w:rsidRPr="00CE17B1">
        <w:rPr>
          <w:rFonts w:eastAsiaTheme="minorHAnsi"/>
          <w:bCs/>
          <w:color w:val="000000" w:themeColor="text1"/>
          <w:sz w:val="24"/>
          <w:szCs w:val="24"/>
        </w:rPr>
        <w:t>Kizer</w:t>
      </w:r>
      <w:proofErr w:type="spellEnd"/>
      <w:r w:rsidRPr="00CE17B1">
        <w:rPr>
          <w:rFonts w:eastAsiaTheme="minorHAnsi"/>
          <w:bCs/>
          <w:color w:val="000000" w:themeColor="text1"/>
          <w:sz w:val="24"/>
          <w:szCs w:val="24"/>
        </w:rPr>
        <w:t xml:space="preserve">, G. </w:t>
      </w:r>
      <w:proofErr w:type="spellStart"/>
      <w:r w:rsidRPr="00CE17B1">
        <w:rPr>
          <w:rFonts w:eastAsiaTheme="minorHAnsi"/>
          <w:bCs/>
          <w:color w:val="000000" w:themeColor="text1"/>
          <w:sz w:val="24"/>
          <w:szCs w:val="24"/>
        </w:rPr>
        <w:t>Maresca</w:t>
      </w:r>
      <w:proofErr w:type="spellEnd"/>
      <w:r w:rsidRPr="00CE17B1">
        <w:rPr>
          <w:rFonts w:eastAsiaTheme="minorHAnsi"/>
          <w:bCs/>
          <w:color w:val="000000" w:themeColor="text1"/>
          <w:sz w:val="24"/>
          <w:szCs w:val="24"/>
        </w:rPr>
        <w:t xml:space="preserve">, R. Krishnan, R. </w:t>
      </w:r>
      <w:proofErr w:type="spellStart"/>
      <w:r w:rsidRPr="00CE17B1">
        <w:rPr>
          <w:rFonts w:eastAsiaTheme="minorHAnsi"/>
          <w:bCs/>
          <w:color w:val="000000" w:themeColor="text1"/>
          <w:sz w:val="24"/>
          <w:szCs w:val="24"/>
        </w:rPr>
        <w:t>Poretsky</w:t>
      </w:r>
      <w:proofErr w:type="spellEnd"/>
      <w:r w:rsidRPr="00CE17B1">
        <w:rPr>
          <w:rFonts w:eastAsiaTheme="minorHAnsi"/>
          <w:bCs/>
          <w:color w:val="000000" w:themeColor="text1"/>
          <w:sz w:val="24"/>
          <w:szCs w:val="24"/>
        </w:rPr>
        <w:t xml:space="preserve">, and J. C. Spain. 2017. </w:t>
      </w:r>
      <w:r w:rsidRPr="00CE17B1">
        <w:rPr>
          <w:color w:val="000000" w:themeColor="text1"/>
          <w:sz w:val="24"/>
        </w:rPr>
        <w:t>Quantifying the importance of the rare biosphere for microbial community response to organic pollutants in a freshwater ecosystem. Appl. Environ. Microbiol</w:t>
      </w:r>
      <w:r w:rsidR="00835BB0" w:rsidRPr="00CE17B1">
        <w:rPr>
          <w:color w:val="000000" w:themeColor="text1"/>
          <w:sz w:val="24"/>
        </w:rPr>
        <w:t>.</w:t>
      </w:r>
      <w:r w:rsidR="00835BB0" w:rsidRPr="00CE17B1">
        <w:rPr>
          <w:color w:val="000000" w:themeColor="text1"/>
        </w:rPr>
        <w:t xml:space="preserve"> </w:t>
      </w:r>
      <w:r w:rsidR="00835BB0" w:rsidRPr="00CE17B1">
        <w:rPr>
          <w:color w:val="000000" w:themeColor="text1"/>
          <w:sz w:val="24"/>
          <w:szCs w:val="24"/>
        </w:rPr>
        <w:t>83 (8) e03321-16</w:t>
      </w:r>
      <w:r w:rsidRPr="00CE17B1">
        <w:rPr>
          <w:color w:val="000000" w:themeColor="text1"/>
          <w:sz w:val="24"/>
          <w:szCs w:val="24"/>
        </w:rPr>
        <w:t>.</w:t>
      </w:r>
    </w:p>
    <w:p w:rsidR="00EB710C" w:rsidRPr="00CE17B1" w:rsidRDefault="00EB710C" w:rsidP="000A00A4">
      <w:pPr>
        <w:ind w:left="1080" w:hanging="360"/>
        <w:rPr>
          <w:rFonts w:eastAsiaTheme="minorHAnsi"/>
          <w:bCs/>
          <w:color w:val="000000" w:themeColor="text1"/>
          <w:sz w:val="24"/>
          <w:szCs w:val="24"/>
        </w:rPr>
      </w:pPr>
      <w:r w:rsidRPr="00CE17B1">
        <w:rPr>
          <w:rFonts w:eastAsiaTheme="minorHAnsi"/>
          <w:bCs/>
          <w:color w:val="000000" w:themeColor="text1"/>
          <w:sz w:val="24"/>
          <w:szCs w:val="24"/>
        </w:rPr>
        <w:t>1</w:t>
      </w:r>
      <w:r w:rsidR="00261F37" w:rsidRPr="00CE17B1">
        <w:rPr>
          <w:rFonts w:eastAsiaTheme="minorHAnsi"/>
          <w:bCs/>
          <w:color w:val="000000" w:themeColor="text1"/>
          <w:sz w:val="24"/>
          <w:szCs w:val="24"/>
        </w:rPr>
        <w:t>59</w:t>
      </w:r>
      <w:r w:rsidRPr="00CE17B1">
        <w:rPr>
          <w:rFonts w:eastAsiaTheme="minorHAnsi"/>
          <w:bCs/>
          <w:color w:val="000000" w:themeColor="text1"/>
          <w:sz w:val="24"/>
          <w:szCs w:val="24"/>
        </w:rPr>
        <w:t xml:space="preserve">. </w:t>
      </w:r>
      <w:proofErr w:type="spellStart"/>
      <w:r w:rsidRPr="00CE17B1">
        <w:rPr>
          <w:color w:val="000000" w:themeColor="text1"/>
          <w:sz w:val="24"/>
          <w:szCs w:val="24"/>
        </w:rPr>
        <w:t>Kalyoncu</w:t>
      </w:r>
      <w:proofErr w:type="spellEnd"/>
      <w:r w:rsidRPr="00CE17B1">
        <w:rPr>
          <w:color w:val="000000" w:themeColor="text1"/>
          <w:sz w:val="24"/>
          <w:szCs w:val="24"/>
        </w:rPr>
        <w:t xml:space="preserve">, S., D.P. </w:t>
      </w:r>
      <w:proofErr w:type="spellStart"/>
      <w:r w:rsidRPr="00CE17B1">
        <w:rPr>
          <w:color w:val="000000" w:themeColor="text1"/>
          <w:sz w:val="24"/>
          <w:szCs w:val="24"/>
        </w:rPr>
        <w:t>Heaner</w:t>
      </w:r>
      <w:proofErr w:type="spellEnd"/>
      <w:r w:rsidRPr="00CE17B1">
        <w:rPr>
          <w:color w:val="000000" w:themeColor="text1"/>
          <w:sz w:val="24"/>
          <w:szCs w:val="24"/>
        </w:rPr>
        <w:t xml:space="preserve">, Z. Kurt, C.M. Bethel, C.U. </w:t>
      </w:r>
      <w:proofErr w:type="spellStart"/>
      <w:r w:rsidRPr="00CE17B1">
        <w:rPr>
          <w:color w:val="000000" w:themeColor="text1"/>
          <w:sz w:val="24"/>
          <w:szCs w:val="24"/>
        </w:rPr>
        <w:t>Ukachukwu</w:t>
      </w:r>
      <w:proofErr w:type="spellEnd"/>
      <w:r w:rsidRPr="00CE17B1">
        <w:rPr>
          <w:color w:val="000000" w:themeColor="text1"/>
          <w:sz w:val="24"/>
          <w:szCs w:val="24"/>
        </w:rPr>
        <w:t>, S. Chakravarthy, J.C. Spain, and R.L. Lieberman. 2016. Enzymatic hydrolysis by transition-metal-dependent nucleophilic aromatic substitution. Nature Chem. Biol. 12:1031-1036.</w:t>
      </w:r>
    </w:p>
    <w:p w:rsidR="004C44A8" w:rsidRPr="00CE17B1" w:rsidRDefault="004C44A8" w:rsidP="000A00A4">
      <w:pPr>
        <w:ind w:left="1080" w:hanging="360"/>
        <w:rPr>
          <w:rFonts w:eastAsiaTheme="minorHAnsi"/>
          <w:bCs/>
          <w:color w:val="000000" w:themeColor="text1"/>
          <w:sz w:val="24"/>
          <w:szCs w:val="24"/>
        </w:rPr>
      </w:pPr>
      <w:r w:rsidRPr="00CE17B1">
        <w:rPr>
          <w:rFonts w:eastAsiaTheme="minorHAnsi"/>
          <w:bCs/>
          <w:color w:val="000000" w:themeColor="text1"/>
          <w:sz w:val="24"/>
          <w:szCs w:val="24"/>
        </w:rPr>
        <w:t>1</w:t>
      </w:r>
      <w:r w:rsidR="00261F37" w:rsidRPr="00CE17B1">
        <w:rPr>
          <w:rFonts w:eastAsiaTheme="minorHAnsi"/>
          <w:bCs/>
          <w:color w:val="000000" w:themeColor="text1"/>
          <w:sz w:val="24"/>
          <w:szCs w:val="24"/>
        </w:rPr>
        <w:t>58</w:t>
      </w:r>
      <w:r w:rsidRPr="00CE17B1">
        <w:rPr>
          <w:rFonts w:eastAsiaTheme="minorHAnsi"/>
          <w:bCs/>
          <w:color w:val="000000" w:themeColor="text1"/>
          <w:sz w:val="24"/>
          <w:szCs w:val="24"/>
        </w:rPr>
        <w:t xml:space="preserve">. </w:t>
      </w:r>
      <w:r w:rsidRPr="00CE17B1">
        <w:rPr>
          <w:color w:val="000000" w:themeColor="text1"/>
          <w:sz w:val="24"/>
          <w:szCs w:val="24"/>
        </w:rPr>
        <w:t xml:space="preserve">Chen, Y., D. Hou, C. Lu, J.C. Spain, J. Luo. 2016. Effects of rate-limited mass transfer on modeling vapor intrusion with aerobic biodegradation. Environ. Sci. Technol. </w:t>
      </w:r>
      <w:r w:rsidR="00EB710C" w:rsidRPr="00CE17B1">
        <w:rPr>
          <w:color w:val="000000" w:themeColor="text1"/>
          <w:sz w:val="24"/>
          <w:szCs w:val="24"/>
        </w:rPr>
        <w:t>50:9400-9406</w:t>
      </w:r>
      <w:r w:rsidRPr="00CE17B1">
        <w:rPr>
          <w:color w:val="000000" w:themeColor="text1"/>
          <w:sz w:val="24"/>
          <w:szCs w:val="24"/>
        </w:rPr>
        <w:t>.</w:t>
      </w:r>
    </w:p>
    <w:p w:rsidR="000E48DB" w:rsidRPr="00CE17B1" w:rsidRDefault="00C72FC8" w:rsidP="000A00A4">
      <w:pPr>
        <w:ind w:left="1080" w:hanging="360"/>
        <w:rPr>
          <w:color w:val="000000" w:themeColor="text1"/>
          <w:sz w:val="24"/>
          <w:szCs w:val="24"/>
        </w:rPr>
      </w:pPr>
      <w:r w:rsidRPr="00CE17B1">
        <w:rPr>
          <w:rFonts w:eastAsiaTheme="minorHAnsi"/>
          <w:bCs/>
          <w:color w:val="000000" w:themeColor="text1"/>
          <w:sz w:val="24"/>
          <w:szCs w:val="24"/>
        </w:rPr>
        <w:t>15</w:t>
      </w:r>
      <w:r w:rsidR="00261F37" w:rsidRPr="00CE17B1">
        <w:rPr>
          <w:rFonts w:eastAsiaTheme="minorHAnsi"/>
          <w:bCs/>
          <w:color w:val="000000" w:themeColor="text1"/>
          <w:sz w:val="24"/>
          <w:szCs w:val="24"/>
        </w:rPr>
        <w:t>7</w:t>
      </w:r>
      <w:r w:rsidRPr="00CE17B1">
        <w:rPr>
          <w:rFonts w:eastAsiaTheme="minorHAnsi"/>
          <w:bCs/>
          <w:color w:val="000000" w:themeColor="text1"/>
          <w:sz w:val="24"/>
          <w:szCs w:val="24"/>
        </w:rPr>
        <w:t xml:space="preserve">. </w:t>
      </w:r>
      <w:r w:rsidR="000E48DB" w:rsidRPr="00CE17B1">
        <w:rPr>
          <w:rFonts w:eastAsia="Cambria"/>
          <w:color w:val="000000" w:themeColor="text1"/>
          <w:sz w:val="24"/>
          <w:szCs w:val="24"/>
        </w:rPr>
        <w:t>Kurt. Z., E.E. Mack and J.C. Spain.</w:t>
      </w:r>
      <w:r w:rsidR="005D693C" w:rsidRPr="00CE17B1">
        <w:rPr>
          <w:rFonts w:eastAsia="Cambria"/>
          <w:color w:val="000000" w:themeColor="text1"/>
          <w:sz w:val="24"/>
          <w:szCs w:val="24"/>
        </w:rPr>
        <w:t xml:space="preserve"> 2016.</w:t>
      </w:r>
      <w:r w:rsidR="000E48DB" w:rsidRPr="00CE17B1">
        <w:rPr>
          <w:rFonts w:eastAsia="Cambria"/>
          <w:color w:val="000000" w:themeColor="text1"/>
          <w:sz w:val="24"/>
          <w:szCs w:val="24"/>
        </w:rPr>
        <w:t xml:space="preserve"> Natural attenuation of non-volatile contaminants in the capillary fringe. Environ. Sci. Technol. </w:t>
      </w:r>
      <w:r w:rsidR="00E70A3D" w:rsidRPr="00CE17B1">
        <w:rPr>
          <w:rStyle w:val="apple-converted-space"/>
          <w:rFonts w:ascii="Helvetica" w:hAnsi="Helvetica"/>
          <w:color w:val="000000" w:themeColor="text1"/>
          <w:sz w:val="18"/>
          <w:szCs w:val="18"/>
          <w:shd w:val="clear" w:color="auto" w:fill="FFFFFF"/>
        </w:rPr>
        <w:t> </w:t>
      </w:r>
      <w:r w:rsidR="00E70A3D" w:rsidRPr="00CE17B1">
        <w:rPr>
          <w:rStyle w:val="citationvolume"/>
          <w:iCs/>
          <w:color w:val="000000" w:themeColor="text1"/>
          <w:sz w:val="24"/>
          <w:szCs w:val="24"/>
          <w:shd w:val="clear" w:color="auto" w:fill="FFFFFF"/>
        </w:rPr>
        <w:t>50:</w:t>
      </w:r>
      <w:r w:rsidR="00E70A3D" w:rsidRPr="00CE17B1">
        <w:rPr>
          <w:color w:val="000000" w:themeColor="text1"/>
          <w:sz w:val="24"/>
          <w:szCs w:val="24"/>
          <w:shd w:val="clear" w:color="auto" w:fill="FFFFFF"/>
        </w:rPr>
        <w:t>10172–10178</w:t>
      </w:r>
      <w:r w:rsidR="000E48DB" w:rsidRPr="00CE17B1">
        <w:rPr>
          <w:rFonts w:eastAsia="Cambria"/>
          <w:color w:val="000000" w:themeColor="text1"/>
          <w:sz w:val="24"/>
          <w:szCs w:val="24"/>
        </w:rPr>
        <w:t>.</w:t>
      </w:r>
    </w:p>
    <w:p w:rsidR="0017020A" w:rsidRPr="00CE17B1" w:rsidRDefault="00C72FC8" w:rsidP="000A00A4">
      <w:pPr>
        <w:ind w:left="1080" w:hanging="360"/>
        <w:rPr>
          <w:rFonts w:eastAsiaTheme="minorHAnsi"/>
          <w:bCs/>
          <w:color w:val="000000" w:themeColor="text1"/>
          <w:sz w:val="24"/>
          <w:szCs w:val="24"/>
        </w:rPr>
      </w:pPr>
      <w:r w:rsidRPr="00CE17B1">
        <w:rPr>
          <w:rFonts w:eastAsiaTheme="minorHAnsi"/>
          <w:bCs/>
          <w:color w:val="000000" w:themeColor="text1"/>
          <w:sz w:val="24"/>
          <w:szCs w:val="24"/>
        </w:rPr>
        <w:t>15</w:t>
      </w:r>
      <w:r w:rsidR="00261F37" w:rsidRPr="00CE17B1">
        <w:rPr>
          <w:rFonts w:eastAsiaTheme="minorHAnsi"/>
          <w:bCs/>
          <w:color w:val="000000" w:themeColor="text1"/>
          <w:sz w:val="24"/>
          <w:szCs w:val="24"/>
        </w:rPr>
        <w:t>6</w:t>
      </w:r>
      <w:r w:rsidRPr="00CE17B1">
        <w:rPr>
          <w:rFonts w:eastAsiaTheme="minorHAnsi"/>
          <w:bCs/>
          <w:color w:val="000000" w:themeColor="text1"/>
          <w:sz w:val="24"/>
          <w:szCs w:val="24"/>
        </w:rPr>
        <w:t xml:space="preserve">. </w:t>
      </w:r>
      <w:r w:rsidR="0017020A" w:rsidRPr="00CE17B1">
        <w:rPr>
          <w:rFonts w:eastAsiaTheme="minorHAnsi"/>
          <w:bCs/>
          <w:color w:val="000000" w:themeColor="text1"/>
          <w:sz w:val="24"/>
          <w:szCs w:val="24"/>
        </w:rPr>
        <w:t>Karthikeyan</w:t>
      </w:r>
      <w:r w:rsidR="00B24244">
        <w:rPr>
          <w:rFonts w:eastAsiaTheme="minorHAnsi"/>
          <w:bCs/>
          <w:color w:val="000000" w:themeColor="text1"/>
          <w:sz w:val="24"/>
          <w:szCs w:val="24"/>
        </w:rPr>
        <w:t>,</w:t>
      </w:r>
      <w:r w:rsidR="0017020A" w:rsidRPr="00CE17B1">
        <w:rPr>
          <w:rFonts w:eastAsiaTheme="minorHAnsi"/>
          <w:bCs/>
          <w:color w:val="000000" w:themeColor="text1"/>
          <w:sz w:val="24"/>
          <w:szCs w:val="24"/>
        </w:rPr>
        <w:t xml:space="preserve"> </w:t>
      </w:r>
      <w:r w:rsidR="00B24244" w:rsidRPr="00CE17B1">
        <w:rPr>
          <w:rFonts w:eastAsiaTheme="minorHAnsi"/>
          <w:bCs/>
          <w:color w:val="000000" w:themeColor="text1"/>
          <w:sz w:val="24"/>
          <w:szCs w:val="24"/>
        </w:rPr>
        <w:t xml:space="preserve">S </w:t>
      </w:r>
      <w:r w:rsidR="0017020A" w:rsidRPr="00CE17B1">
        <w:rPr>
          <w:rFonts w:eastAsiaTheme="minorHAnsi"/>
          <w:bCs/>
          <w:color w:val="000000" w:themeColor="text1"/>
          <w:sz w:val="24"/>
          <w:szCs w:val="24"/>
        </w:rPr>
        <w:t>and J</w:t>
      </w:r>
      <w:r w:rsidR="00E70A3D" w:rsidRPr="00CE17B1">
        <w:rPr>
          <w:rFonts w:eastAsiaTheme="minorHAnsi"/>
          <w:bCs/>
          <w:color w:val="000000" w:themeColor="text1"/>
          <w:sz w:val="24"/>
          <w:szCs w:val="24"/>
        </w:rPr>
        <w:t>.</w:t>
      </w:r>
      <w:r w:rsidR="0017020A" w:rsidRPr="00CE17B1">
        <w:rPr>
          <w:rFonts w:eastAsiaTheme="minorHAnsi"/>
          <w:bCs/>
          <w:color w:val="000000" w:themeColor="text1"/>
          <w:sz w:val="24"/>
          <w:szCs w:val="24"/>
        </w:rPr>
        <w:t>C</w:t>
      </w:r>
      <w:r w:rsidR="00E70A3D" w:rsidRPr="00CE17B1">
        <w:rPr>
          <w:rFonts w:eastAsiaTheme="minorHAnsi"/>
          <w:bCs/>
          <w:color w:val="000000" w:themeColor="text1"/>
          <w:sz w:val="24"/>
          <w:szCs w:val="24"/>
        </w:rPr>
        <w:t>.</w:t>
      </w:r>
      <w:r w:rsidR="0017020A" w:rsidRPr="00CE17B1">
        <w:rPr>
          <w:rFonts w:eastAsiaTheme="minorHAnsi"/>
          <w:bCs/>
          <w:color w:val="000000" w:themeColor="text1"/>
          <w:sz w:val="24"/>
          <w:szCs w:val="24"/>
        </w:rPr>
        <w:t xml:space="preserve"> Spain.</w:t>
      </w:r>
      <w:r w:rsidRPr="00CE17B1">
        <w:rPr>
          <w:b/>
          <w:color w:val="000000" w:themeColor="text1"/>
          <w:sz w:val="24"/>
          <w:szCs w:val="24"/>
        </w:rPr>
        <w:t xml:space="preserve"> </w:t>
      </w:r>
      <w:r w:rsidR="004C44A8" w:rsidRPr="00CE17B1">
        <w:rPr>
          <w:color w:val="000000" w:themeColor="text1"/>
          <w:sz w:val="24"/>
          <w:szCs w:val="24"/>
        </w:rPr>
        <w:t>2016.</w:t>
      </w:r>
      <w:r w:rsidR="004C44A8" w:rsidRPr="00CE17B1">
        <w:rPr>
          <w:b/>
          <w:color w:val="000000" w:themeColor="text1"/>
          <w:sz w:val="24"/>
          <w:szCs w:val="24"/>
        </w:rPr>
        <w:t xml:space="preserve"> </w:t>
      </w:r>
      <w:r w:rsidRPr="00CE17B1">
        <w:rPr>
          <w:color w:val="000000" w:themeColor="text1"/>
          <w:sz w:val="24"/>
          <w:szCs w:val="24"/>
        </w:rPr>
        <w:t>Immobilized biocatalyst for detection and destruction of the insensitive explosive, 2,4-dinitroanisole (DNAN).</w:t>
      </w:r>
      <w:r w:rsidRPr="00CE17B1">
        <w:rPr>
          <w:rFonts w:eastAsiaTheme="minorHAnsi"/>
          <w:bCs/>
          <w:color w:val="000000" w:themeColor="text1"/>
          <w:sz w:val="24"/>
          <w:szCs w:val="24"/>
        </w:rPr>
        <w:t xml:space="preserve"> Environ. Sci. Technol. </w:t>
      </w:r>
      <w:r w:rsidR="00E70A3D" w:rsidRPr="00CE17B1">
        <w:rPr>
          <w:rStyle w:val="apple-converted-space"/>
          <w:rFonts w:ascii="Helvetica" w:hAnsi="Helvetica"/>
          <w:color w:val="000000" w:themeColor="text1"/>
          <w:sz w:val="18"/>
          <w:szCs w:val="18"/>
          <w:shd w:val="clear" w:color="auto" w:fill="FFFFFF"/>
        </w:rPr>
        <w:t> </w:t>
      </w:r>
      <w:r w:rsidR="00E70A3D" w:rsidRPr="00CE17B1">
        <w:rPr>
          <w:rStyle w:val="citationvolume"/>
          <w:iCs/>
          <w:color w:val="000000" w:themeColor="text1"/>
          <w:sz w:val="24"/>
          <w:szCs w:val="24"/>
          <w:shd w:val="clear" w:color="auto" w:fill="FFFFFF"/>
        </w:rPr>
        <w:t>50</w:t>
      </w:r>
      <w:r w:rsidR="00E70A3D" w:rsidRPr="00CE17B1">
        <w:rPr>
          <w:color w:val="000000" w:themeColor="text1"/>
          <w:sz w:val="24"/>
          <w:szCs w:val="24"/>
          <w:shd w:val="clear" w:color="auto" w:fill="FFFFFF"/>
        </w:rPr>
        <w:t>:11193–11199</w:t>
      </w:r>
      <w:r w:rsidRPr="00CE17B1">
        <w:rPr>
          <w:rFonts w:eastAsiaTheme="minorHAnsi"/>
          <w:bCs/>
          <w:color w:val="000000" w:themeColor="text1"/>
          <w:sz w:val="24"/>
          <w:szCs w:val="24"/>
        </w:rPr>
        <w:t>.</w:t>
      </w:r>
    </w:p>
    <w:p w:rsidR="00215047" w:rsidRPr="00CE17B1" w:rsidRDefault="00215047" w:rsidP="0021007C">
      <w:pPr>
        <w:ind w:left="1080" w:hanging="360"/>
        <w:rPr>
          <w:rFonts w:eastAsiaTheme="minorHAnsi"/>
          <w:bCs/>
          <w:color w:val="000000" w:themeColor="text1"/>
          <w:sz w:val="24"/>
          <w:szCs w:val="24"/>
        </w:rPr>
      </w:pPr>
      <w:r w:rsidRPr="00CE17B1">
        <w:rPr>
          <w:rFonts w:eastAsiaTheme="minorHAnsi"/>
          <w:bCs/>
          <w:color w:val="000000" w:themeColor="text1"/>
          <w:sz w:val="24"/>
          <w:szCs w:val="24"/>
        </w:rPr>
        <w:t xml:space="preserve">155. Yan, X., </w:t>
      </w:r>
      <w:r w:rsidRPr="00CE17B1">
        <w:rPr>
          <w:color w:val="000000" w:themeColor="text1"/>
          <w:sz w:val="24"/>
          <w:szCs w:val="24"/>
          <w:shd w:val="clear" w:color="auto" w:fill="FFFFFF"/>
        </w:rPr>
        <w:t>T. Gu, Z. Yi, J. Huang, X. Liu, J. Zhang, X. Xu, Z. Xin, Q. Hong, J. He, J.C. Spain, S. Li, and J. Jiang.</w:t>
      </w:r>
      <w:r w:rsidRPr="00CE17B1">
        <w:rPr>
          <w:color w:val="000000" w:themeColor="text1"/>
          <w:sz w:val="24"/>
          <w:szCs w:val="24"/>
        </w:rPr>
        <w:t xml:space="preserve"> </w:t>
      </w:r>
      <w:r w:rsidR="004C44A8" w:rsidRPr="00CE17B1">
        <w:rPr>
          <w:color w:val="000000" w:themeColor="text1"/>
          <w:sz w:val="24"/>
          <w:szCs w:val="24"/>
        </w:rPr>
        <w:t xml:space="preserve">2016. </w:t>
      </w:r>
      <w:r w:rsidRPr="00CE17B1">
        <w:rPr>
          <w:color w:val="000000" w:themeColor="text1"/>
          <w:sz w:val="24"/>
          <w:szCs w:val="24"/>
        </w:rPr>
        <w:t xml:space="preserve">Comparative genomic analysis of </w:t>
      </w:r>
      <w:proofErr w:type="spellStart"/>
      <w:r w:rsidRPr="00CE17B1">
        <w:rPr>
          <w:color w:val="000000" w:themeColor="text1"/>
          <w:sz w:val="24"/>
          <w:szCs w:val="24"/>
        </w:rPr>
        <w:t>isoproturon</w:t>
      </w:r>
      <w:proofErr w:type="spellEnd"/>
      <w:r w:rsidRPr="00CE17B1">
        <w:rPr>
          <w:color w:val="000000" w:themeColor="text1"/>
          <w:sz w:val="24"/>
          <w:szCs w:val="24"/>
        </w:rPr>
        <w:t xml:space="preserve">-mineralizing </w:t>
      </w:r>
      <w:proofErr w:type="spellStart"/>
      <w:r w:rsidRPr="00CE17B1">
        <w:rPr>
          <w:color w:val="000000" w:themeColor="text1"/>
          <w:sz w:val="24"/>
          <w:szCs w:val="24"/>
        </w:rPr>
        <w:t>sphingomonads</w:t>
      </w:r>
      <w:proofErr w:type="spellEnd"/>
      <w:r w:rsidRPr="00CE17B1">
        <w:rPr>
          <w:color w:val="000000" w:themeColor="text1"/>
          <w:sz w:val="24"/>
          <w:szCs w:val="24"/>
        </w:rPr>
        <w:t xml:space="preserve"> reveals the </w:t>
      </w:r>
      <w:proofErr w:type="spellStart"/>
      <w:r w:rsidRPr="00CE17B1">
        <w:rPr>
          <w:color w:val="000000" w:themeColor="text1"/>
          <w:sz w:val="24"/>
          <w:szCs w:val="24"/>
        </w:rPr>
        <w:t>isoproturon</w:t>
      </w:r>
      <w:proofErr w:type="spellEnd"/>
      <w:r w:rsidRPr="00CE17B1">
        <w:rPr>
          <w:color w:val="000000" w:themeColor="text1"/>
          <w:sz w:val="24"/>
          <w:szCs w:val="24"/>
        </w:rPr>
        <w:t xml:space="preserve"> catabolic mechanism. Environ. Microbiol.</w:t>
      </w:r>
      <w:r w:rsidRPr="00CE17B1">
        <w:rPr>
          <w:b/>
          <w:color w:val="000000" w:themeColor="text1"/>
          <w:sz w:val="24"/>
          <w:szCs w:val="24"/>
        </w:rPr>
        <w:t xml:space="preserve"> </w:t>
      </w:r>
      <w:r w:rsidR="00CE1EB7">
        <w:rPr>
          <w:rStyle w:val="article-headermeta-info-label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12:4888-4906.</w:t>
      </w:r>
    </w:p>
    <w:p w:rsidR="000A00A4" w:rsidRPr="00EB710C" w:rsidRDefault="00B24244" w:rsidP="00C72FC8">
      <w:pPr>
        <w:ind w:left="1080" w:hanging="360"/>
        <w:jc w:val="both"/>
        <w:rPr>
          <w:rFonts w:eastAsiaTheme="minorHAnsi"/>
          <w:bCs/>
          <w:color w:val="2B2B2B"/>
          <w:sz w:val="24"/>
          <w:szCs w:val="24"/>
        </w:rPr>
      </w:pPr>
      <w:r>
        <w:rPr>
          <w:rFonts w:eastAsiaTheme="minorHAnsi"/>
          <w:bCs/>
          <w:color w:val="000000" w:themeColor="text1"/>
          <w:sz w:val="24"/>
          <w:szCs w:val="24"/>
        </w:rPr>
        <w:t>154.</w:t>
      </w:r>
      <w:r w:rsidR="00DA1F36">
        <w:rPr>
          <w:rFonts w:eastAsiaTheme="minorHAnsi"/>
          <w:bCs/>
          <w:color w:val="000000" w:themeColor="text1"/>
          <w:sz w:val="24"/>
          <w:szCs w:val="24"/>
        </w:rPr>
        <w:t xml:space="preserve"> </w:t>
      </w:r>
      <w:r w:rsidR="000A00A4" w:rsidRPr="00CE17B1">
        <w:rPr>
          <w:rFonts w:eastAsiaTheme="minorHAnsi"/>
          <w:bCs/>
          <w:color w:val="000000" w:themeColor="text1"/>
          <w:sz w:val="24"/>
          <w:szCs w:val="24"/>
        </w:rPr>
        <w:t>Karthikeyan</w:t>
      </w:r>
      <w:r>
        <w:rPr>
          <w:rFonts w:eastAsiaTheme="minorHAnsi"/>
          <w:bCs/>
          <w:color w:val="000000" w:themeColor="text1"/>
          <w:sz w:val="24"/>
          <w:szCs w:val="24"/>
        </w:rPr>
        <w:t>, S.</w:t>
      </w:r>
      <w:r w:rsidR="000A00A4" w:rsidRPr="00CE17B1">
        <w:rPr>
          <w:rFonts w:eastAsiaTheme="minorHAnsi"/>
          <w:bCs/>
          <w:color w:val="000000" w:themeColor="text1"/>
          <w:sz w:val="24"/>
          <w:szCs w:val="24"/>
        </w:rPr>
        <w:t xml:space="preserve"> and JC Spain. </w:t>
      </w:r>
      <w:r w:rsidR="004C44A8" w:rsidRPr="00CE17B1">
        <w:rPr>
          <w:rFonts w:eastAsiaTheme="minorHAnsi"/>
          <w:bCs/>
          <w:color w:val="000000" w:themeColor="text1"/>
          <w:sz w:val="24"/>
          <w:szCs w:val="24"/>
        </w:rPr>
        <w:t xml:space="preserve">2016. </w:t>
      </w:r>
      <w:hyperlink r:id="rId9" w:history="1">
        <w:r w:rsidR="00C72FC8" w:rsidRPr="00CE17B1">
          <w:rPr>
            <w:rStyle w:val="Hyperlink"/>
            <w:color w:val="000000" w:themeColor="text1"/>
            <w:sz w:val="24"/>
            <w:szCs w:val="24"/>
          </w:rPr>
          <w:t>Biodegradation of 2,</w:t>
        </w:r>
        <w:r w:rsidR="000A00A4" w:rsidRPr="00CE17B1">
          <w:rPr>
            <w:rStyle w:val="Hyperlink"/>
            <w:color w:val="000000" w:themeColor="text1"/>
            <w:sz w:val="24"/>
            <w:szCs w:val="24"/>
          </w:rPr>
          <w:t xml:space="preserve">4-dinitroanisole (DNAN) by </w:t>
        </w:r>
        <w:proofErr w:type="spellStart"/>
        <w:r w:rsidR="000A00A4" w:rsidRPr="00CE17B1">
          <w:rPr>
            <w:rStyle w:val="Hyperlink"/>
            <w:i/>
            <w:color w:val="000000" w:themeColor="text1"/>
            <w:sz w:val="24"/>
            <w:szCs w:val="24"/>
          </w:rPr>
          <w:t>Nocardioides</w:t>
        </w:r>
        <w:proofErr w:type="spellEnd"/>
        <w:r w:rsidR="000A00A4" w:rsidRPr="00CE17B1">
          <w:rPr>
            <w:rStyle w:val="Hyperlink"/>
            <w:color w:val="000000" w:themeColor="text1"/>
            <w:sz w:val="24"/>
            <w:szCs w:val="24"/>
          </w:rPr>
          <w:t xml:space="preserve"> sp. JS1661 in water, soil and bioreactors</w:t>
        </w:r>
      </w:hyperlink>
      <w:r w:rsidR="000A00A4" w:rsidRPr="00CE17B1">
        <w:rPr>
          <w:color w:val="000000" w:themeColor="text1"/>
          <w:sz w:val="24"/>
          <w:szCs w:val="24"/>
        </w:rPr>
        <w:t>.</w:t>
      </w:r>
      <w:r w:rsidR="000A00A4" w:rsidRPr="00CE17B1">
        <w:rPr>
          <w:rFonts w:eastAsiaTheme="minorHAnsi"/>
          <w:bCs/>
          <w:color w:val="000000" w:themeColor="text1"/>
          <w:sz w:val="24"/>
          <w:szCs w:val="24"/>
        </w:rPr>
        <w:t xml:space="preserve"> J. Haz. Materials 312</w:t>
      </w:r>
      <w:r w:rsidR="00BC614C" w:rsidRPr="00CE17B1">
        <w:rPr>
          <w:rFonts w:eastAsiaTheme="minorHAnsi"/>
          <w:bCs/>
          <w:color w:val="000000" w:themeColor="text1"/>
          <w:sz w:val="24"/>
          <w:szCs w:val="24"/>
        </w:rPr>
        <w:t>:</w:t>
      </w:r>
      <w:r w:rsidR="000A00A4" w:rsidRPr="00CE17B1">
        <w:rPr>
          <w:rFonts w:eastAsiaTheme="minorHAnsi"/>
          <w:bCs/>
          <w:color w:val="000000" w:themeColor="text1"/>
          <w:sz w:val="24"/>
          <w:szCs w:val="24"/>
        </w:rPr>
        <w:t>37-44</w:t>
      </w:r>
      <w:r w:rsidR="000A00A4" w:rsidRPr="00CE1EB7">
        <w:rPr>
          <w:rFonts w:eastAsiaTheme="minorHAnsi"/>
          <w:bCs/>
          <w:color w:val="2B2B2B"/>
          <w:sz w:val="24"/>
          <w:szCs w:val="24"/>
        </w:rPr>
        <w:t>.</w:t>
      </w:r>
    </w:p>
    <w:p w:rsidR="00DE53F1" w:rsidRPr="00EB710C" w:rsidRDefault="00DE53F1" w:rsidP="002C527C">
      <w:pPr>
        <w:ind w:left="1080" w:hanging="360"/>
        <w:rPr>
          <w:rFonts w:eastAsiaTheme="minorHAnsi"/>
          <w:bCs/>
          <w:color w:val="2B2B2B"/>
          <w:sz w:val="24"/>
          <w:szCs w:val="24"/>
        </w:rPr>
      </w:pPr>
      <w:r w:rsidRPr="00EB710C">
        <w:rPr>
          <w:rFonts w:eastAsiaTheme="minorHAnsi"/>
          <w:bCs/>
          <w:color w:val="2B2B2B"/>
          <w:sz w:val="24"/>
          <w:szCs w:val="24"/>
        </w:rPr>
        <w:t xml:space="preserve">153. Luo, J., Z. Kurt, D. Hou, and J.C. Spain. 2015. </w:t>
      </w:r>
      <w:r w:rsidRPr="00EB710C">
        <w:rPr>
          <w:sz w:val="24"/>
          <w:szCs w:val="24"/>
        </w:rPr>
        <w:t xml:space="preserve">Modeling aerobic biodegradation in the capillary fringe. Environ. Sci. Technol. </w:t>
      </w:r>
      <w:r w:rsidR="00067E96" w:rsidRPr="00EB710C">
        <w:rPr>
          <w:sz w:val="24"/>
          <w:szCs w:val="24"/>
        </w:rPr>
        <w:t>49:1501-1510.</w:t>
      </w:r>
    </w:p>
    <w:p w:rsidR="003E41BF" w:rsidRPr="00EB710C" w:rsidRDefault="003E41BF" w:rsidP="002C527C">
      <w:pPr>
        <w:ind w:left="1080" w:hanging="360"/>
        <w:rPr>
          <w:rFonts w:eastAsiaTheme="minorHAnsi"/>
          <w:bCs/>
          <w:color w:val="2B2B2B"/>
          <w:sz w:val="24"/>
          <w:szCs w:val="24"/>
        </w:rPr>
      </w:pPr>
      <w:r w:rsidRPr="00EB710C">
        <w:rPr>
          <w:rFonts w:eastAsiaTheme="minorHAnsi"/>
          <w:bCs/>
          <w:color w:val="2B2B2B"/>
          <w:sz w:val="24"/>
          <w:szCs w:val="24"/>
        </w:rPr>
        <w:t xml:space="preserve">152. </w:t>
      </w:r>
      <w:r w:rsidRPr="00EB710C">
        <w:rPr>
          <w:sz w:val="24"/>
          <w:szCs w:val="24"/>
        </w:rPr>
        <w:t xml:space="preserve">Vercammen, K., Q. Wei, D. </w:t>
      </w:r>
      <w:proofErr w:type="spellStart"/>
      <w:r w:rsidRPr="00EB710C">
        <w:rPr>
          <w:sz w:val="24"/>
          <w:szCs w:val="24"/>
        </w:rPr>
        <w:t>Charlier</w:t>
      </w:r>
      <w:proofErr w:type="spellEnd"/>
      <w:r w:rsidRPr="00EB710C">
        <w:rPr>
          <w:sz w:val="24"/>
          <w:szCs w:val="24"/>
        </w:rPr>
        <w:t xml:space="preserve">, A. </w:t>
      </w:r>
      <w:proofErr w:type="spellStart"/>
      <w:r w:rsidRPr="00EB710C">
        <w:rPr>
          <w:sz w:val="24"/>
          <w:szCs w:val="24"/>
        </w:rPr>
        <w:t>Dötsch</w:t>
      </w:r>
      <w:proofErr w:type="spellEnd"/>
      <w:r w:rsidRPr="00EB710C">
        <w:rPr>
          <w:sz w:val="24"/>
          <w:szCs w:val="24"/>
        </w:rPr>
        <w:t xml:space="preserve">, S. Haussler, S. Schulz, F. Salvi, G. </w:t>
      </w:r>
      <w:proofErr w:type="spellStart"/>
      <w:r w:rsidRPr="00EB710C">
        <w:rPr>
          <w:sz w:val="24"/>
          <w:szCs w:val="24"/>
        </w:rPr>
        <w:t>Gadda</w:t>
      </w:r>
      <w:proofErr w:type="spellEnd"/>
      <w:r w:rsidRPr="00EB710C">
        <w:rPr>
          <w:sz w:val="24"/>
          <w:szCs w:val="24"/>
        </w:rPr>
        <w:t xml:space="preserve">, J.C Spain, M. L. </w:t>
      </w:r>
      <w:proofErr w:type="spellStart"/>
      <w:r w:rsidRPr="00EB710C">
        <w:rPr>
          <w:sz w:val="24"/>
          <w:szCs w:val="24"/>
        </w:rPr>
        <w:t>Rybtke</w:t>
      </w:r>
      <w:proofErr w:type="spellEnd"/>
      <w:r w:rsidRPr="00EB710C">
        <w:rPr>
          <w:sz w:val="24"/>
          <w:szCs w:val="24"/>
        </w:rPr>
        <w:t xml:space="preserve">, T. </w:t>
      </w:r>
      <w:proofErr w:type="spellStart"/>
      <w:r w:rsidRPr="00EB710C">
        <w:rPr>
          <w:sz w:val="24"/>
          <w:szCs w:val="24"/>
        </w:rPr>
        <w:t>Tolker</w:t>
      </w:r>
      <w:proofErr w:type="spellEnd"/>
      <w:r w:rsidRPr="00EB710C">
        <w:rPr>
          <w:sz w:val="24"/>
          <w:szCs w:val="24"/>
        </w:rPr>
        <w:t xml:space="preserve">-Nielsen, J. </w:t>
      </w:r>
      <w:proofErr w:type="spellStart"/>
      <w:r w:rsidRPr="00EB710C">
        <w:rPr>
          <w:sz w:val="24"/>
          <w:szCs w:val="24"/>
        </w:rPr>
        <w:t>Dingemans</w:t>
      </w:r>
      <w:proofErr w:type="spellEnd"/>
      <w:r w:rsidRPr="00EB710C">
        <w:rPr>
          <w:sz w:val="24"/>
          <w:szCs w:val="24"/>
        </w:rPr>
        <w:t>, L. Ye, and P.</w:t>
      </w:r>
      <w:r w:rsidR="003932A8" w:rsidRPr="00EB710C">
        <w:rPr>
          <w:sz w:val="24"/>
          <w:szCs w:val="24"/>
        </w:rPr>
        <w:t xml:space="preserve"> </w:t>
      </w:r>
      <w:r w:rsidRPr="00EB710C">
        <w:rPr>
          <w:sz w:val="24"/>
          <w:szCs w:val="24"/>
        </w:rPr>
        <w:t xml:space="preserve">Cornelis. 2015. </w:t>
      </w:r>
      <w:r w:rsidRPr="00EB710C">
        <w:rPr>
          <w:i/>
          <w:sz w:val="24"/>
          <w:szCs w:val="24"/>
        </w:rPr>
        <w:t>Pseudomonas aeruginosa</w:t>
      </w:r>
      <w:r w:rsidRPr="00EB710C">
        <w:rPr>
          <w:sz w:val="24"/>
          <w:szCs w:val="24"/>
        </w:rPr>
        <w:t xml:space="preserve"> </w:t>
      </w:r>
      <w:proofErr w:type="spellStart"/>
      <w:r w:rsidRPr="00EB710C">
        <w:rPr>
          <w:sz w:val="24"/>
          <w:szCs w:val="24"/>
        </w:rPr>
        <w:t>LysR</w:t>
      </w:r>
      <w:proofErr w:type="spellEnd"/>
      <w:r w:rsidRPr="00EB710C">
        <w:rPr>
          <w:sz w:val="24"/>
          <w:szCs w:val="24"/>
        </w:rPr>
        <w:t xml:space="preserve"> PA4203 regulator </w:t>
      </w:r>
      <w:proofErr w:type="spellStart"/>
      <w:r w:rsidRPr="00EB710C">
        <w:rPr>
          <w:sz w:val="24"/>
          <w:szCs w:val="24"/>
        </w:rPr>
        <w:t>NmoR</w:t>
      </w:r>
      <w:proofErr w:type="spellEnd"/>
      <w:r w:rsidRPr="00EB710C">
        <w:rPr>
          <w:sz w:val="24"/>
          <w:szCs w:val="24"/>
        </w:rPr>
        <w:t xml:space="preserve"> acts as a repressor of the PA4202 </w:t>
      </w:r>
      <w:proofErr w:type="spellStart"/>
      <w:r w:rsidRPr="00EB710C">
        <w:rPr>
          <w:sz w:val="24"/>
          <w:szCs w:val="24"/>
        </w:rPr>
        <w:t>nmoA</w:t>
      </w:r>
      <w:proofErr w:type="spellEnd"/>
      <w:r w:rsidRPr="00EB710C">
        <w:rPr>
          <w:sz w:val="24"/>
          <w:szCs w:val="24"/>
        </w:rPr>
        <w:t xml:space="preserve"> gene encoding a nitronate monooxygenase. J. </w:t>
      </w:r>
      <w:proofErr w:type="spellStart"/>
      <w:r w:rsidRPr="00EB710C">
        <w:rPr>
          <w:sz w:val="24"/>
          <w:szCs w:val="24"/>
        </w:rPr>
        <w:t>Bacteriol</w:t>
      </w:r>
      <w:proofErr w:type="spellEnd"/>
      <w:r w:rsidRPr="00EB710C">
        <w:rPr>
          <w:sz w:val="24"/>
          <w:szCs w:val="24"/>
        </w:rPr>
        <w:t xml:space="preserve">. </w:t>
      </w:r>
      <w:r w:rsidR="002B2D32" w:rsidRPr="00EB710C">
        <w:rPr>
          <w:bCs/>
          <w:color w:val="333300"/>
          <w:sz w:val="24"/>
          <w:szCs w:val="24"/>
          <w:lang w:val="en"/>
        </w:rPr>
        <w:t>197:1026-1039</w:t>
      </w:r>
      <w:r w:rsidRPr="00EB710C">
        <w:rPr>
          <w:sz w:val="24"/>
          <w:szCs w:val="24"/>
        </w:rPr>
        <w:t>.</w:t>
      </w:r>
    </w:p>
    <w:p w:rsidR="009602C7" w:rsidRPr="00EB710C" w:rsidRDefault="009602C7" w:rsidP="002C527C">
      <w:pPr>
        <w:ind w:left="1080" w:hanging="360"/>
        <w:rPr>
          <w:rFonts w:eastAsiaTheme="minorHAnsi"/>
          <w:bCs/>
          <w:color w:val="2B2B2B"/>
          <w:sz w:val="24"/>
          <w:szCs w:val="24"/>
        </w:rPr>
      </w:pPr>
      <w:r w:rsidRPr="00EB710C">
        <w:rPr>
          <w:rFonts w:eastAsiaTheme="minorHAnsi"/>
          <w:bCs/>
          <w:color w:val="2B2B2B"/>
          <w:sz w:val="24"/>
          <w:szCs w:val="24"/>
        </w:rPr>
        <w:t xml:space="preserve">151. Kurt, Z., E.E. Mack, and J.C. Spain. 2014. </w:t>
      </w:r>
      <w:r w:rsidRPr="00EB710C">
        <w:rPr>
          <w:rFonts w:eastAsia="Cambria"/>
          <w:sz w:val="24"/>
          <w:szCs w:val="24"/>
        </w:rPr>
        <w:t xml:space="preserve">Biodegradation of </w:t>
      </w:r>
      <w:r w:rsidRPr="00EB710C">
        <w:rPr>
          <w:rFonts w:eastAsia="Cambria"/>
          <w:i/>
          <w:sz w:val="24"/>
          <w:szCs w:val="24"/>
        </w:rPr>
        <w:t>cis</w:t>
      </w:r>
      <w:r w:rsidRPr="00EB710C">
        <w:rPr>
          <w:rFonts w:eastAsia="Cambria"/>
          <w:sz w:val="24"/>
          <w:szCs w:val="24"/>
        </w:rPr>
        <w:t>-</w:t>
      </w:r>
      <w:proofErr w:type="spellStart"/>
      <w:r w:rsidRPr="00EB710C">
        <w:rPr>
          <w:rFonts w:eastAsia="Cambria"/>
          <w:sz w:val="24"/>
          <w:szCs w:val="24"/>
        </w:rPr>
        <w:t>dichloroethene</w:t>
      </w:r>
      <w:proofErr w:type="spellEnd"/>
      <w:r w:rsidRPr="00EB710C">
        <w:rPr>
          <w:rFonts w:eastAsia="Cambria"/>
          <w:sz w:val="24"/>
          <w:szCs w:val="24"/>
        </w:rPr>
        <w:t xml:space="preserve"> and vinyl chloride in the capillary fringe. Environ. Sci. Technol. </w:t>
      </w:r>
      <w:r w:rsidR="0039286E" w:rsidRPr="00EB710C">
        <w:rPr>
          <w:rFonts w:eastAsiaTheme="minorHAnsi"/>
          <w:sz w:val="24"/>
          <w:szCs w:val="24"/>
        </w:rPr>
        <w:t>48, 13350−13357</w:t>
      </w:r>
      <w:r w:rsidRPr="00EB710C">
        <w:rPr>
          <w:rFonts w:eastAsia="Cambria"/>
          <w:sz w:val="24"/>
          <w:szCs w:val="24"/>
        </w:rPr>
        <w:t>.</w:t>
      </w:r>
    </w:p>
    <w:p w:rsidR="00AC0408" w:rsidRPr="00EB710C" w:rsidRDefault="00AC0408" w:rsidP="002C527C">
      <w:pPr>
        <w:ind w:left="1080" w:hanging="360"/>
        <w:rPr>
          <w:rFonts w:eastAsiaTheme="minorHAnsi"/>
          <w:bCs/>
          <w:color w:val="2B2B2B"/>
          <w:sz w:val="24"/>
          <w:szCs w:val="24"/>
        </w:rPr>
      </w:pPr>
      <w:r w:rsidRPr="00EB710C">
        <w:rPr>
          <w:rFonts w:eastAsiaTheme="minorHAnsi"/>
          <w:bCs/>
          <w:color w:val="2B2B2B"/>
          <w:sz w:val="24"/>
          <w:szCs w:val="24"/>
        </w:rPr>
        <w:lastRenderedPageBreak/>
        <w:t xml:space="preserve">150. </w:t>
      </w:r>
      <w:proofErr w:type="spellStart"/>
      <w:r w:rsidRPr="00EB710C">
        <w:rPr>
          <w:rFonts w:eastAsiaTheme="minorHAnsi"/>
          <w:bCs/>
          <w:color w:val="2B2B2B"/>
          <w:sz w:val="24"/>
          <w:szCs w:val="24"/>
        </w:rPr>
        <w:t>Fida</w:t>
      </w:r>
      <w:proofErr w:type="spellEnd"/>
      <w:r w:rsidRPr="00EB710C">
        <w:rPr>
          <w:rFonts w:eastAsiaTheme="minorHAnsi"/>
          <w:bCs/>
          <w:color w:val="2B2B2B"/>
          <w:sz w:val="24"/>
          <w:szCs w:val="24"/>
        </w:rPr>
        <w:t xml:space="preserve">, T.T., S. </w:t>
      </w:r>
      <w:proofErr w:type="spellStart"/>
      <w:r w:rsidRPr="00EB710C">
        <w:rPr>
          <w:rFonts w:eastAsiaTheme="minorHAnsi"/>
          <w:bCs/>
          <w:color w:val="2B2B2B"/>
          <w:sz w:val="24"/>
          <w:szCs w:val="24"/>
        </w:rPr>
        <w:t>Palamuru</w:t>
      </w:r>
      <w:proofErr w:type="spellEnd"/>
      <w:r w:rsidRPr="00EB710C">
        <w:rPr>
          <w:rFonts w:eastAsiaTheme="minorHAnsi"/>
          <w:bCs/>
          <w:color w:val="2B2B2B"/>
          <w:sz w:val="24"/>
          <w:szCs w:val="24"/>
        </w:rPr>
        <w:t xml:space="preserve">, G. Pandey, and J.C. Spain. </w:t>
      </w:r>
      <w:r w:rsidR="009602C7" w:rsidRPr="00EB710C">
        <w:rPr>
          <w:color w:val="000000" w:themeColor="text1"/>
          <w:sz w:val="24"/>
          <w:szCs w:val="24"/>
        </w:rPr>
        <w:t xml:space="preserve">2014. </w:t>
      </w:r>
      <w:r w:rsidRPr="00EB710C">
        <w:rPr>
          <w:color w:val="000000" w:themeColor="text1"/>
          <w:sz w:val="24"/>
          <w:szCs w:val="24"/>
        </w:rPr>
        <w:t xml:space="preserve">Aerobic biodegradation of 2,4-dinitroanisole (DNAN) by </w:t>
      </w:r>
      <w:proofErr w:type="spellStart"/>
      <w:r w:rsidRPr="00EB710C">
        <w:rPr>
          <w:i/>
          <w:color w:val="000000" w:themeColor="text1"/>
          <w:sz w:val="24"/>
          <w:szCs w:val="24"/>
        </w:rPr>
        <w:t>Nocardioides</w:t>
      </w:r>
      <w:proofErr w:type="spellEnd"/>
      <w:r w:rsidRPr="00EB710C">
        <w:rPr>
          <w:i/>
          <w:color w:val="000000" w:themeColor="text1"/>
          <w:sz w:val="24"/>
          <w:szCs w:val="24"/>
        </w:rPr>
        <w:t xml:space="preserve"> </w:t>
      </w:r>
      <w:r w:rsidRPr="00EB710C">
        <w:rPr>
          <w:color w:val="000000" w:themeColor="text1"/>
          <w:sz w:val="24"/>
          <w:szCs w:val="24"/>
        </w:rPr>
        <w:t xml:space="preserve">sp. JS1661. Appl. Environ. Microbiol. </w:t>
      </w:r>
      <w:r w:rsidR="007361AF" w:rsidRPr="00EB710C">
        <w:rPr>
          <w:rFonts w:eastAsiaTheme="minorHAnsi"/>
          <w:bCs/>
          <w:sz w:val="24"/>
          <w:szCs w:val="24"/>
        </w:rPr>
        <w:t>80:7725-31</w:t>
      </w:r>
      <w:r w:rsidRPr="00EB710C">
        <w:rPr>
          <w:color w:val="000000" w:themeColor="text1"/>
          <w:sz w:val="24"/>
          <w:szCs w:val="24"/>
        </w:rPr>
        <w:t>.</w:t>
      </w:r>
    </w:p>
    <w:p w:rsidR="00B724BF" w:rsidRPr="00EB710C" w:rsidRDefault="00B724BF" w:rsidP="002C527C">
      <w:pPr>
        <w:ind w:left="1080" w:hanging="360"/>
        <w:rPr>
          <w:rFonts w:eastAsiaTheme="minorHAnsi"/>
          <w:bCs/>
          <w:color w:val="2B2B2B"/>
          <w:sz w:val="24"/>
          <w:szCs w:val="24"/>
        </w:rPr>
      </w:pPr>
      <w:r w:rsidRPr="00EB710C">
        <w:rPr>
          <w:rFonts w:eastAsiaTheme="minorHAnsi"/>
          <w:bCs/>
          <w:color w:val="2B2B2B"/>
          <w:sz w:val="24"/>
          <w:szCs w:val="24"/>
        </w:rPr>
        <w:t xml:space="preserve">149. Salvi, F., J. </w:t>
      </w:r>
      <w:proofErr w:type="spellStart"/>
      <w:r w:rsidRPr="00EB710C">
        <w:rPr>
          <w:rFonts w:eastAsiaTheme="minorHAnsi"/>
          <w:bCs/>
          <w:color w:val="2B2B2B"/>
          <w:sz w:val="24"/>
          <w:szCs w:val="24"/>
        </w:rPr>
        <w:t>Agniswamy</w:t>
      </w:r>
      <w:proofErr w:type="spellEnd"/>
      <w:r w:rsidRPr="00EB710C">
        <w:rPr>
          <w:rFonts w:eastAsiaTheme="minorHAnsi"/>
          <w:bCs/>
          <w:color w:val="2B2B2B"/>
          <w:sz w:val="24"/>
          <w:szCs w:val="24"/>
        </w:rPr>
        <w:t xml:space="preserve">, H. Yuan, K. Vercammen, R. </w:t>
      </w:r>
      <w:proofErr w:type="spellStart"/>
      <w:r w:rsidRPr="00EB710C">
        <w:rPr>
          <w:rFonts w:eastAsiaTheme="minorHAnsi"/>
          <w:bCs/>
          <w:color w:val="2B2B2B"/>
          <w:sz w:val="24"/>
          <w:szCs w:val="24"/>
        </w:rPr>
        <w:t>Pelicaen</w:t>
      </w:r>
      <w:proofErr w:type="spellEnd"/>
      <w:r w:rsidRPr="00EB710C">
        <w:rPr>
          <w:rFonts w:eastAsiaTheme="minorHAnsi"/>
          <w:bCs/>
          <w:color w:val="2B2B2B"/>
          <w:sz w:val="24"/>
          <w:szCs w:val="24"/>
        </w:rPr>
        <w:t xml:space="preserve">, P. Cornelius, J.C. Spain, I.T. Weber, and G. </w:t>
      </w:r>
      <w:proofErr w:type="spellStart"/>
      <w:r w:rsidRPr="00EB710C">
        <w:rPr>
          <w:rFonts w:eastAsiaTheme="minorHAnsi"/>
          <w:bCs/>
          <w:color w:val="2B2B2B"/>
          <w:sz w:val="24"/>
          <w:szCs w:val="24"/>
        </w:rPr>
        <w:t>Gadda</w:t>
      </w:r>
      <w:proofErr w:type="spellEnd"/>
      <w:r w:rsidRPr="00EB710C">
        <w:rPr>
          <w:rFonts w:eastAsiaTheme="minorHAnsi"/>
          <w:bCs/>
          <w:color w:val="2B2B2B"/>
          <w:sz w:val="24"/>
          <w:szCs w:val="24"/>
        </w:rPr>
        <w:t xml:space="preserve">. 2014. The combined structural and kinetic characterization of a bacterial nitronate monooxygenase from </w:t>
      </w:r>
      <w:r w:rsidRPr="00EB710C">
        <w:rPr>
          <w:rFonts w:eastAsiaTheme="minorHAnsi"/>
          <w:bCs/>
          <w:i/>
          <w:color w:val="2B2B2B"/>
          <w:sz w:val="24"/>
          <w:szCs w:val="24"/>
        </w:rPr>
        <w:t>Pseudomonas aeruginosa</w:t>
      </w:r>
      <w:r w:rsidRPr="00EB710C">
        <w:rPr>
          <w:rFonts w:eastAsiaTheme="minorHAnsi"/>
          <w:bCs/>
          <w:color w:val="2B2B2B"/>
          <w:sz w:val="24"/>
          <w:szCs w:val="24"/>
        </w:rPr>
        <w:t xml:space="preserve"> PAO1 establishes NMO class I and II. J. Biol. Chem. </w:t>
      </w:r>
      <w:r w:rsidR="0039286E" w:rsidRPr="00EB710C">
        <w:rPr>
          <w:sz w:val="24"/>
          <w:szCs w:val="24"/>
        </w:rPr>
        <w:t>289(34):23764-75</w:t>
      </w:r>
      <w:r w:rsidRPr="00EB710C">
        <w:rPr>
          <w:rFonts w:eastAsiaTheme="minorHAnsi"/>
          <w:bCs/>
          <w:color w:val="2B2B2B"/>
          <w:sz w:val="24"/>
          <w:szCs w:val="24"/>
        </w:rPr>
        <w:t>.</w:t>
      </w:r>
    </w:p>
    <w:p w:rsidR="007E1A3B" w:rsidRPr="00EB710C" w:rsidRDefault="007E1A3B" w:rsidP="002C527C">
      <w:pPr>
        <w:ind w:left="1080" w:hanging="360"/>
        <w:rPr>
          <w:rFonts w:eastAsiaTheme="minorHAnsi"/>
          <w:bCs/>
          <w:color w:val="2B2B2B"/>
          <w:sz w:val="24"/>
          <w:szCs w:val="24"/>
        </w:rPr>
      </w:pPr>
      <w:r w:rsidRPr="00EB710C">
        <w:rPr>
          <w:rFonts w:eastAsiaTheme="minorHAnsi"/>
          <w:bCs/>
          <w:color w:val="2B2B2B"/>
          <w:sz w:val="24"/>
          <w:szCs w:val="24"/>
        </w:rPr>
        <w:t xml:space="preserve">148. </w:t>
      </w:r>
      <w:r w:rsidRPr="00EB710C">
        <w:rPr>
          <w:rFonts w:eastAsiaTheme="minorHAnsi"/>
          <w:bCs/>
          <w:color w:val="000000" w:themeColor="text1"/>
          <w:sz w:val="24"/>
          <w:szCs w:val="24"/>
        </w:rPr>
        <w:t xml:space="preserve">Oh, </w:t>
      </w:r>
      <w:proofErr w:type="gramStart"/>
      <w:r w:rsidRPr="00EB710C">
        <w:rPr>
          <w:rFonts w:eastAsiaTheme="minorHAnsi"/>
          <w:bCs/>
          <w:color w:val="000000" w:themeColor="text1"/>
          <w:sz w:val="24"/>
          <w:szCs w:val="24"/>
        </w:rPr>
        <w:t>S.,Z.</w:t>
      </w:r>
      <w:proofErr w:type="gramEnd"/>
      <w:r w:rsidRPr="00EB710C">
        <w:rPr>
          <w:rFonts w:eastAsiaTheme="minorHAnsi"/>
          <w:bCs/>
          <w:color w:val="000000" w:themeColor="text1"/>
          <w:sz w:val="24"/>
          <w:szCs w:val="24"/>
        </w:rPr>
        <w:t xml:space="preserve"> Kurt, D. </w:t>
      </w:r>
      <w:proofErr w:type="spellStart"/>
      <w:r w:rsidRPr="00EB710C">
        <w:rPr>
          <w:rFonts w:eastAsiaTheme="minorHAnsi"/>
          <w:bCs/>
          <w:color w:val="000000" w:themeColor="text1"/>
          <w:sz w:val="24"/>
          <w:szCs w:val="24"/>
        </w:rPr>
        <w:t>Tsementzi</w:t>
      </w:r>
      <w:proofErr w:type="spellEnd"/>
      <w:r w:rsidRPr="00EB710C">
        <w:rPr>
          <w:rFonts w:eastAsiaTheme="minorHAnsi"/>
          <w:bCs/>
          <w:color w:val="000000" w:themeColor="text1"/>
          <w:sz w:val="24"/>
          <w:szCs w:val="24"/>
        </w:rPr>
        <w:t xml:space="preserve">, M. Weigand, M. Kim, J. Hatt, M. </w:t>
      </w:r>
      <w:proofErr w:type="spellStart"/>
      <w:r w:rsidRPr="00EB710C">
        <w:rPr>
          <w:rFonts w:eastAsiaTheme="minorHAnsi"/>
          <w:bCs/>
          <w:color w:val="000000" w:themeColor="text1"/>
          <w:sz w:val="24"/>
          <w:szCs w:val="24"/>
        </w:rPr>
        <w:t>Tandukar</w:t>
      </w:r>
      <w:proofErr w:type="spellEnd"/>
      <w:r w:rsidRPr="00EB710C">
        <w:rPr>
          <w:rFonts w:eastAsiaTheme="minorHAnsi"/>
          <w:bCs/>
          <w:color w:val="000000" w:themeColor="text1"/>
          <w:sz w:val="24"/>
          <w:szCs w:val="24"/>
        </w:rPr>
        <w:t>, S. Pavlostathis, J.C. Spain, and K. Konstantinidis.</w:t>
      </w:r>
      <w:r w:rsidRPr="00EB710C">
        <w:rPr>
          <w:rFonts w:eastAsiaTheme="minorHAnsi"/>
          <w:bCs/>
          <w:color w:val="2B2B2B"/>
          <w:sz w:val="24"/>
          <w:szCs w:val="24"/>
        </w:rPr>
        <w:t xml:space="preserve"> 2014. </w:t>
      </w:r>
      <w:r w:rsidRPr="00EB710C">
        <w:rPr>
          <w:sz w:val="24"/>
          <w:szCs w:val="24"/>
        </w:rPr>
        <w:t xml:space="preserve">Microbial community degradation of widely used quaternary ammonium disinfectants. Appl. Environ. Microbiol. </w:t>
      </w:r>
      <w:r w:rsidR="00EC1A13" w:rsidRPr="00EB710C">
        <w:rPr>
          <w:sz w:val="24"/>
          <w:szCs w:val="24"/>
        </w:rPr>
        <w:t>80:5892-5900</w:t>
      </w:r>
      <w:r w:rsidRPr="00EB710C">
        <w:rPr>
          <w:sz w:val="24"/>
          <w:szCs w:val="24"/>
        </w:rPr>
        <w:t>.</w:t>
      </w:r>
    </w:p>
    <w:p w:rsidR="004B0C7C" w:rsidRPr="00EB710C" w:rsidRDefault="004B0C7C" w:rsidP="002C527C">
      <w:pPr>
        <w:ind w:left="1080" w:hanging="360"/>
        <w:rPr>
          <w:rFonts w:eastAsiaTheme="minorHAnsi"/>
          <w:bCs/>
          <w:color w:val="2B2B2B"/>
          <w:sz w:val="24"/>
          <w:szCs w:val="24"/>
        </w:rPr>
      </w:pPr>
      <w:r w:rsidRPr="00EB710C">
        <w:rPr>
          <w:rFonts w:eastAsiaTheme="minorHAnsi"/>
          <w:bCs/>
          <w:color w:val="2B2B2B"/>
          <w:sz w:val="24"/>
          <w:szCs w:val="24"/>
        </w:rPr>
        <w:t xml:space="preserve">147. </w:t>
      </w:r>
      <w:r w:rsidRPr="00EB710C">
        <w:rPr>
          <w:rFonts w:eastAsiaTheme="minorHAnsi"/>
          <w:bCs/>
          <w:color w:val="000000" w:themeColor="text1"/>
          <w:sz w:val="24"/>
          <w:szCs w:val="24"/>
        </w:rPr>
        <w:t xml:space="preserve">Han, JI, JC Spain, JR Leadbetter, G. </w:t>
      </w:r>
      <w:proofErr w:type="spellStart"/>
      <w:r w:rsidRPr="00EB710C">
        <w:rPr>
          <w:rFonts w:eastAsiaTheme="minorHAnsi"/>
          <w:bCs/>
          <w:color w:val="000000" w:themeColor="text1"/>
          <w:sz w:val="24"/>
          <w:szCs w:val="24"/>
        </w:rPr>
        <w:t>Ovchinnikova</w:t>
      </w:r>
      <w:proofErr w:type="spellEnd"/>
      <w:r w:rsidRPr="00EB710C">
        <w:rPr>
          <w:rFonts w:eastAsiaTheme="minorHAnsi"/>
          <w:bCs/>
          <w:color w:val="000000" w:themeColor="text1"/>
          <w:sz w:val="24"/>
          <w:szCs w:val="24"/>
        </w:rPr>
        <w:t xml:space="preserve">, LA Goodwin, CS Han, T </w:t>
      </w:r>
      <w:proofErr w:type="spellStart"/>
      <w:r w:rsidRPr="00EB710C">
        <w:rPr>
          <w:rFonts w:eastAsiaTheme="minorHAnsi"/>
          <w:bCs/>
          <w:color w:val="000000" w:themeColor="text1"/>
          <w:sz w:val="24"/>
          <w:szCs w:val="24"/>
        </w:rPr>
        <w:t>Woyke</w:t>
      </w:r>
      <w:proofErr w:type="spellEnd"/>
      <w:r w:rsidRPr="00EB710C">
        <w:rPr>
          <w:rFonts w:eastAsiaTheme="minorHAnsi"/>
          <w:bCs/>
          <w:color w:val="000000" w:themeColor="text1"/>
          <w:sz w:val="24"/>
          <w:szCs w:val="24"/>
        </w:rPr>
        <w:t xml:space="preserve">, KW Davenport and P. </w:t>
      </w:r>
      <w:proofErr w:type="spellStart"/>
      <w:r w:rsidRPr="00EB710C">
        <w:rPr>
          <w:rFonts w:eastAsiaTheme="minorHAnsi"/>
          <w:bCs/>
          <w:color w:val="000000" w:themeColor="text1"/>
          <w:sz w:val="24"/>
          <w:szCs w:val="24"/>
        </w:rPr>
        <w:t>Orwin</w:t>
      </w:r>
      <w:proofErr w:type="spellEnd"/>
      <w:r w:rsidRPr="00EB710C">
        <w:rPr>
          <w:rFonts w:eastAsiaTheme="minorHAnsi"/>
          <w:bCs/>
          <w:color w:val="2B2B2B"/>
          <w:sz w:val="24"/>
          <w:szCs w:val="24"/>
        </w:rPr>
        <w:t xml:space="preserve">. 2013. </w:t>
      </w:r>
      <w:hyperlink r:id="rId10" w:history="1">
        <w:r w:rsidR="0026770F" w:rsidRPr="00EB710C">
          <w:rPr>
            <w:color w:val="000000" w:themeColor="text1"/>
            <w:sz w:val="24"/>
            <w:szCs w:val="24"/>
          </w:rPr>
          <w:t xml:space="preserve">Genome of the root-associated plant growth-promoting bacterium </w:t>
        </w:r>
        <w:proofErr w:type="spellStart"/>
        <w:r w:rsidR="0026770F" w:rsidRPr="00EB710C">
          <w:rPr>
            <w:i/>
            <w:color w:val="000000" w:themeColor="text1"/>
            <w:sz w:val="24"/>
            <w:szCs w:val="24"/>
          </w:rPr>
          <w:t>Variovorax</w:t>
        </w:r>
        <w:proofErr w:type="spellEnd"/>
        <w:r w:rsidR="0026770F" w:rsidRPr="00EB710C">
          <w:rPr>
            <w:i/>
            <w:color w:val="000000" w:themeColor="text1"/>
            <w:sz w:val="24"/>
            <w:szCs w:val="24"/>
          </w:rPr>
          <w:t xml:space="preserve"> paradoxus</w:t>
        </w:r>
        <w:r w:rsidR="0026770F" w:rsidRPr="00EB710C">
          <w:rPr>
            <w:color w:val="000000" w:themeColor="text1"/>
            <w:sz w:val="24"/>
            <w:szCs w:val="24"/>
          </w:rPr>
          <w:t xml:space="preserve"> strain EPS</w:t>
        </w:r>
      </w:hyperlink>
      <w:r w:rsidR="0026770F" w:rsidRPr="00EB710C">
        <w:rPr>
          <w:color w:val="000000" w:themeColor="text1"/>
          <w:sz w:val="24"/>
          <w:szCs w:val="24"/>
        </w:rPr>
        <w:t xml:space="preserve">. Genome Announcements. </w:t>
      </w:r>
      <w:proofErr w:type="gramStart"/>
      <w:r w:rsidR="0026770F" w:rsidRPr="00EB710C">
        <w:rPr>
          <w:color w:val="403838"/>
          <w:sz w:val="24"/>
          <w:szCs w:val="24"/>
          <w:lang w:val="en"/>
        </w:rPr>
        <w:t>1:e</w:t>
      </w:r>
      <w:proofErr w:type="gramEnd"/>
      <w:r w:rsidR="0026770F" w:rsidRPr="00EB710C">
        <w:rPr>
          <w:color w:val="403838"/>
          <w:sz w:val="24"/>
          <w:szCs w:val="24"/>
          <w:lang w:val="en"/>
        </w:rPr>
        <w:t>00843-13.</w:t>
      </w:r>
    </w:p>
    <w:p w:rsidR="004B0C7C" w:rsidRPr="00EB710C" w:rsidRDefault="004B0C7C" w:rsidP="002C527C">
      <w:pPr>
        <w:ind w:left="1080" w:hanging="360"/>
        <w:rPr>
          <w:rFonts w:eastAsiaTheme="minorHAnsi"/>
          <w:bCs/>
          <w:color w:val="2B2B2B"/>
          <w:sz w:val="24"/>
          <w:szCs w:val="24"/>
        </w:rPr>
      </w:pPr>
      <w:r w:rsidRPr="00EB710C">
        <w:rPr>
          <w:rFonts w:eastAsiaTheme="minorHAnsi"/>
          <w:bCs/>
          <w:color w:val="2B2B2B"/>
          <w:sz w:val="24"/>
          <w:szCs w:val="24"/>
        </w:rPr>
        <w:t xml:space="preserve">146. </w:t>
      </w:r>
      <w:proofErr w:type="spellStart"/>
      <w:r w:rsidRPr="00EB710C">
        <w:rPr>
          <w:rFonts w:eastAsiaTheme="minorHAnsi"/>
          <w:bCs/>
          <w:color w:val="2B2B2B"/>
          <w:sz w:val="24"/>
          <w:szCs w:val="24"/>
        </w:rPr>
        <w:t>Wijker</w:t>
      </w:r>
      <w:proofErr w:type="spellEnd"/>
      <w:r w:rsidRPr="00EB710C">
        <w:rPr>
          <w:rFonts w:eastAsiaTheme="minorHAnsi"/>
          <w:bCs/>
          <w:color w:val="2B2B2B"/>
          <w:sz w:val="24"/>
          <w:szCs w:val="24"/>
        </w:rPr>
        <w:t xml:space="preserve">, RS, Z. Kurt, JC Spain, J. Bolotin, J. </w:t>
      </w:r>
      <w:proofErr w:type="spellStart"/>
      <w:r w:rsidRPr="00EB710C">
        <w:rPr>
          <w:rFonts w:eastAsiaTheme="minorHAnsi"/>
          <w:bCs/>
          <w:color w:val="2B2B2B"/>
          <w:sz w:val="24"/>
          <w:szCs w:val="24"/>
        </w:rPr>
        <w:t>Zeyer</w:t>
      </w:r>
      <w:proofErr w:type="spellEnd"/>
      <w:r w:rsidRPr="00EB710C">
        <w:rPr>
          <w:rFonts w:eastAsiaTheme="minorHAnsi"/>
          <w:bCs/>
          <w:color w:val="2B2B2B"/>
          <w:sz w:val="24"/>
          <w:szCs w:val="24"/>
        </w:rPr>
        <w:t xml:space="preserve"> and TB Hofstetter. 2013. Isotope fractionation associated with the biodegradation of 2- and 4-nitrophenols via monooxygenation pathways. Environ. Sci. Technol. 47:14185-14193.</w:t>
      </w:r>
    </w:p>
    <w:p w:rsidR="00310B55" w:rsidRPr="00EB710C" w:rsidRDefault="00310B55" w:rsidP="002C527C">
      <w:pPr>
        <w:ind w:left="1080" w:hanging="360"/>
        <w:rPr>
          <w:rFonts w:eastAsiaTheme="minorHAnsi"/>
          <w:bCs/>
          <w:color w:val="2B2B2B"/>
          <w:sz w:val="24"/>
          <w:szCs w:val="24"/>
        </w:rPr>
      </w:pPr>
      <w:r w:rsidRPr="00EB710C">
        <w:rPr>
          <w:rFonts w:eastAsiaTheme="minorHAnsi"/>
          <w:bCs/>
          <w:color w:val="2B2B2B"/>
          <w:sz w:val="24"/>
          <w:szCs w:val="24"/>
        </w:rPr>
        <w:t xml:space="preserve">145. </w:t>
      </w:r>
      <w:r w:rsidRPr="00EB710C">
        <w:rPr>
          <w:sz w:val="24"/>
          <w:szCs w:val="24"/>
        </w:rPr>
        <w:t xml:space="preserve">Anton BP, Chang Y-C, Brown P, Choi H-P, Faller LL, et al. 2013. The COMBREX project: design, methodology, and initial results. </w:t>
      </w:r>
      <w:proofErr w:type="spellStart"/>
      <w:r w:rsidRPr="00EB710C">
        <w:rPr>
          <w:sz w:val="24"/>
          <w:szCs w:val="24"/>
        </w:rPr>
        <w:t>PLoS</w:t>
      </w:r>
      <w:proofErr w:type="spellEnd"/>
      <w:r w:rsidRPr="00EB710C">
        <w:rPr>
          <w:sz w:val="24"/>
          <w:szCs w:val="24"/>
        </w:rPr>
        <w:t xml:space="preserve"> Biol. 11(8): e1001638.</w:t>
      </w:r>
    </w:p>
    <w:p w:rsidR="00790E84" w:rsidRPr="00EB710C" w:rsidRDefault="00790E84" w:rsidP="002C527C">
      <w:pPr>
        <w:ind w:left="1080" w:hanging="360"/>
        <w:rPr>
          <w:rFonts w:eastAsiaTheme="minorHAnsi"/>
          <w:bCs/>
          <w:color w:val="2B2B2B"/>
          <w:sz w:val="24"/>
          <w:szCs w:val="24"/>
        </w:rPr>
      </w:pPr>
      <w:r w:rsidRPr="00EB710C">
        <w:rPr>
          <w:rFonts w:eastAsiaTheme="minorHAnsi"/>
          <w:bCs/>
          <w:color w:val="2B2B2B"/>
          <w:sz w:val="24"/>
          <w:szCs w:val="24"/>
        </w:rPr>
        <w:t xml:space="preserve">144. </w:t>
      </w:r>
      <w:r w:rsidRPr="00EB710C">
        <w:rPr>
          <w:sz w:val="24"/>
          <w:szCs w:val="24"/>
        </w:rPr>
        <w:t xml:space="preserve">Francis, K., C. Smitherman, S. Nishino, J.C. Spain and G. </w:t>
      </w:r>
      <w:proofErr w:type="spellStart"/>
      <w:r w:rsidRPr="00EB710C">
        <w:rPr>
          <w:sz w:val="24"/>
          <w:szCs w:val="24"/>
        </w:rPr>
        <w:t>Gadda</w:t>
      </w:r>
      <w:proofErr w:type="spellEnd"/>
      <w:r w:rsidRPr="00EB710C">
        <w:rPr>
          <w:sz w:val="24"/>
          <w:szCs w:val="24"/>
        </w:rPr>
        <w:t xml:space="preserve">. 2013. The biochemistry of the metabolic poison propionate 3-nitronate and its conjugate acid, 3-nitropropionate. IUBMB Life. </w:t>
      </w:r>
      <w:r w:rsidR="004B0C7C" w:rsidRPr="00EB710C">
        <w:rPr>
          <w:sz w:val="24"/>
          <w:szCs w:val="24"/>
        </w:rPr>
        <w:t>65:759-768</w:t>
      </w:r>
      <w:r w:rsidRPr="00EB710C">
        <w:rPr>
          <w:sz w:val="24"/>
          <w:szCs w:val="24"/>
        </w:rPr>
        <w:t>.</w:t>
      </w:r>
    </w:p>
    <w:p w:rsidR="0004564F" w:rsidRPr="00EB710C" w:rsidRDefault="0004564F" w:rsidP="002C527C">
      <w:pPr>
        <w:ind w:left="1080" w:hanging="360"/>
        <w:rPr>
          <w:rFonts w:eastAsiaTheme="minorHAnsi"/>
          <w:bCs/>
          <w:color w:val="2B2B2B"/>
          <w:sz w:val="24"/>
          <w:szCs w:val="24"/>
        </w:rPr>
      </w:pPr>
      <w:r w:rsidRPr="00EB710C">
        <w:rPr>
          <w:rFonts w:eastAsiaTheme="minorHAnsi"/>
          <w:bCs/>
          <w:color w:val="2B2B2B"/>
          <w:sz w:val="24"/>
          <w:szCs w:val="24"/>
        </w:rPr>
        <w:t xml:space="preserve">143. Kurt, Z., and J.C. Spain. 2013. Biodegradation of chlorobenzene, 1,2-dichlorobenzene, and 1,4-dichlorobenzene in the vadose zone. Environ. Sci. Technol. </w:t>
      </w:r>
      <w:r w:rsidR="00185F91" w:rsidRPr="00EB710C">
        <w:rPr>
          <w:rFonts w:eastAsiaTheme="minorHAnsi"/>
          <w:bCs/>
          <w:color w:val="2B2B2B"/>
          <w:sz w:val="24"/>
          <w:szCs w:val="24"/>
        </w:rPr>
        <w:t>47:5846-5854.</w:t>
      </w:r>
    </w:p>
    <w:p w:rsidR="002C527C" w:rsidRPr="00EB710C" w:rsidRDefault="002C527C" w:rsidP="002C527C">
      <w:pPr>
        <w:ind w:left="1080" w:hanging="360"/>
        <w:rPr>
          <w:sz w:val="24"/>
          <w:szCs w:val="24"/>
        </w:rPr>
      </w:pPr>
      <w:r w:rsidRPr="00EB710C">
        <w:rPr>
          <w:rFonts w:eastAsiaTheme="minorHAnsi"/>
          <w:bCs/>
          <w:color w:val="2B2B2B"/>
          <w:sz w:val="24"/>
          <w:szCs w:val="24"/>
        </w:rPr>
        <w:t>14</w:t>
      </w:r>
      <w:r w:rsidR="0004564F" w:rsidRPr="00EB710C">
        <w:rPr>
          <w:rFonts w:eastAsiaTheme="minorHAnsi"/>
          <w:bCs/>
          <w:color w:val="2B2B2B"/>
          <w:sz w:val="24"/>
          <w:szCs w:val="24"/>
        </w:rPr>
        <w:t>2</w:t>
      </w:r>
      <w:r w:rsidRPr="00EB710C">
        <w:rPr>
          <w:rFonts w:eastAsiaTheme="minorHAnsi"/>
          <w:bCs/>
          <w:color w:val="2B2B2B"/>
          <w:sz w:val="24"/>
          <w:szCs w:val="24"/>
        </w:rPr>
        <w:t xml:space="preserve">. </w:t>
      </w:r>
      <w:proofErr w:type="spellStart"/>
      <w:r w:rsidRPr="00EB710C">
        <w:rPr>
          <w:rFonts w:eastAsiaTheme="minorHAnsi"/>
          <w:bCs/>
          <w:color w:val="2B2B2B"/>
          <w:sz w:val="24"/>
          <w:szCs w:val="24"/>
        </w:rPr>
        <w:t>Wijker</w:t>
      </w:r>
      <w:proofErr w:type="spellEnd"/>
      <w:r w:rsidRPr="00EB710C">
        <w:rPr>
          <w:rFonts w:eastAsiaTheme="minorHAnsi"/>
          <w:bCs/>
          <w:color w:val="2B2B2B"/>
          <w:sz w:val="24"/>
          <w:szCs w:val="24"/>
        </w:rPr>
        <w:t xml:space="preserve">, R., J. Bolotin, S.N. Nishino, J.C. Spain, and T. Hofstetter. 2013. Using compound-specific isotope analysis to assess the biodegradation of nitroaromatic explosives in the subsurface. Environ. Sci. Technol. </w:t>
      </w:r>
      <w:r w:rsidR="00080906" w:rsidRPr="00EB710C">
        <w:rPr>
          <w:rFonts w:eastAsiaTheme="minorHAnsi"/>
          <w:bCs/>
          <w:color w:val="2B2B2B"/>
          <w:sz w:val="24"/>
          <w:szCs w:val="24"/>
        </w:rPr>
        <w:t>47:6872-6883</w:t>
      </w:r>
      <w:r w:rsidRPr="00EB710C">
        <w:rPr>
          <w:rFonts w:eastAsiaTheme="minorHAnsi"/>
          <w:bCs/>
          <w:color w:val="2B2B2B"/>
          <w:sz w:val="24"/>
          <w:szCs w:val="24"/>
        </w:rPr>
        <w:t>.</w:t>
      </w:r>
    </w:p>
    <w:p w:rsidR="00DD1A23" w:rsidRPr="00EB710C" w:rsidRDefault="004E16EC" w:rsidP="00A57D8F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>14</w:t>
      </w:r>
      <w:r w:rsidR="0004564F" w:rsidRPr="00EB710C">
        <w:rPr>
          <w:sz w:val="24"/>
          <w:szCs w:val="24"/>
        </w:rPr>
        <w:t>1</w:t>
      </w:r>
      <w:r w:rsidRPr="00EB710C">
        <w:rPr>
          <w:sz w:val="24"/>
          <w:szCs w:val="24"/>
        </w:rPr>
        <w:t xml:space="preserve">. </w:t>
      </w:r>
      <w:r w:rsidR="00E90134" w:rsidRPr="00EB710C">
        <w:rPr>
          <w:sz w:val="24"/>
          <w:szCs w:val="24"/>
        </w:rPr>
        <w:t xml:space="preserve">Nishino, S.F., K. Shin, J.G. Gossett, and J.C. Spain. </w:t>
      </w:r>
      <w:r w:rsidR="00167647" w:rsidRPr="00EB710C">
        <w:rPr>
          <w:sz w:val="24"/>
          <w:szCs w:val="24"/>
        </w:rPr>
        <w:t xml:space="preserve">2013. </w:t>
      </w:r>
      <w:r w:rsidR="00E90134" w:rsidRPr="00EB710C">
        <w:rPr>
          <w:sz w:val="24"/>
          <w:szCs w:val="24"/>
        </w:rPr>
        <w:t xml:space="preserve">Cytochrome P450 </w:t>
      </w:r>
      <w:r w:rsidR="00167647" w:rsidRPr="00EB710C">
        <w:rPr>
          <w:sz w:val="24"/>
          <w:szCs w:val="24"/>
        </w:rPr>
        <w:t xml:space="preserve">initiates </w:t>
      </w:r>
      <w:r w:rsidR="00E90134" w:rsidRPr="00EB710C">
        <w:rPr>
          <w:sz w:val="24"/>
          <w:szCs w:val="24"/>
        </w:rPr>
        <w:t xml:space="preserve">degradation of </w:t>
      </w:r>
      <w:r w:rsidR="00E90134" w:rsidRPr="00EB710C">
        <w:rPr>
          <w:i/>
          <w:sz w:val="24"/>
          <w:szCs w:val="24"/>
        </w:rPr>
        <w:t>cis</w:t>
      </w:r>
      <w:r w:rsidR="00E90134" w:rsidRPr="00EB710C">
        <w:rPr>
          <w:sz w:val="24"/>
          <w:szCs w:val="24"/>
        </w:rPr>
        <w:t xml:space="preserve">-dichloroethylene by </w:t>
      </w:r>
      <w:proofErr w:type="spellStart"/>
      <w:r w:rsidR="00E90134" w:rsidRPr="00EB710C">
        <w:rPr>
          <w:i/>
          <w:sz w:val="24"/>
          <w:szCs w:val="24"/>
        </w:rPr>
        <w:t>Polaromonas</w:t>
      </w:r>
      <w:proofErr w:type="spellEnd"/>
      <w:r w:rsidR="00E90134" w:rsidRPr="00EB710C">
        <w:rPr>
          <w:sz w:val="24"/>
          <w:szCs w:val="24"/>
        </w:rPr>
        <w:t xml:space="preserve"> sp. JS666. Appl. Environ. Microbiol. </w:t>
      </w:r>
      <w:r w:rsidR="0004564F" w:rsidRPr="00EB710C">
        <w:rPr>
          <w:sz w:val="24"/>
          <w:szCs w:val="24"/>
        </w:rPr>
        <w:t>79:2263-2272</w:t>
      </w:r>
      <w:r w:rsidR="00E90134" w:rsidRPr="00EB710C">
        <w:rPr>
          <w:sz w:val="24"/>
          <w:szCs w:val="24"/>
        </w:rPr>
        <w:t xml:space="preserve">. </w:t>
      </w:r>
    </w:p>
    <w:p w:rsidR="002E7317" w:rsidRPr="00EB710C" w:rsidRDefault="002E7317" w:rsidP="00A57D8F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>14</w:t>
      </w:r>
      <w:r w:rsidR="0004564F" w:rsidRPr="00EB710C">
        <w:rPr>
          <w:sz w:val="24"/>
          <w:szCs w:val="24"/>
        </w:rPr>
        <w:t>0</w:t>
      </w:r>
      <w:r w:rsidRPr="00EB710C">
        <w:rPr>
          <w:sz w:val="24"/>
          <w:szCs w:val="24"/>
        </w:rPr>
        <w:t>. Kurt, Z., K. Shin, and J.C. Spain. 2012. Biodegradation of chlorobenzene</w:t>
      </w:r>
      <w:r w:rsidR="00856EEE" w:rsidRPr="00EB710C">
        <w:rPr>
          <w:sz w:val="24"/>
          <w:szCs w:val="24"/>
        </w:rPr>
        <w:t xml:space="preserve"> and nitrobenzene at the </w:t>
      </w:r>
      <w:proofErr w:type="spellStart"/>
      <w:r w:rsidR="00856EEE" w:rsidRPr="00EB710C">
        <w:rPr>
          <w:sz w:val="24"/>
          <w:szCs w:val="24"/>
        </w:rPr>
        <w:t>oxic</w:t>
      </w:r>
      <w:proofErr w:type="spellEnd"/>
      <w:r w:rsidR="00856EEE" w:rsidRPr="00EB710C">
        <w:rPr>
          <w:sz w:val="24"/>
          <w:szCs w:val="24"/>
        </w:rPr>
        <w:t>/anoxic interface between sediment and water. Environ. Sci. Technol. 46:11829-11835.</w:t>
      </w:r>
    </w:p>
    <w:p w:rsidR="0031159E" w:rsidRPr="00EB710C" w:rsidRDefault="0031159E" w:rsidP="00A57D8F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>13</w:t>
      </w:r>
      <w:r w:rsidR="001C51DA" w:rsidRPr="00EB710C">
        <w:rPr>
          <w:sz w:val="24"/>
          <w:szCs w:val="24"/>
        </w:rPr>
        <w:t>9</w:t>
      </w:r>
      <w:r w:rsidRPr="00EB710C">
        <w:rPr>
          <w:sz w:val="24"/>
          <w:szCs w:val="24"/>
        </w:rPr>
        <w:t xml:space="preserve">. </w:t>
      </w:r>
      <w:proofErr w:type="spellStart"/>
      <w:r w:rsidRPr="00EB710C">
        <w:rPr>
          <w:sz w:val="24"/>
          <w:szCs w:val="24"/>
        </w:rPr>
        <w:t>Pati</w:t>
      </w:r>
      <w:proofErr w:type="spellEnd"/>
      <w:r w:rsidRPr="00EB710C">
        <w:rPr>
          <w:sz w:val="24"/>
          <w:szCs w:val="24"/>
        </w:rPr>
        <w:t xml:space="preserve">, S.G., K. Shin, M. </w:t>
      </w:r>
      <w:proofErr w:type="spellStart"/>
      <w:r w:rsidRPr="00EB710C">
        <w:rPr>
          <w:sz w:val="24"/>
          <w:szCs w:val="24"/>
        </w:rPr>
        <w:t>Skarpeli-Liati</w:t>
      </w:r>
      <w:proofErr w:type="spellEnd"/>
      <w:r w:rsidRPr="00EB710C">
        <w:rPr>
          <w:sz w:val="24"/>
          <w:szCs w:val="24"/>
        </w:rPr>
        <w:t xml:space="preserve">, J. Bolotin, S.N. Eustis, J.C. Spain, and T.B. Hofstetter. 2012. Carbon and nitrogen isotope effects associated with the </w:t>
      </w:r>
      <w:proofErr w:type="spellStart"/>
      <w:r w:rsidRPr="00EB710C">
        <w:rPr>
          <w:sz w:val="24"/>
          <w:szCs w:val="24"/>
        </w:rPr>
        <w:t>dioxygenation</w:t>
      </w:r>
      <w:proofErr w:type="spellEnd"/>
      <w:r w:rsidRPr="00EB710C">
        <w:rPr>
          <w:sz w:val="24"/>
          <w:szCs w:val="24"/>
        </w:rPr>
        <w:t xml:space="preserve"> of aniline and diphenylamine. Environ. Sci. Technol. </w:t>
      </w:r>
      <w:r w:rsidR="002E7317" w:rsidRPr="00EB710C">
        <w:rPr>
          <w:sz w:val="24"/>
          <w:szCs w:val="24"/>
        </w:rPr>
        <w:t>46:11844-11853</w:t>
      </w:r>
      <w:r w:rsidRPr="00EB710C">
        <w:rPr>
          <w:sz w:val="24"/>
          <w:szCs w:val="24"/>
        </w:rPr>
        <w:t>.</w:t>
      </w:r>
    </w:p>
    <w:p w:rsidR="00DD1A23" w:rsidRPr="00EB710C" w:rsidRDefault="00DD1A23" w:rsidP="00A57D8F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>13</w:t>
      </w:r>
      <w:r w:rsidR="001C51DA" w:rsidRPr="00EB710C">
        <w:rPr>
          <w:sz w:val="24"/>
          <w:szCs w:val="24"/>
        </w:rPr>
        <w:t>8</w:t>
      </w:r>
      <w:r w:rsidRPr="00EB710C">
        <w:rPr>
          <w:sz w:val="24"/>
          <w:szCs w:val="24"/>
        </w:rPr>
        <w:t xml:space="preserve">. Francis, K., S. Nishino, J.C. Spain and G. </w:t>
      </w:r>
      <w:proofErr w:type="spellStart"/>
      <w:r w:rsidRPr="00EB710C">
        <w:rPr>
          <w:sz w:val="24"/>
          <w:szCs w:val="24"/>
        </w:rPr>
        <w:t>Gadda</w:t>
      </w:r>
      <w:proofErr w:type="spellEnd"/>
      <w:r w:rsidRPr="00EB710C">
        <w:rPr>
          <w:sz w:val="24"/>
          <w:szCs w:val="24"/>
        </w:rPr>
        <w:t xml:space="preserve">. 2012. A novel activity for fungal nitronate monooxygenase: detoxification of the metabolic inhibitor propionate-3-nitronate. Arch. </w:t>
      </w:r>
      <w:proofErr w:type="spellStart"/>
      <w:r w:rsidRPr="00EB710C">
        <w:rPr>
          <w:sz w:val="24"/>
          <w:szCs w:val="24"/>
        </w:rPr>
        <w:t>Biochem</w:t>
      </w:r>
      <w:proofErr w:type="spellEnd"/>
      <w:r w:rsidRPr="00EB710C">
        <w:rPr>
          <w:sz w:val="24"/>
          <w:szCs w:val="24"/>
        </w:rPr>
        <w:t xml:space="preserve">. </w:t>
      </w:r>
      <w:proofErr w:type="spellStart"/>
      <w:r w:rsidRPr="00EB710C">
        <w:rPr>
          <w:sz w:val="24"/>
          <w:szCs w:val="24"/>
        </w:rPr>
        <w:t>Biophys</w:t>
      </w:r>
      <w:proofErr w:type="spellEnd"/>
      <w:r w:rsidRPr="00EB710C">
        <w:rPr>
          <w:sz w:val="24"/>
          <w:szCs w:val="24"/>
        </w:rPr>
        <w:t xml:space="preserve">. </w:t>
      </w:r>
      <w:r w:rsidR="00BF6D16" w:rsidRPr="00EB710C">
        <w:rPr>
          <w:sz w:val="24"/>
          <w:szCs w:val="24"/>
        </w:rPr>
        <w:t>521:84-89.</w:t>
      </w:r>
    </w:p>
    <w:p w:rsidR="00301993" w:rsidRPr="00EB710C" w:rsidRDefault="00301993" w:rsidP="00A57D8F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lastRenderedPageBreak/>
        <w:t>13</w:t>
      </w:r>
      <w:r w:rsidR="001C51DA" w:rsidRPr="00EB710C">
        <w:rPr>
          <w:sz w:val="24"/>
          <w:szCs w:val="24"/>
        </w:rPr>
        <w:t>7</w:t>
      </w:r>
      <w:r w:rsidRPr="00EB710C">
        <w:rPr>
          <w:sz w:val="24"/>
          <w:szCs w:val="24"/>
        </w:rPr>
        <w:t xml:space="preserve">. Husserl, J., J.B. Hughes, and J.C. Spain. 2012. Key enzymes enable growth of </w:t>
      </w:r>
      <w:r w:rsidRPr="00EB710C">
        <w:rPr>
          <w:i/>
          <w:sz w:val="24"/>
          <w:szCs w:val="24"/>
        </w:rPr>
        <w:t>Arthrobacter</w:t>
      </w:r>
      <w:r w:rsidR="00D06B49" w:rsidRPr="00EB710C">
        <w:rPr>
          <w:sz w:val="24"/>
          <w:szCs w:val="24"/>
        </w:rPr>
        <w:t xml:space="preserve"> strain JBH1 on nitroglycerin as the sole source of carbon and nitrogen. Appl. Environ. Microbiol. 78: </w:t>
      </w:r>
      <w:r w:rsidR="00F83478" w:rsidRPr="00EB710C">
        <w:rPr>
          <w:sz w:val="24"/>
          <w:szCs w:val="24"/>
        </w:rPr>
        <w:t>3649-3655</w:t>
      </w:r>
      <w:r w:rsidR="00D06B49" w:rsidRPr="00EB710C">
        <w:rPr>
          <w:sz w:val="24"/>
          <w:szCs w:val="24"/>
        </w:rPr>
        <w:t>.</w:t>
      </w:r>
    </w:p>
    <w:p w:rsidR="001C51DA" w:rsidRPr="00EB710C" w:rsidRDefault="001C51DA" w:rsidP="00A57D8F">
      <w:pPr>
        <w:ind w:left="1080" w:hanging="360"/>
        <w:rPr>
          <w:color w:val="000000" w:themeColor="text1"/>
          <w:sz w:val="24"/>
          <w:szCs w:val="24"/>
        </w:rPr>
      </w:pPr>
      <w:r w:rsidRPr="00EB710C">
        <w:rPr>
          <w:sz w:val="24"/>
          <w:szCs w:val="24"/>
        </w:rPr>
        <w:t xml:space="preserve">136. Coleman, N.V., N.L. Wilson, K. Barry, T.S. </w:t>
      </w:r>
      <w:proofErr w:type="spellStart"/>
      <w:r w:rsidRPr="00EB710C">
        <w:rPr>
          <w:sz w:val="24"/>
          <w:szCs w:val="24"/>
        </w:rPr>
        <w:t>Brettin</w:t>
      </w:r>
      <w:proofErr w:type="spellEnd"/>
      <w:r w:rsidRPr="00EB710C">
        <w:rPr>
          <w:sz w:val="24"/>
          <w:szCs w:val="24"/>
        </w:rPr>
        <w:t xml:space="preserve">, D.C. Bruce, A. Copeland, E. </w:t>
      </w:r>
      <w:proofErr w:type="spellStart"/>
      <w:r w:rsidRPr="00EB710C">
        <w:rPr>
          <w:sz w:val="24"/>
          <w:szCs w:val="24"/>
        </w:rPr>
        <w:t>Dalin</w:t>
      </w:r>
      <w:proofErr w:type="spellEnd"/>
      <w:r w:rsidRPr="00EB710C">
        <w:rPr>
          <w:sz w:val="24"/>
          <w:szCs w:val="24"/>
        </w:rPr>
        <w:t xml:space="preserve">, J.C. </w:t>
      </w:r>
      <w:proofErr w:type="spellStart"/>
      <w:r w:rsidRPr="00EB710C">
        <w:rPr>
          <w:sz w:val="24"/>
          <w:szCs w:val="24"/>
        </w:rPr>
        <w:t>Detter</w:t>
      </w:r>
      <w:proofErr w:type="spellEnd"/>
      <w:r w:rsidRPr="00EB710C">
        <w:rPr>
          <w:sz w:val="24"/>
          <w:szCs w:val="24"/>
        </w:rPr>
        <w:t xml:space="preserve">, T.G. del Rio, L.A. Goodwin, N.M. </w:t>
      </w:r>
      <w:proofErr w:type="spellStart"/>
      <w:r w:rsidRPr="00EB710C">
        <w:rPr>
          <w:sz w:val="24"/>
          <w:szCs w:val="24"/>
        </w:rPr>
        <w:t>Hammon</w:t>
      </w:r>
      <w:proofErr w:type="spellEnd"/>
      <w:r w:rsidRPr="00EB710C">
        <w:rPr>
          <w:sz w:val="24"/>
          <w:szCs w:val="24"/>
        </w:rPr>
        <w:t xml:space="preserve">, S. Han, </w:t>
      </w:r>
      <w:r w:rsidRPr="00EB710C">
        <w:rPr>
          <w:color w:val="000000"/>
          <w:sz w:val="24"/>
          <w:szCs w:val="24"/>
        </w:rPr>
        <w:t xml:space="preserve">L.J. Hauser, S. </w:t>
      </w:r>
      <w:proofErr w:type="spellStart"/>
      <w:r w:rsidRPr="00EB710C">
        <w:rPr>
          <w:color w:val="000000"/>
          <w:sz w:val="24"/>
          <w:szCs w:val="24"/>
        </w:rPr>
        <w:t>Israni</w:t>
      </w:r>
      <w:proofErr w:type="spellEnd"/>
      <w:r w:rsidRPr="00EB710C">
        <w:rPr>
          <w:color w:val="000000"/>
          <w:sz w:val="24"/>
          <w:szCs w:val="24"/>
        </w:rPr>
        <w:t xml:space="preserve">, E. Kim, N. </w:t>
      </w:r>
      <w:proofErr w:type="spellStart"/>
      <w:r w:rsidRPr="00EB710C">
        <w:rPr>
          <w:color w:val="000000"/>
          <w:sz w:val="24"/>
          <w:szCs w:val="24"/>
        </w:rPr>
        <w:t>Kyrpides</w:t>
      </w:r>
      <w:proofErr w:type="spellEnd"/>
      <w:r w:rsidRPr="00EB710C">
        <w:rPr>
          <w:color w:val="000000"/>
          <w:sz w:val="24"/>
          <w:szCs w:val="24"/>
        </w:rPr>
        <w:t xml:space="preserve">, M.L. Land, A. Lapidus, F. W. Larimer, S. Lucas, S. </w:t>
      </w:r>
      <w:proofErr w:type="spellStart"/>
      <w:r w:rsidRPr="00EB710C">
        <w:rPr>
          <w:color w:val="000000"/>
          <w:sz w:val="24"/>
          <w:szCs w:val="24"/>
        </w:rPr>
        <w:t>Pitluck</w:t>
      </w:r>
      <w:proofErr w:type="spellEnd"/>
      <w:r w:rsidRPr="00EB710C">
        <w:rPr>
          <w:color w:val="000000"/>
          <w:sz w:val="24"/>
          <w:szCs w:val="24"/>
        </w:rPr>
        <w:t xml:space="preserve">, P. Richardson, J. Schmutz, R. Tapia, </w:t>
      </w:r>
      <w:proofErr w:type="spellStart"/>
      <w:proofErr w:type="gramStart"/>
      <w:r w:rsidRPr="00EB710C">
        <w:rPr>
          <w:color w:val="000000"/>
          <w:sz w:val="24"/>
          <w:szCs w:val="24"/>
        </w:rPr>
        <w:t>S.Thompson</w:t>
      </w:r>
      <w:proofErr w:type="spellEnd"/>
      <w:proofErr w:type="gramEnd"/>
      <w:r w:rsidRPr="00EB710C">
        <w:rPr>
          <w:color w:val="000000"/>
          <w:sz w:val="24"/>
          <w:szCs w:val="24"/>
        </w:rPr>
        <w:t xml:space="preserve">, H.N. Tice, J.C. Spain, J.G. Gossett, T.E. Mattes. 2011. </w:t>
      </w:r>
      <w:hyperlink r:id="rId11" w:history="1">
        <w:r w:rsidRPr="00EB710C">
          <w:rPr>
            <w:rStyle w:val="Hyperlink"/>
            <w:color w:val="000000" w:themeColor="text1"/>
            <w:sz w:val="24"/>
            <w:szCs w:val="24"/>
          </w:rPr>
          <w:t xml:space="preserve">Genome sequence of the ethene-and vinyl chloride-oxidizing actinomycete </w:t>
        </w:r>
        <w:proofErr w:type="spellStart"/>
        <w:r w:rsidRPr="00EB710C">
          <w:rPr>
            <w:rStyle w:val="Hyperlink"/>
            <w:i/>
            <w:color w:val="000000" w:themeColor="text1"/>
            <w:sz w:val="24"/>
            <w:szCs w:val="24"/>
          </w:rPr>
          <w:t>Nocardioides</w:t>
        </w:r>
        <w:proofErr w:type="spellEnd"/>
        <w:r w:rsidRPr="00EB710C">
          <w:rPr>
            <w:rStyle w:val="Hyperlink"/>
            <w:color w:val="000000" w:themeColor="text1"/>
            <w:sz w:val="24"/>
            <w:szCs w:val="24"/>
          </w:rPr>
          <w:t xml:space="preserve"> sp. strain JS614</w:t>
        </w:r>
      </w:hyperlink>
      <w:r w:rsidRPr="00EB710C">
        <w:rPr>
          <w:color w:val="000000" w:themeColor="text1"/>
          <w:sz w:val="24"/>
          <w:szCs w:val="24"/>
        </w:rPr>
        <w:t xml:space="preserve">. J. </w:t>
      </w:r>
      <w:proofErr w:type="spellStart"/>
      <w:r w:rsidRPr="00EB710C">
        <w:rPr>
          <w:color w:val="000000" w:themeColor="text1"/>
          <w:sz w:val="24"/>
          <w:szCs w:val="24"/>
        </w:rPr>
        <w:t>Bacteriol</w:t>
      </w:r>
      <w:proofErr w:type="spellEnd"/>
      <w:r w:rsidRPr="00EB710C">
        <w:rPr>
          <w:color w:val="000000" w:themeColor="text1"/>
          <w:sz w:val="24"/>
          <w:szCs w:val="24"/>
        </w:rPr>
        <w:t>. 193:3399.</w:t>
      </w:r>
    </w:p>
    <w:p w:rsidR="00F83478" w:rsidRPr="00EB710C" w:rsidRDefault="00120AFB" w:rsidP="00A57D8F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>13</w:t>
      </w:r>
      <w:r w:rsidR="00F83478" w:rsidRPr="00EB710C">
        <w:rPr>
          <w:sz w:val="24"/>
          <w:szCs w:val="24"/>
        </w:rPr>
        <w:t>5</w:t>
      </w:r>
      <w:r w:rsidRPr="00EB710C">
        <w:rPr>
          <w:sz w:val="24"/>
          <w:szCs w:val="24"/>
        </w:rPr>
        <w:t xml:space="preserve">. </w:t>
      </w:r>
      <w:proofErr w:type="spellStart"/>
      <w:r w:rsidR="00F83478" w:rsidRPr="00EB710C">
        <w:rPr>
          <w:sz w:val="24"/>
          <w:szCs w:val="24"/>
        </w:rPr>
        <w:t>Hoffstetter</w:t>
      </w:r>
      <w:proofErr w:type="spellEnd"/>
      <w:r w:rsidR="00F83478" w:rsidRPr="00EB710C">
        <w:rPr>
          <w:sz w:val="24"/>
          <w:szCs w:val="24"/>
        </w:rPr>
        <w:t xml:space="preserve">, T.B, J. Bolotin, M. </w:t>
      </w:r>
      <w:proofErr w:type="spellStart"/>
      <w:r w:rsidR="00F83478" w:rsidRPr="00EB710C">
        <w:rPr>
          <w:sz w:val="24"/>
          <w:szCs w:val="24"/>
        </w:rPr>
        <w:t>Skarpeli-Liati</w:t>
      </w:r>
      <w:proofErr w:type="spellEnd"/>
      <w:r w:rsidR="00F83478" w:rsidRPr="00EB710C">
        <w:rPr>
          <w:sz w:val="24"/>
          <w:szCs w:val="24"/>
        </w:rPr>
        <w:t xml:space="preserve">, J. </w:t>
      </w:r>
      <w:proofErr w:type="spellStart"/>
      <w:r w:rsidR="00F83478" w:rsidRPr="00EB710C">
        <w:rPr>
          <w:sz w:val="24"/>
          <w:szCs w:val="24"/>
        </w:rPr>
        <w:t>Wijker</w:t>
      </w:r>
      <w:proofErr w:type="spellEnd"/>
      <w:r w:rsidR="00F83478" w:rsidRPr="00EB710C">
        <w:rPr>
          <w:sz w:val="24"/>
          <w:szCs w:val="24"/>
        </w:rPr>
        <w:t>, Z. Kurt, S.F. Nishino and J.C. Spain. 2011. Tracking transformation processes of organic micropollutants in aquatic environments using multi-element isotope fractionation analysis. Appl. Geochem. 26S:334-336.</w:t>
      </w:r>
    </w:p>
    <w:p w:rsidR="00120AFB" w:rsidRPr="00EB710C" w:rsidRDefault="00F83478" w:rsidP="00A57D8F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134. </w:t>
      </w:r>
      <w:r w:rsidR="005E73CB" w:rsidRPr="00EB710C">
        <w:rPr>
          <w:sz w:val="24"/>
          <w:szCs w:val="24"/>
        </w:rPr>
        <w:t xml:space="preserve">Pumphrey, G.M., A. </w:t>
      </w:r>
      <w:proofErr w:type="spellStart"/>
      <w:r w:rsidR="005E73CB" w:rsidRPr="00EB710C">
        <w:rPr>
          <w:sz w:val="24"/>
          <w:szCs w:val="24"/>
        </w:rPr>
        <w:t>Ranchou-Peyruse</w:t>
      </w:r>
      <w:proofErr w:type="spellEnd"/>
      <w:r w:rsidR="005E73CB" w:rsidRPr="00EB710C">
        <w:rPr>
          <w:sz w:val="24"/>
          <w:szCs w:val="24"/>
        </w:rPr>
        <w:t xml:space="preserve">, and J.C. Spain. </w:t>
      </w:r>
      <w:r w:rsidR="00120AFB" w:rsidRPr="00EB710C">
        <w:rPr>
          <w:sz w:val="24"/>
          <w:szCs w:val="24"/>
        </w:rPr>
        <w:t>Cultivation-independent detection of autotrophic hydrogen-oxidizing bacteria by DNA stable isotope probing. 2011. Appl. Environ. Microbiol.</w:t>
      </w:r>
      <w:r w:rsidR="00B85B96" w:rsidRPr="00EB710C">
        <w:rPr>
          <w:sz w:val="24"/>
          <w:szCs w:val="24"/>
        </w:rPr>
        <w:t>77:4931-4938</w:t>
      </w:r>
      <w:r w:rsidR="00120AFB" w:rsidRPr="00EB710C">
        <w:rPr>
          <w:sz w:val="24"/>
          <w:szCs w:val="24"/>
        </w:rPr>
        <w:t>.</w:t>
      </w:r>
    </w:p>
    <w:p w:rsidR="00A57D8F" w:rsidRPr="00EB710C" w:rsidRDefault="00120AFB" w:rsidP="00A57D8F">
      <w:pPr>
        <w:ind w:left="1080" w:hanging="360"/>
        <w:rPr>
          <w:color w:val="5C5B5B"/>
          <w:sz w:val="24"/>
          <w:szCs w:val="24"/>
        </w:rPr>
      </w:pPr>
      <w:r w:rsidRPr="00EB710C">
        <w:rPr>
          <w:sz w:val="24"/>
          <w:szCs w:val="24"/>
        </w:rPr>
        <w:t xml:space="preserve">133. Schroeder, S., A. </w:t>
      </w:r>
      <w:proofErr w:type="spellStart"/>
      <w:r w:rsidRPr="00EB710C">
        <w:rPr>
          <w:sz w:val="24"/>
          <w:szCs w:val="24"/>
        </w:rPr>
        <w:t>Ranchou-Peyruse</w:t>
      </w:r>
      <w:proofErr w:type="spellEnd"/>
      <w:r w:rsidRPr="00EB710C">
        <w:rPr>
          <w:sz w:val="24"/>
          <w:szCs w:val="24"/>
        </w:rPr>
        <w:t xml:space="preserve">, M. </w:t>
      </w:r>
      <w:proofErr w:type="spellStart"/>
      <w:r w:rsidRPr="00EB710C">
        <w:rPr>
          <w:sz w:val="24"/>
          <w:szCs w:val="24"/>
        </w:rPr>
        <w:t>Ranchou</w:t>
      </w:r>
      <w:proofErr w:type="spellEnd"/>
      <w:r w:rsidRPr="00EB710C">
        <w:rPr>
          <w:sz w:val="24"/>
          <w:szCs w:val="24"/>
        </w:rPr>
        <w:t xml:space="preserve">- </w:t>
      </w:r>
      <w:proofErr w:type="spellStart"/>
      <w:r w:rsidRPr="00EB710C">
        <w:rPr>
          <w:sz w:val="24"/>
          <w:szCs w:val="24"/>
        </w:rPr>
        <w:t>Peyruse</w:t>
      </w:r>
      <w:proofErr w:type="spellEnd"/>
      <w:r w:rsidRPr="00EB710C">
        <w:rPr>
          <w:sz w:val="24"/>
          <w:szCs w:val="24"/>
        </w:rPr>
        <w:t xml:space="preserve">, and J.C. Spain. 2011. Reverse-transcriptase quantitative PCR method to detect interspecies hydrogen exchange by </w:t>
      </w:r>
      <w:proofErr w:type="spellStart"/>
      <w:r w:rsidRPr="00EB710C">
        <w:rPr>
          <w:i/>
          <w:sz w:val="24"/>
          <w:szCs w:val="24"/>
        </w:rPr>
        <w:t>Alcaligenes</w:t>
      </w:r>
      <w:proofErr w:type="spellEnd"/>
      <w:r w:rsidRPr="00EB710C">
        <w:rPr>
          <w:i/>
          <w:sz w:val="24"/>
          <w:szCs w:val="24"/>
        </w:rPr>
        <w:t xml:space="preserve"> </w:t>
      </w:r>
      <w:proofErr w:type="spellStart"/>
      <w:r w:rsidRPr="00EB710C">
        <w:rPr>
          <w:i/>
          <w:sz w:val="24"/>
          <w:szCs w:val="24"/>
        </w:rPr>
        <w:t>hydrogenophilus</w:t>
      </w:r>
      <w:proofErr w:type="spellEnd"/>
      <w:r w:rsidRPr="00EB710C">
        <w:rPr>
          <w:i/>
          <w:sz w:val="24"/>
          <w:szCs w:val="24"/>
        </w:rPr>
        <w:t xml:space="preserve">, </w:t>
      </w:r>
      <w:r w:rsidRPr="00EB710C">
        <w:rPr>
          <w:sz w:val="24"/>
          <w:szCs w:val="24"/>
        </w:rPr>
        <w:t>an aerobic hydrogen-</w:t>
      </w:r>
      <w:proofErr w:type="spellStart"/>
      <w:r w:rsidRPr="00EB710C">
        <w:rPr>
          <w:sz w:val="24"/>
          <w:szCs w:val="24"/>
        </w:rPr>
        <w:t>oxidising</w:t>
      </w:r>
      <w:proofErr w:type="spellEnd"/>
      <w:r w:rsidRPr="00EB710C">
        <w:rPr>
          <w:sz w:val="24"/>
          <w:szCs w:val="24"/>
        </w:rPr>
        <w:t xml:space="preserve"> bacterium. Arch. Microbiol. </w:t>
      </w:r>
      <w:r w:rsidR="00D754B8" w:rsidRPr="00EB710C">
        <w:rPr>
          <w:sz w:val="24"/>
          <w:szCs w:val="24"/>
        </w:rPr>
        <w:t>193:687-692</w:t>
      </w:r>
      <w:r w:rsidR="00A57D8F" w:rsidRPr="00EB710C">
        <w:rPr>
          <w:color w:val="5C5B5B"/>
          <w:sz w:val="24"/>
          <w:szCs w:val="24"/>
        </w:rPr>
        <w:t>.</w:t>
      </w:r>
    </w:p>
    <w:p w:rsidR="00EF6B79" w:rsidRPr="00EB710C" w:rsidRDefault="00EF6B79" w:rsidP="00A57D8F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132. Qu, Y., and J.C. Spain. 2011. Molecular and biochemical characterization of the 5-nitroanthranilic acid degradation pathway in a </w:t>
      </w:r>
      <w:proofErr w:type="spellStart"/>
      <w:r w:rsidRPr="00EB710C">
        <w:rPr>
          <w:i/>
          <w:sz w:val="24"/>
          <w:szCs w:val="24"/>
        </w:rPr>
        <w:t>Bradyrhizobium</w:t>
      </w:r>
      <w:proofErr w:type="spellEnd"/>
      <w:r w:rsidRPr="00EB710C">
        <w:rPr>
          <w:i/>
          <w:sz w:val="24"/>
          <w:szCs w:val="24"/>
        </w:rPr>
        <w:t xml:space="preserve">. </w:t>
      </w:r>
      <w:r w:rsidRPr="00EB710C">
        <w:rPr>
          <w:sz w:val="24"/>
          <w:szCs w:val="24"/>
        </w:rPr>
        <w:t xml:space="preserve">J. </w:t>
      </w:r>
      <w:proofErr w:type="spellStart"/>
      <w:r w:rsidRPr="00EB710C">
        <w:rPr>
          <w:sz w:val="24"/>
          <w:szCs w:val="24"/>
        </w:rPr>
        <w:t>Bacteriol</w:t>
      </w:r>
      <w:proofErr w:type="spellEnd"/>
      <w:r w:rsidRPr="00EB710C">
        <w:rPr>
          <w:sz w:val="24"/>
          <w:szCs w:val="24"/>
        </w:rPr>
        <w:t xml:space="preserve">. </w:t>
      </w:r>
      <w:r w:rsidR="00A12D5A" w:rsidRPr="00EB710C">
        <w:rPr>
          <w:sz w:val="24"/>
          <w:szCs w:val="24"/>
        </w:rPr>
        <w:t>193:3057-3063</w:t>
      </w:r>
      <w:r w:rsidRPr="00EB710C">
        <w:rPr>
          <w:sz w:val="24"/>
          <w:szCs w:val="24"/>
        </w:rPr>
        <w:t>.</w:t>
      </w:r>
    </w:p>
    <w:p w:rsidR="008F2FD3" w:rsidRPr="00EB710C" w:rsidRDefault="008F2FD3" w:rsidP="00212C0B">
      <w:pPr>
        <w:ind w:left="1080" w:hanging="360"/>
        <w:outlineLvl w:val="0"/>
        <w:rPr>
          <w:sz w:val="24"/>
          <w:szCs w:val="24"/>
        </w:rPr>
      </w:pPr>
      <w:r w:rsidRPr="00EB710C">
        <w:rPr>
          <w:sz w:val="24"/>
          <w:szCs w:val="24"/>
        </w:rPr>
        <w:t>131. Parry, R., S. Nishino, and J.C. Spain. 20</w:t>
      </w:r>
      <w:r w:rsidR="00FD6784" w:rsidRPr="00EB710C">
        <w:rPr>
          <w:sz w:val="24"/>
          <w:szCs w:val="24"/>
        </w:rPr>
        <w:t xml:space="preserve">11. Naturally- </w:t>
      </w:r>
      <w:proofErr w:type="spellStart"/>
      <w:r w:rsidR="00FD6784" w:rsidRPr="00EB710C">
        <w:rPr>
          <w:sz w:val="24"/>
          <w:szCs w:val="24"/>
        </w:rPr>
        <w:t>occu</w:t>
      </w:r>
      <w:r w:rsidRPr="00EB710C">
        <w:rPr>
          <w:sz w:val="24"/>
          <w:szCs w:val="24"/>
        </w:rPr>
        <w:t>ring</w:t>
      </w:r>
      <w:proofErr w:type="spellEnd"/>
      <w:r w:rsidRPr="00EB710C">
        <w:rPr>
          <w:sz w:val="24"/>
          <w:szCs w:val="24"/>
        </w:rPr>
        <w:t xml:space="preserve"> nitro compounds. Nat. Prod. Reports. 28:152-167. </w:t>
      </w:r>
    </w:p>
    <w:p w:rsidR="00171D4F" w:rsidRPr="00EB710C" w:rsidRDefault="00171D4F" w:rsidP="00212C0B">
      <w:pPr>
        <w:ind w:left="1080" w:hanging="360"/>
        <w:outlineLvl w:val="0"/>
        <w:rPr>
          <w:sz w:val="24"/>
          <w:szCs w:val="24"/>
        </w:rPr>
      </w:pPr>
      <w:r w:rsidRPr="00EB710C">
        <w:rPr>
          <w:sz w:val="24"/>
          <w:szCs w:val="24"/>
        </w:rPr>
        <w:t xml:space="preserve">130. Qu, Y. and J.C. Spain. 2011. Catabolic pathway for 2-nitroimidazole involves a novel </w:t>
      </w:r>
      <w:proofErr w:type="spellStart"/>
      <w:r w:rsidRPr="00EB710C">
        <w:rPr>
          <w:sz w:val="24"/>
          <w:szCs w:val="24"/>
        </w:rPr>
        <w:t>nitrohydrolase</w:t>
      </w:r>
      <w:proofErr w:type="spellEnd"/>
      <w:r w:rsidRPr="00EB710C">
        <w:rPr>
          <w:sz w:val="24"/>
          <w:szCs w:val="24"/>
        </w:rPr>
        <w:t xml:space="preserve"> that also confers drug resistance. Environ. Microbiol. </w:t>
      </w:r>
      <w:r w:rsidR="002D7C0C" w:rsidRPr="00EB710C">
        <w:rPr>
          <w:rFonts w:eastAsiaTheme="minorHAnsi"/>
          <w:sz w:val="24"/>
          <w:szCs w:val="24"/>
        </w:rPr>
        <w:t>13:1010-1017.</w:t>
      </w:r>
    </w:p>
    <w:p w:rsidR="000B2B6F" w:rsidRPr="00EB710C" w:rsidRDefault="000B2B6F" w:rsidP="00212C0B">
      <w:pPr>
        <w:ind w:left="1080" w:hanging="360"/>
        <w:outlineLvl w:val="0"/>
        <w:rPr>
          <w:sz w:val="24"/>
          <w:szCs w:val="24"/>
        </w:rPr>
      </w:pPr>
      <w:r w:rsidRPr="00EB710C">
        <w:rPr>
          <w:sz w:val="24"/>
          <w:szCs w:val="24"/>
        </w:rPr>
        <w:t xml:space="preserve">129. Han, J., H.-K. Choi, S.-W. Lee, P.M. </w:t>
      </w:r>
      <w:proofErr w:type="spellStart"/>
      <w:r w:rsidRPr="00EB710C">
        <w:rPr>
          <w:sz w:val="24"/>
          <w:szCs w:val="24"/>
        </w:rPr>
        <w:t>Orwin</w:t>
      </w:r>
      <w:proofErr w:type="spellEnd"/>
      <w:r w:rsidRPr="00EB710C">
        <w:rPr>
          <w:sz w:val="24"/>
          <w:szCs w:val="24"/>
        </w:rPr>
        <w:t xml:space="preserve">, J. Kim, S.L. </w:t>
      </w:r>
      <w:proofErr w:type="spellStart"/>
      <w:r w:rsidRPr="00EB710C">
        <w:rPr>
          <w:sz w:val="24"/>
          <w:szCs w:val="24"/>
        </w:rPr>
        <w:t>LaRoe</w:t>
      </w:r>
      <w:proofErr w:type="spellEnd"/>
      <w:r w:rsidRPr="00EB710C">
        <w:rPr>
          <w:sz w:val="24"/>
          <w:szCs w:val="24"/>
        </w:rPr>
        <w:t xml:space="preserve">, T. Kim, J. O’Neil, J.R. Leadbetter, S.Y. Lee, C.-G. </w:t>
      </w:r>
      <w:proofErr w:type="spellStart"/>
      <w:r w:rsidRPr="00EB710C">
        <w:rPr>
          <w:sz w:val="24"/>
          <w:szCs w:val="24"/>
        </w:rPr>
        <w:t>Hur</w:t>
      </w:r>
      <w:proofErr w:type="spellEnd"/>
      <w:r w:rsidRPr="00EB710C">
        <w:rPr>
          <w:sz w:val="24"/>
          <w:szCs w:val="24"/>
        </w:rPr>
        <w:t xml:space="preserve">, J.C. Spain, G. </w:t>
      </w:r>
      <w:proofErr w:type="spellStart"/>
      <w:r w:rsidRPr="00EB710C">
        <w:rPr>
          <w:sz w:val="24"/>
          <w:szCs w:val="24"/>
        </w:rPr>
        <w:t>Ovchinnikova</w:t>
      </w:r>
      <w:proofErr w:type="spellEnd"/>
      <w:r w:rsidRPr="00EB710C">
        <w:rPr>
          <w:sz w:val="24"/>
          <w:szCs w:val="24"/>
        </w:rPr>
        <w:t xml:space="preserve">, L. Goodwin, and C. Han. 2011. </w:t>
      </w:r>
      <w:r w:rsidRPr="00EB710C">
        <w:rPr>
          <w:bCs/>
          <w:sz w:val="24"/>
          <w:szCs w:val="24"/>
        </w:rPr>
        <w:t>Complete genome</w:t>
      </w:r>
      <w:r w:rsidRPr="00EB710C">
        <w:rPr>
          <w:rFonts w:eastAsia="Malgun Gothic"/>
          <w:bCs/>
          <w:sz w:val="24"/>
          <w:szCs w:val="24"/>
          <w:lang w:eastAsia="ko-KR"/>
        </w:rPr>
        <w:t xml:space="preserve"> </w:t>
      </w:r>
      <w:r w:rsidRPr="00EB710C">
        <w:rPr>
          <w:bCs/>
          <w:sz w:val="24"/>
          <w:szCs w:val="24"/>
        </w:rPr>
        <w:t xml:space="preserve">sequence of the metabolically versatile plant growth-promoting endophyte, </w:t>
      </w:r>
      <w:proofErr w:type="spellStart"/>
      <w:r w:rsidRPr="00EB710C">
        <w:rPr>
          <w:bCs/>
          <w:i/>
          <w:sz w:val="24"/>
          <w:szCs w:val="24"/>
        </w:rPr>
        <w:t>Variovorax</w:t>
      </w:r>
      <w:proofErr w:type="spellEnd"/>
      <w:r w:rsidRPr="00EB710C">
        <w:rPr>
          <w:rFonts w:eastAsia="Malgun Gothic"/>
          <w:bCs/>
          <w:i/>
          <w:sz w:val="24"/>
          <w:szCs w:val="24"/>
          <w:lang w:eastAsia="ko-KR"/>
        </w:rPr>
        <w:t xml:space="preserve"> </w:t>
      </w:r>
      <w:r w:rsidRPr="00EB710C">
        <w:rPr>
          <w:bCs/>
          <w:i/>
          <w:sz w:val="24"/>
          <w:szCs w:val="24"/>
        </w:rPr>
        <w:t>paradoxus</w:t>
      </w:r>
      <w:r w:rsidRPr="00EB710C">
        <w:rPr>
          <w:bCs/>
          <w:sz w:val="24"/>
          <w:szCs w:val="24"/>
        </w:rPr>
        <w:t xml:space="preserve"> S110. J. </w:t>
      </w:r>
      <w:proofErr w:type="spellStart"/>
      <w:r w:rsidRPr="00EB710C">
        <w:rPr>
          <w:bCs/>
          <w:sz w:val="24"/>
          <w:szCs w:val="24"/>
        </w:rPr>
        <w:t>Bacteriol</w:t>
      </w:r>
      <w:proofErr w:type="spellEnd"/>
      <w:r w:rsidRPr="00EB710C">
        <w:rPr>
          <w:bCs/>
          <w:sz w:val="24"/>
          <w:szCs w:val="24"/>
        </w:rPr>
        <w:t xml:space="preserve">. </w:t>
      </w:r>
      <w:r w:rsidR="00D136AD" w:rsidRPr="00EB710C">
        <w:rPr>
          <w:color w:val="000000"/>
          <w:sz w:val="24"/>
          <w:szCs w:val="24"/>
        </w:rPr>
        <w:t>193:1183-1190</w:t>
      </w:r>
      <w:r w:rsidRPr="00EB710C">
        <w:rPr>
          <w:bCs/>
          <w:sz w:val="24"/>
          <w:szCs w:val="24"/>
        </w:rPr>
        <w:t>.</w:t>
      </w:r>
    </w:p>
    <w:p w:rsidR="00821E1C" w:rsidRPr="00EB710C" w:rsidRDefault="00821E1C" w:rsidP="00821E1C">
      <w:pPr>
        <w:pStyle w:val="SFNstandardjustified"/>
        <w:spacing w:after="0" w:line="240" w:lineRule="auto"/>
        <w:ind w:left="1080" w:hanging="360"/>
        <w:rPr>
          <w:rFonts w:cs="Times New Roman"/>
        </w:rPr>
      </w:pPr>
      <w:r w:rsidRPr="00EB710C">
        <w:rPr>
          <w:rFonts w:cs="Times New Roman"/>
        </w:rPr>
        <w:t>128. Nishino, S.F, K.A Shin, R. Payne, and J.C. Spain. 2010. Growth of bacteria on 3-nitropropionic acid as a sole carbon, nitrogen and energy source. Appl. Environ. Microbiol. 76:3590-3598.</w:t>
      </w:r>
    </w:p>
    <w:p w:rsidR="00C14055" w:rsidRPr="00EB710C" w:rsidRDefault="00C14055" w:rsidP="00C14055">
      <w:pPr>
        <w:autoSpaceDE w:val="0"/>
        <w:autoSpaceDN w:val="0"/>
        <w:adjustRightInd w:val="0"/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127. Qu, Y. and J.C. Spain. 2010. Biodegradation of 5-nitroanthranilic acid by </w:t>
      </w:r>
      <w:proofErr w:type="spellStart"/>
      <w:r w:rsidRPr="00EB710C">
        <w:rPr>
          <w:i/>
          <w:sz w:val="24"/>
          <w:szCs w:val="24"/>
        </w:rPr>
        <w:t>Bradyrhizobium</w:t>
      </w:r>
      <w:proofErr w:type="spellEnd"/>
      <w:r w:rsidRPr="00EB710C">
        <w:rPr>
          <w:sz w:val="24"/>
          <w:szCs w:val="24"/>
        </w:rPr>
        <w:t xml:space="preserve"> sp. Strain JS329. Appl. Environ. Microbiol. 76:</w:t>
      </w:r>
      <w:r w:rsidR="004A1F66" w:rsidRPr="00EB710C">
        <w:rPr>
          <w:sz w:val="24"/>
          <w:szCs w:val="24"/>
        </w:rPr>
        <w:t>1417-1422</w:t>
      </w:r>
      <w:r w:rsidRPr="00EB710C">
        <w:rPr>
          <w:sz w:val="24"/>
          <w:szCs w:val="24"/>
        </w:rPr>
        <w:t>.</w:t>
      </w:r>
    </w:p>
    <w:p w:rsidR="00C14055" w:rsidRPr="00EB710C" w:rsidRDefault="00C14055" w:rsidP="00C14055">
      <w:pPr>
        <w:autoSpaceDE w:val="0"/>
        <w:autoSpaceDN w:val="0"/>
        <w:adjustRightInd w:val="0"/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126. Husserl, J. J.C. Spain, and J.B. Hughes. 2010. Growth of </w:t>
      </w:r>
      <w:r w:rsidRPr="00EB710C">
        <w:rPr>
          <w:i/>
          <w:sz w:val="24"/>
          <w:szCs w:val="24"/>
        </w:rPr>
        <w:t>Arthrobacter</w:t>
      </w:r>
      <w:r w:rsidRPr="00EB710C">
        <w:rPr>
          <w:sz w:val="24"/>
          <w:szCs w:val="24"/>
        </w:rPr>
        <w:t xml:space="preserve"> sp. Strain JBH1 on nitroglycerin as the sole source of carbon and nitrogen. Appl. Environ. Microbiol. 76:</w:t>
      </w:r>
      <w:r w:rsidR="004A1F66" w:rsidRPr="00EB710C">
        <w:rPr>
          <w:sz w:val="24"/>
          <w:szCs w:val="24"/>
        </w:rPr>
        <w:t>1689-1691</w:t>
      </w:r>
      <w:r w:rsidRPr="00EB710C">
        <w:rPr>
          <w:sz w:val="24"/>
          <w:szCs w:val="24"/>
        </w:rPr>
        <w:t>.</w:t>
      </w:r>
    </w:p>
    <w:p w:rsidR="00C14055" w:rsidRPr="00EB710C" w:rsidRDefault="00C14055" w:rsidP="00C14055">
      <w:pPr>
        <w:autoSpaceDE w:val="0"/>
        <w:autoSpaceDN w:val="0"/>
        <w:adjustRightInd w:val="0"/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125. Jennings, L.K., M.M.G. Chartrand, G. </w:t>
      </w:r>
      <w:proofErr w:type="spellStart"/>
      <w:r w:rsidRPr="00EB710C">
        <w:rPr>
          <w:sz w:val="24"/>
          <w:szCs w:val="24"/>
        </w:rPr>
        <w:t>Lacrampe-Couloume</w:t>
      </w:r>
      <w:proofErr w:type="spellEnd"/>
      <w:r w:rsidRPr="00EB710C">
        <w:rPr>
          <w:sz w:val="24"/>
          <w:szCs w:val="24"/>
        </w:rPr>
        <w:t xml:space="preserve">, B.S. </w:t>
      </w:r>
      <w:proofErr w:type="spellStart"/>
      <w:r w:rsidRPr="00EB710C">
        <w:rPr>
          <w:sz w:val="24"/>
          <w:szCs w:val="24"/>
        </w:rPr>
        <w:t>Lollar</w:t>
      </w:r>
      <w:proofErr w:type="spellEnd"/>
      <w:r w:rsidRPr="00EB710C">
        <w:rPr>
          <w:sz w:val="24"/>
          <w:szCs w:val="24"/>
        </w:rPr>
        <w:t xml:space="preserve">, J.C. Spain, and J.M. Gossett. 2009. Proteomic and transcriptomic analyses reveal genes upregulated by </w:t>
      </w:r>
      <w:r w:rsidRPr="00EB710C">
        <w:rPr>
          <w:i/>
          <w:sz w:val="24"/>
          <w:szCs w:val="24"/>
        </w:rPr>
        <w:t>cis</w:t>
      </w:r>
      <w:r w:rsidRPr="00EB710C">
        <w:rPr>
          <w:sz w:val="24"/>
          <w:szCs w:val="24"/>
        </w:rPr>
        <w:t>-</w:t>
      </w:r>
      <w:proofErr w:type="spellStart"/>
      <w:r w:rsidRPr="00EB710C">
        <w:rPr>
          <w:sz w:val="24"/>
          <w:szCs w:val="24"/>
        </w:rPr>
        <w:t>dichloroethene</w:t>
      </w:r>
      <w:proofErr w:type="spellEnd"/>
      <w:r w:rsidRPr="00EB710C">
        <w:rPr>
          <w:sz w:val="24"/>
          <w:szCs w:val="24"/>
        </w:rPr>
        <w:t xml:space="preserve"> in </w:t>
      </w:r>
      <w:proofErr w:type="spellStart"/>
      <w:r w:rsidRPr="00EB710C">
        <w:rPr>
          <w:i/>
          <w:sz w:val="24"/>
          <w:szCs w:val="24"/>
        </w:rPr>
        <w:t>Polaromonas</w:t>
      </w:r>
      <w:proofErr w:type="spellEnd"/>
      <w:r w:rsidRPr="00EB710C">
        <w:rPr>
          <w:sz w:val="24"/>
          <w:szCs w:val="24"/>
        </w:rPr>
        <w:t xml:space="preserve"> JS666. Appl. Environ. Microbiol. 75:3733-3744. </w:t>
      </w:r>
    </w:p>
    <w:p w:rsidR="00C14055" w:rsidRPr="00EB710C" w:rsidRDefault="00C14055" w:rsidP="00C14055">
      <w:pPr>
        <w:autoSpaceDE w:val="0"/>
        <w:autoSpaceDN w:val="0"/>
        <w:adjustRightInd w:val="0"/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lastRenderedPageBreak/>
        <w:t xml:space="preserve">124. Shin, K.E, and J.C. Spain. 2009. Biodegradation of diphenylamine by </w:t>
      </w:r>
      <w:proofErr w:type="spellStart"/>
      <w:r w:rsidRPr="00EB710C">
        <w:rPr>
          <w:i/>
          <w:sz w:val="24"/>
          <w:szCs w:val="24"/>
        </w:rPr>
        <w:t>Burkholderia</w:t>
      </w:r>
      <w:proofErr w:type="spellEnd"/>
      <w:r w:rsidRPr="00EB710C">
        <w:rPr>
          <w:sz w:val="24"/>
          <w:szCs w:val="24"/>
        </w:rPr>
        <w:t xml:space="preserve"> sp. Strain JS667: pathway and evolutionary implications. Appl. Environ. Microbiol. 75:2694-2704.</w:t>
      </w:r>
    </w:p>
    <w:p w:rsidR="00C14055" w:rsidRPr="00EB710C" w:rsidRDefault="00C14055" w:rsidP="00C14055">
      <w:pPr>
        <w:autoSpaceDE w:val="0"/>
        <w:autoSpaceDN w:val="0"/>
        <w:adjustRightInd w:val="0"/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123. Rankin, L.D., D.M. </w:t>
      </w:r>
      <w:proofErr w:type="spellStart"/>
      <w:r w:rsidRPr="00EB710C">
        <w:rPr>
          <w:sz w:val="24"/>
          <w:szCs w:val="24"/>
        </w:rPr>
        <w:t>Bodenmiller</w:t>
      </w:r>
      <w:proofErr w:type="spellEnd"/>
      <w:r w:rsidRPr="00EB710C">
        <w:rPr>
          <w:sz w:val="24"/>
          <w:szCs w:val="24"/>
        </w:rPr>
        <w:t xml:space="preserve">, J.D. Partridge, S.F. Nishino, J.C. Spain, and S. Spiro. 2008. </w:t>
      </w:r>
      <w:r w:rsidRPr="00EB710C">
        <w:rPr>
          <w:rFonts w:eastAsia="Batang"/>
          <w:i/>
          <w:iCs/>
          <w:sz w:val="24"/>
          <w:szCs w:val="24"/>
          <w:lang w:eastAsia="ko-KR"/>
        </w:rPr>
        <w:t xml:space="preserve">Escherichia coli </w:t>
      </w:r>
      <w:proofErr w:type="spellStart"/>
      <w:r w:rsidRPr="00EB710C">
        <w:rPr>
          <w:rFonts w:eastAsia="Batang"/>
          <w:sz w:val="24"/>
          <w:szCs w:val="24"/>
          <w:lang w:eastAsia="ko-KR"/>
        </w:rPr>
        <w:t>NsrR</w:t>
      </w:r>
      <w:proofErr w:type="spellEnd"/>
      <w:r w:rsidRPr="00EB710C">
        <w:rPr>
          <w:rFonts w:eastAsia="Batang"/>
          <w:sz w:val="24"/>
          <w:szCs w:val="24"/>
          <w:lang w:eastAsia="ko-KR"/>
        </w:rPr>
        <w:t xml:space="preserve"> regulates a pathway for oxidation of 3-nitrotyramine to 4-hydroxy-3-nitrophenylacetate. J. </w:t>
      </w:r>
      <w:proofErr w:type="spellStart"/>
      <w:r w:rsidRPr="00EB710C">
        <w:rPr>
          <w:rFonts w:eastAsia="Batang"/>
          <w:sz w:val="24"/>
          <w:szCs w:val="24"/>
          <w:lang w:eastAsia="ko-KR"/>
        </w:rPr>
        <w:t>Bacteriol</w:t>
      </w:r>
      <w:proofErr w:type="spellEnd"/>
      <w:r w:rsidRPr="00EB710C">
        <w:rPr>
          <w:rFonts w:eastAsia="Batang"/>
          <w:sz w:val="24"/>
          <w:szCs w:val="24"/>
          <w:lang w:eastAsia="ko-KR"/>
        </w:rPr>
        <w:t>. 190:6170-6177.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122. Hofstetter, T.B., J.C. Spain, S.F. Nishino, J. Bolotin, and R.P. </w:t>
      </w:r>
      <w:proofErr w:type="spellStart"/>
      <w:r w:rsidRPr="00EB710C">
        <w:rPr>
          <w:sz w:val="24"/>
          <w:szCs w:val="24"/>
        </w:rPr>
        <w:t>Schwarzenbach</w:t>
      </w:r>
      <w:proofErr w:type="spellEnd"/>
      <w:r w:rsidRPr="00EB710C">
        <w:rPr>
          <w:sz w:val="24"/>
          <w:szCs w:val="24"/>
        </w:rPr>
        <w:t>. 2008. Identifying competing aerobic nitrobenzene biodegradation pathways by compound-specific isotope analysis. Environ. Sci. Technol. 42:4764-4770.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121. </w:t>
      </w:r>
      <w:proofErr w:type="spellStart"/>
      <w:r w:rsidRPr="00EB710C">
        <w:rPr>
          <w:sz w:val="24"/>
          <w:szCs w:val="24"/>
        </w:rPr>
        <w:t>Luckarift</w:t>
      </w:r>
      <w:proofErr w:type="spellEnd"/>
      <w:r w:rsidRPr="00EB710C">
        <w:rPr>
          <w:sz w:val="24"/>
          <w:szCs w:val="24"/>
        </w:rPr>
        <w:t xml:space="preserve">, H.R., and J.C. Spain. 2008. </w:t>
      </w:r>
      <w:r w:rsidRPr="00EB710C">
        <w:rPr>
          <w:rFonts w:eastAsia="Batang"/>
          <w:bCs/>
          <w:sz w:val="24"/>
          <w:szCs w:val="24"/>
          <w:lang w:eastAsia="ko-KR"/>
        </w:rPr>
        <w:t xml:space="preserve">Continuous-flow applications of silica-encapsulated enzymes. </w:t>
      </w:r>
      <w:proofErr w:type="spellStart"/>
      <w:r w:rsidRPr="00EB710C">
        <w:rPr>
          <w:rFonts w:eastAsia="Batang"/>
          <w:bCs/>
          <w:sz w:val="24"/>
          <w:szCs w:val="24"/>
          <w:lang w:eastAsia="ko-KR"/>
        </w:rPr>
        <w:t>Biomol</w:t>
      </w:r>
      <w:proofErr w:type="spellEnd"/>
      <w:r w:rsidRPr="00EB710C">
        <w:rPr>
          <w:rFonts w:eastAsia="Batang"/>
          <w:bCs/>
          <w:sz w:val="24"/>
          <w:szCs w:val="24"/>
          <w:lang w:eastAsia="ko-KR"/>
        </w:rPr>
        <w:t>. Catalysis. ACS Symposium Series. 986:243-253.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120. Li, L. T.V. </w:t>
      </w:r>
      <w:proofErr w:type="spellStart"/>
      <w:r w:rsidRPr="00EB710C">
        <w:rPr>
          <w:sz w:val="24"/>
          <w:szCs w:val="24"/>
        </w:rPr>
        <w:t>Marolla</w:t>
      </w:r>
      <w:proofErr w:type="spellEnd"/>
      <w:r w:rsidRPr="00EB710C">
        <w:rPr>
          <w:sz w:val="24"/>
          <w:szCs w:val="24"/>
        </w:rPr>
        <w:t xml:space="preserve">, L. Nadeau, and J.C. Spain. 2007. Probing the role of promoters in zinc reduction of nitrobenzene: continuous production of </w:t>
      </w:r>
      <w:proofErr w:type="spellStart"/>
      <w:r w:rsidRPr="00EB710C">
        <w:rPr>
          <w:sz w:val="24"/>
          <w:szCs w:val="24"/>
        </w:rPr>
        <w:t>hydroxylaminobenzene</w:t>
      </w:r>
      <w:proofErr w:type="spellEnd"/>
      <w:r w:rsidRPr="00EB710C">
        <w:rPr>
          <w:sz w:val="24"/>
          <w:szCs w:val="24"/>
        </w:rPr>
        <w:t>. Ind. Eng. Chem. Res. 46:6840-6846.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119. </w:t>
      </w:r>
      <w:proofErr w:type="spellStart"/>
      <w:r w:rsidRPr="00EB710C">
        <w:rPr>
          <w:sz w:val="24"/>
          <w:szCs w:val="24"/>
        </w:rPr>
        <w:t>Betancor</w:t>
      </w:r>
      <w:proofErr w:type="spellEnd"/>
      <w:r w:rsidRPr="00EB710C">
        <w:rPr>
          <w:sz w:val="24"/>
          <w:szCs w:val="24"/>
        </w:rPr>
        <w:t xml:space="preserve">, L., H.R. </w:t>
      </w:r>
      <w:proofErr w:type="spellStart"/>
      <w:r w:rsidRPr="00EB710C">
        <w:rPr>
          <w:sz w:val="24"/>
          <w:szCs w:val="24"/>
        </w:rPr>
        <w:t>Luckarift</w:t>
      </w:r>
      <w:proofErr w:type="spellEnd"/>
      <w:r w:rsidRPr="00EB710C">
        <w:rPr>
          <w:sz w:val="24"/>
          <w:szCs w:val="24"/>
        </w:rPr>
        <w:t xml:space="preserve">, J.H Seo, O. Brand and J.C. Spain. 2007. </w:t>
      </w:r>
      <w:proofErr w:type="gramStart"/>
      <w:r w:rsidRPr="00EB710C">
        <w:rPr>
          <w:sz w:val="24"/>
          <w:szCs w:val="24"/>
        </w:rPr>
        <w:t>Three dimensional</w:t>
      </w:r>
      <w:proofErr w:type="gramEnd"/>
      <w:r w:rsidRPr="00EB710C">
        <w:rPr>
          <w:sz w:val="24"/>
          <w:szCs w:val="24"/>
        </w:rPr>
        <w:t xml:space="preserve"> immobilization of β-galactosidase on a silicon surface. </w:t>
      </w:r>
      <w:proofErr w:type="spellStart"/>
      <w:r w:rsidRPr="00EB710C">
        <w:rPr>
          <w:sz w:val="24"/>
          <w:szCs w:val="24"/>
        </w:rPr>
        <w:t>Biotechnol</w:t>
      </w:r>
      <w:proofErr w:type="spellEnd"/>
      <w:r w:rsidRPr="00EB710C">
        <w:rPr>
          <w:sz w:val="24"/>
          <w:szCs w:val="24"/>
        </w:rPr>
        <w:t xml:space="preserve">. </w:t>
      </w:r>
      <w:proofErr w:type="spellStart"/>
      <w:r w:rsidRPr="00EB710C">
        <w:rPr>
          <w:sz w:val="24"/>
          <w:szCs w:val="24"/>
        </w:rPr>
        <w:t>Bioeng</w:t>
      </w:r>
      <w:proofErr w:type="spellEnd"/>
      <w:r w:rsidRPr="00EB710C">
        <w:rPr>
          <w:sz w:val="24"/>
          <w:szCs w:val="24"/>
        </w:rPr>
        <w:t>. 99:261-267.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118. </w:t>
      </w:r>
      <w:proofErr w:type="spellStart"/>
      <w:r w:rsidRPr="00EB710C">
        <w:rPr>
          <w:sz w:val="24"/>
          <w:szCs w:val="24"/>
        </w:rPr>
        <w:t>Luckarift</w:t>
      </w:r>
      <w:proofErr w:type="spellEnd"/>
      <w:r w:rsidRPr="00EB710C">
        <w:rPr>
          <w:sz w:val="24"/>
          <w:szCs w:val="24"/>
        </w:rPr>
        <w:t xml:space="preserve">, H.R., R. Greenwald, M. Bergin, J.C. Spain, and G.R. Johnson. 2007. Biosensor system for continuous monitoring of organophosphate aerosols. </w:t>
      </w:r>
      <w:proofErr w:type="spellStart"/>
      <w:r w:rsidRPr="00EB710C">
        <w:rPr>
          <w:sz w:val="24"/>
          <w:szCs w:val="24"/>
        </w:rPr>
        <w:t>Biosens</w:t>
      </w:r>
      <w:proofErr w:type="spellEnd"/>
      <w:r w:rsidRPr="00EB710C">
        <w:rPr>
          <w:sz w:val="24"/>
          <w:szCs w:val="24"/>
        </w:rPr>
        <w:t xml:space="preserve">. </w:t>
      </w:r>
      <w:proofErr w:type="spellStart"/>
      <w:r w:rsidRPr="00EB710C">
        <w:rPr>
          <w:sz w:val="24"/>
          <w:szCs w:val="24"/>
        </w:rPr>
        <w:t>Bioelectron</w:t>
      </w:r>
      <w:proofErr w:type="spellEnd"/>
      <w:r w:rsidRPr="00EB710C">
        <w:rPr>
          <w:sz w:val="24"/>
          <w:szCs w:val="24"/>
        </w:rPr>
        <w:t>. 23:400-406.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117. </w:t>
      </w:r>
      <w:proofErr w:type="spellStart"/>
      <w:r w:rsidRPr="00EB710C">
        <w:rPr>
          <w:sz w:val="24"/>
          <w:szCs w:val="24"/>
        </w:rPr>
        <w:t>Luckarift</w:t>
      </w:r>
      <w:proofErr w:type="spellEnd"/>
      <w:r w:rsidRPr="00EB710C">
        <w:rPr>
          <w:sz w:val="24"/>
          <w:szCs w:val="24"/>
        </w:rPr>
        <w:t xml:space="preserve">, H.R., </w:t>
      </w:r>
      <w:proofErr w:type="spellStart"/>
      <w:r w:rsidRPr="00EB710C">
        <w:rPr>
          <w:sz w:val="24"/>
          <w:szCs w:val="24"/>
        </w:rPr>
        <w:t>Bosung</w:t>
      </w:r>
      <w:proofErr w:type="spellEnd"/>
      <w:r w:rsidRPr="00EB710C">
        <w:rPr>
          <w:sz w:val="24"/>
          <w:szCs w:val="24"/>
        </w:rPr>
        <w:t xml:space="preserve"> Ku, J.C. Spain, and J. </w:t>
      </w:r>
      <w:proofErr w:type="spellStart"/>
      <w:r w:rsidRPr="00EB710C">
        <w:rPr>
          <w:sz w:val="24"/>
          <w:szCs w:val="24"/>
        </w:rPr>
        <w:t>Dordick</w:t>
      </w:r>
      <w:proofErr w:type="spellEnd"/>
      <w:r w:rsidRPr="00EB710C">
        <w:rPr>
          <w:sz w:val="24"/>
          <w:szCs w:val="24"/>
        </w:rPr>
        <w:t xml:space="preserve">. 2007. Silica-immobilized enzymes for multi-step synthesis in microfluidic devices. </w:t>
      </w:r>
      <w:proofErr w:type="spellStart"/>
      <w:r w:rsidRPr="00EB710C">
        <w:rPr>
          <w:sz w:val="24"/>
          <w:szCs w:val="24"/>
        </w:rPr>
        <w:t>Biotechnol</w:t>
      </w:r>
      <w:proofErr w:type="spellEnd"/>
      <w:r w:rsidRPr="00EB710C">
        <w:rPr>
          <w:sz w:val="24"/>
          <w:szCs w:val="24"/>
        </w:rPr>
        <w:t xml:space="preserve">. </w:t>
      </w:r>
      <w:proofErr w:type="spellStart"/>
      <w:r w:rsidRPr="00EB710C">
        <w:rPr>
          <w:sz w:val="24"/>
          <w:szCs w:val="24"/>
        </w:rPr>
        <w:t>Bioeng</w:t>
      </w:r>
      <w:proofErr w:type="spellEnd"/>
      <w:r w:rsidRPr="00EB710C">
        <w:rPr>
          <w:sz w:val="24"/>
          <w:szCs w:val="24"/>
        </w:rPr>
        <w:t>. 98:701-705.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116. Poulsen, N. C. Berne, J. Spain, and N. Kroger. 2007. Silica immobilization of an enzyme via genetic engineering of the diatom, </w:t>
      </w:r>
      <w:proofErr w:type="spellStart"/>
      <w:r w:rsidRPr="00EB710C">
        <w:rPr>
          <w:i/>
          <w:sz w:val="24"/>
          <w:szCs w:val="24"/>
        </w:rPr>
        <w:t>Thalassiosira</w:t>
      </w:r>
      <w:proofErr w:type="spellEnd"/>
      <w:r w:rsidRPr="00EB710C">
        <w:rPr>
          <w:i/>
          <w:sz w:val="24"/>
          <w:szCs w:val="24"/>
        </w:rPr>
        <w:t xml:space="preserve"> </w:t>
      </w:r>
      <w:proofErr w:type="spellStart"/>
      <w:r w:rsidRPr="00EB710C">
        <w:rPr>
          <w:i/>
          <w:sz w:val="24"/>
          <w:szCs w:val="24"/>
        </w:rPr>
        <w:t>pseudonana</w:t>
      </w:r>
      <w:proofErr w:type="spellEnd"/>
      <w:r w:rsidRPr="00EB710C">
        <w:rPr>
          <w:sz w:val="24"/>
          <w:szCs w:val="24"/>
        </w:rPr>
        <w:t xml:space="preserve">. </w:t>
      </w:r>
      <w:proofErr w:type="spellStart"/>
      <w:r w:rsidRPr="00EB710C">
        <w:rPr>
          <w:sz w:val="24"/>
          <w:szCs w:val="24"/>
        </w:rPr>
        <w:t>Angewandte</w:t>
      </w:r>
      <w:proofErr w:type="spellEnd"/>
      <w:r w:rsidRPr="00EB710C">
        <w:rPr>
          <w:sz w:val="24"/>
          <w:szCs w:val="24"/>
        </w:rPr>
        <w:t xml:space="preserve"> </w:t>
      </w:r>
      <w:proofErr w:type="spellStart"/>
      <w:r w:rsidRPr="00EB710C">
        <w:rPr>
          <w:sz w:val="24"/>
          <w:szCs w:val="24"/>
        </w:rPr>
        <w:t>Chemie</w:t>
      </w:r>
      <w:proofErr w:type="spellEnd"/>
      <w:r w:rsidRPr="00EB710C">
        <w:rPr>
          <w:sz w:val="24"/>
          <w:szCs w:val="24"/>
        </w:rPr>
        <w:t xml:space="preserve">. </w:t>
      </w:r>
      <w:r w:rsidR="00CE7060" w:rsidRPr="00EB710C">
        <w:rPr>
          <w:sz w:val="24"/>
          <w:szCs w:val="24"/>
        </w:rPr>
        <w:t xml:space="preserve">Int. Ed. Engl. </w:t>
      </w:r>
      <w:r w:rsidRPr="00EB710C">
        <w:rPr>
          <w:sz w:val="24"/>
          <w:szCs w:val="24"/>
        </w:rPr>
        <w:t>46:1843-1846.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115. Mattes, T.E., N.V. Coleman, A.S. Chuang, A.J. Rogers, J.C. Spain, and J.M. Gossett. 2006. Mechanism controlling the extended lag period associated with vinyl chloride starvation in </w:t>
      </w:r>
      <w:proofErr w:type="spellStart"/>
      <w:r w:rsidRPr="00EB710C">
        <w:rPr>
          <w:i/>
          <w:sz w:val="24"/>
          <w:szCs w:val="24"/>
        </w:rPr>
        <w:t>Nocardioides</w:t>
      </w:r>
      <w:proofErr w:type="spellEnd"/>
      <w:r w:rsidRPr="00EB710C">
        <w:rPr>
          <w:sz w:val="24"/>
          <w:szCs w:val="24"/>
        </w:rPr>
        <w:t xml:space="preserve"> sp. strain JS614. Arch. Microbiol. 187:217-226.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114. </w:t>
      </w:r>
      <w:proofErr w:type="spellStart"/>
      <w:r w:rsidRPr="00EB710C">
        <w:rPr>
          <w:sz w:val="24"/>
          <w:szCs w:val="24"/>
        </w:rPr>
        <w:t>Betancor</w:t>
      </w:r>
      <w:proofErr w:type="spellEnd"/>
      <w:r w:rsidRPr="00EB710C">
        <w:rPr>
          <w:sz w:val="24"/>
          <w:szCs w:val="24"/>
        </w:rPr>
        <w:t xml:space="preserve">, L., C. Berne, </w:t>
      </w:r>
      <w:proofErr w:type="spellStart"/>
      <w:r w:rsidRPr="00EB710C">
        <w:rPr>
          <w:sz w:val="24"/>
          <w:szCs w:val="24"/>
        </w:rPr>
        <w:t>Luckarift</w:t>
      </w:r>
      <w:proofErr w:type="spellEnd"/>
      <w:r w:rsidRPr="00EB710C">
        <w:rPr>
          <w:sz w:val="24"/>
          <w:szCs w:val="24"/>
        </w:rPr>
        <w:t xml:space="preserve">, H.R., and J.C. Spain. 2006. </w:t>
      </w:r>
      <w:proofErr w:type="spellStart"/>
      <w:r w:rsidRPr="00EB710C">
        <w:rPr>
          <w:sz w:val="24"/>
          <w:szCs w:val="24"/>
        </w:rPr>
        <w:t>Coimmobilization</w:t>
      </w:r>
      <w:proofErr w:type="spellEnd"/>
      <w:r w:rsidRPr="00EB710C">
        <w:rPr>
          <w:sz w:val="24"/>
          <w:szCs w:val="24"/>
        </w:rPr>
        <w:t xml:space="preserve"> of a redox enzyme and a cofactor regeneration system. Chem. Comm. (34):3640-3642.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113. Berne, C., L. </w:t>
      </w:r>
      <w:proofErr w:type="spellStart"/>
      <w:r w:rsidRPr="00EB710C">
        <w:rPr>
          <w:sz w:val="24"/>
          <w:szCs w:val="24"/>
        </w:rPr>
        <w:t>Betancor</w:t>
      </w:r>
      <w:proofErr w:type="spellEnd"/>
      <w:r w:rsidRPr="00EB710C">
        <w:rPr>
          <w:sz w:val="24"/>
          <w:szCs w:val="24"/>
        </w:rPr>
        <w:t xml:space="preserve">, H.R. </w:t>
      </w:r>
      <w:proofErr w:type="spellStart"/>
      <w:r w:rsidRPr="00EB710C">
        <w:rPr>
          <w:sz w:val="24"/>
          <w:szCs w:val="24"/>
        </w:rPr>
        <w:t>Luckarift</w:t>
      </w:r>
      <w:proofErr w:type="spellEnd"/>
      <w:r w:rsidRPr="00EB710C">
        <w:rPr>
          <w:sz w:val="24"/>
          <w:szCs w:val="24"/>
        </w:rPr>
        <w:t xml:space="preserve">, and J.C. Spain. 2006. Application of a microfluidic reactor for screening cancer prodrug activation using silica-immobilized nitrobenzene </w:t>
      </w:r>
      <w:proofErr w:type="spellStart"/>
      <w:r w:rsidRPr="00EB710C">
        <w:rPr>
          <w:sz w:val="24"/>
          <w:szCs w:val="24"/>
        </w:rPr>
        <w:t>nitroreductase</w:t>
      </w:r>
      <w:proofErr w:type="spellEnd"/>
      <w:r w:rsidRPr="00EB710C">
        <w:rPr>
          <w:sz w:val="24"/>
          <w:szCs w:val="24"/>
        </w:rPr>
        <w:t xml:space="preserve">. Biomacromolecules. 7:2631-2636. 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112. He, </w:t>
      </w:r>
      <w:proofErr w:type="spellStart"/>
      <w:r w:rsidRPr="00EB710C">
        <w:rPr>
          <w:sz w:val="24"/>
          <w:szCs w:val="24"/>
        </w:rPr>
        <w:t>Zhongqi</w:t>
      </w:r>
      <w:proofErr w:type="spellEnd"/>
      <w:r w:rsidRPr="00EB710C">
        <w:rPr>
          <w:sz w:val="24"/>
          <w:szCs w:val="24"/>
        </w:rPr>
        <w:t xml:space="preserve">, R.E. Parales, J.C. Spain, and G.R. Johnson. 2007. Novel organization of catechol meta pathway genes in the nitrobenzene degrader </w:t>
      </w:r>
      <w:proofErr w:type="spellStart"/>
      <w:r w:rsidRPr="00EB710C">
        <w:rPr>
          <w:i/>
          <w:sz w:val="24"/>
          <w:szCs w:val="24"/>
        </w:rPr>
        <w:t>Comamonas</w:t>
      </w:r>
      <w:proofErr w:type="spellEnd"/>
      <w:r w:rsidRPr="00EB710C">
        <w:rPr>
          <w:sz w:val="24"/>
          <w:szCs w:val="24"/>
        </w:rPr>
        <w:t xml:space="preserve"> sp. JS765 and its evolutionary implication. J. Ind. Microbiol. </w:t>
      </w:r>
      <w:proofErr w:type="spellStart"/>
      <w:r w:rsidRPr="00EB710C">
        <w:rPr>
          <w:sz w:val="24"/>
          <w:szCs w:val="24"/>
        </w:rPr>
        <w:t>Biotechnol</w:t>
      </w:r>
      <w:proofErr w:type="spellEnd"/>
      <w:r w:rsidRPr="00EB710C">
        <w:rPr>
          <w:sz w:val="24"/>
          <w:szCs w:val="24"/>
        </w:rPr>
        <w:t>. 34:99-104.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111. </w:t>
      </w:r>
      <w:proofErr w:type="spellStart"/>
      <w:r w:rsidRPr="00EB710C">
        <w:rPr>
          <w:sz w:val="24"/>
          <w:szCs w:val="24"/>
        </w:rPr>
        <w:t>Luckarift</w:t>
      </w:r>
      <w:proofErr w:type="spellEnd"/>
      <w:r w:rsidRPr="00EB710C">
        <w:rPr>
          <w:sz w:val="24"/>
          <w:szCs w:val="24"/>
        </w:rPr>
        <w:t xml:space="preserve">, H.R., G.R. Johnson, and J.C. Spain. 2006. Silica-immobilized enzyme reactors; application to cholinesterase-inhibition studies. J. </w:t>
      </w:r>
      <w:proofErr w:type="spellStart"/>
      <w:r w:rsidRPr="00EB710C">
        <w:rPr>
          <w:sz w:val="24"/>
          <w:szCs w:val="24"/>
        </w:rPr>
        <w:t>Chromatogr</w:t>
      </w:r>
      <w:proofErr w:type="spellEnd"/>
      <w:r w:rsidRPr="00EB710C">
        <w:rPr>
          <w:sz w:val="24"/>
          <w:szCs w:val="24"/>
        </w:rPr>
        <w:t>. B. 843:310-316.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lastRenderedPageBreak/>
        <w:t>110. Wang, D.H, J</w:t>
      </w:r>
      <w:proofErr w:type="gramStart"/>
      <w:r w:rsidRPr="00EB710C">
        <w:rPr>
          <w:sz w:val="24"/>
          <w:szCs w:val="24"/>
        </w:rPr>
        <w:t>-.B.</w:t>
      </w:r>
      <w:proofErr w:type="gramEnd"/>
      <w:r w:rsidRPr="00EB710C">
        <w:rPr>
          <w:sz w:val="24"/>
          <w:szCs w:val="24"/>
        </w:rPr>
        <w:t xml:space="preserve"> </w:t>
      </w:r>
      <w:proofErr w:type="spellStart"/>
      <w:r w:rsidRPr="00EB710C">
        <w:rPr>
          <w:sz w:val="24"/>
          <w:szCs w:val="24"/>
        </w:rPr>
        <w:t>Baek</w:t>
      </w:r>
      <w:proofErr w:type="spellEnd"/>
      <w:r w:rsidRPr="00EB710C">
        <w:rPr>
          <w:sz w:val="24"/>
          <w:szCs w:val="24"/>
        </w:rPr>
        <w:t xml:space="preserve">, S.F. Nishino, J.C. Spain, and L-.S. Tan. 2006. Thermally reactive </w:t>
      </w:r>
      <w:proofErr w:type="spellStart"/>
      <w:r w:rsidRPr="00EB710C">
        <w:rPr>
          <w:sz w:val="24"/>
          <w:szCs w:val="24"/>
        </w:rPr>
        <w:t>phenylethynyl</w:t>
      </w:r>
      <w:proofErr w:type="spellEnd"/>
      <w:r w:rsidRPr="00EB710C">
        <w:rPr>
          <w:sz w:val="24"/>
          <w:szCs w:val="24"/>
        </w:rPr>
        <w:t>-terminated bis(</w:t>
      </w:r>
      <w:proofErr w:type="spellStart"/>
      <w:r w:rsidRPr="00EB710C">
        <w:rPr>
          <w:sz w:val="24"/>
          <w:szCs w:val="24"/>
        </w:rPr>
        <w:t>benzylester</w:t>
      </w:r>
      <w:proofErr w:type="spellEnd"/>
      <w:r w:rsidRPr="00EB710C">
        <w:rPr>
          <w:sz w:val="24"/>
          <w:szCs w:val="24"/>
        </w:rPr>
        <w:t>) and bis(amide) monomers based on semi-enzymatically produced 6-phenylethynyl picolinic acid. Polymer. 47:1197-1206.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109. </w:t>
      </w:r>
      <w:proofErr w:type="spellStart"/>
      <w:r w:rsidRPr="00EB710C">
        <w:rPr>
          <w:sz w:val="24"/>
          <w:szCs w:val="24"/>
        </w:rPr>
        <w:t>Luckarift</w:t>
      </w:r>
      <w:proofErr w:type="spellEnd"/>
      <w:r w:rsidRPr="00EB710C">
        <w:rPr>
          <w:sz w:val="24"/>
          <w:szCs w:val="24"/>
        </w:rPr>
        <w:t xml:space="preserve">, H.R., M.B. Dickerson, K.H. </w:t>
      </w:r>
      <w:proofErr w:type="spellStart"/>
      <w:r w:rsidRPr="00EB710C">
        <w:rPr>
          <w:sz w:val="24"/>
          <w:szCs w:val="24"/>
        </w:rPr>
        <w:t>Sandhage</w:t>
      </w:r>
      <w:proofErr w:type="spellEnd"/>
      <w:r w:rsidRPr="00EB710C">
        <w:rPr>
          <w:sz w:val="24"/>
          <w:szCs w:val="24"/>
        </w:rPr>
        <w:t>, and J.C. Spain. 2006. Rapid, room temperature synthesis of anti-bacterial bio-</w:t>
      </w:r>
      <w:proofErr w:type="spellStart"/>
      <w:r w:rsidRPr="00EB710C">
        <w:rPr>
          <w:sz w:val="24"/>
          <w:szCs w:val="24"/>
        </w:rPr>
        <w:t>nano</w:t>
      </w:r>
      <w:proofErr w:type="spellEnd"/>
      <w:r w:rsidRPr="00EB710C">
        <w:rPr>
          <w:sz w:val="24"/>
          <w:szCs w:val="24"/>
        </w:rPr>
        <w:t xml:space="preserve"> composites of lysozyme with amorphous silica or </w:t>
      </w:r>
      <w:proofErr w:type="spellStart"/>
      <w:r w:rsidRPr="00EB710C">
        <w:rPr>
          <w:sz w:val="24"/>
          <w:szCs w:val="24"/>
        </w:rPr>
        <w:t>titania</w:t>
      </w:r>
      <w:proofErr w:type="spellEnd"/>
      <w:r w:rsidRPr="00EB710C">
        <w:rPr>
          <w:sz w:val="24"/>
          <w:szCs w:val="24"/>
        </w:rPr>
        <w:t>. Small. 2:640-642.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>108. Nadeau, L.J., J.C. Spain, R. Kannan, and L-S. Tan. 2006. Conversion of 2-(4-carboxyphenyl)-6-nitrobenzothiazole to 4-(6-amino-5-hydroxybenzothiazol-2-</w:t>
      </w:r>
      <w:proofErr w:type="gramStart"/>
      <w:r w:rsidRPr="00EB710C">
        <w:rPr>
          <w:sz w:val="24"/>
          <w:szCs w:val="24"/>
        </w:rPr>
        <w:t>yl)benzoic</w:t>
      </w:r>
      <w:proofErr w:type="gramEnd"/>
      <w:r w:rsidRPr="00EB710C">
        <w:rPr>
          <w:sz w:val="24"/>
          <w:szCs w:val="24"/>
        </w:rPr>
        <w:t xml:space="preserve"> acid by a recombinant </w:t>
      </w:r>
      <w:r w:rsidRPr="00EB710C">
        <w:rPr>
          <w:i/>
          <w:sz w:val="24"/>
          <w:szCs w:val="24"/>
        </w:rPr>
        <w:t>E. coli</w:t>
      </w:r>
      <w:r w:rsidRPr="00EB710C">
        <w:rPr>
          <w:sz w:val="24"/>
          <w:szCs w:val="24"/>
        </w:rPr>
        <w:t xml:space="preserve"> strain. Chem. Comm. (5):564-565.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107. Nishino, S.F., and J.C. Spain. 2006. Biodegradation of 3-nitrotyrosine by </w:t>
      </w:r>
      <w:proofErr w:type="spellStart"/>
      <w:r w:rsidRPr="00EB710C">
        <w:rPr>
          <w:i/>
          <w:sz w:val="24"/>
          <w:szCs w:val="24"/>
        </w:rPr>
        <w:t>Burkholderia</w:t>
      </w:r>
      <w:proofErr w:type="spellEnd"/>
      <w:r w:rsidRPr="00EB710C">
        <w:rPr>
          <w:sz w:val="24"/>
          <w:szCs w:val="24"/>
        </w:rPr>
        <w:t xml:space="preserve"> sp. JS165 and </w:t>
      </w:r>
      <w:proofErr w:type="spellStart"/>
      <w:r w:rsidRPr="00EB710C">
        <w:rPr>
          <w:i/>
          <w:sz w:val="24"/>
          <w:szCs w:val="24"/>
        </w:rPr>
        <w:t>Variovorax</w:t>
      </w:r>
      <w:proofErr w:type="spellEnd"/>
      <w:r w:rsidRPr="00EB710C">
        <w:rPr>
          <w:i/>
          <w:sz w:val="24"/>
          <w:szCs w:val="24"/>
        </w:rPr>
        <w:t xml:space="preserve"> paradoxus</w:t>
      </w:r>
      <w:r w:rsidRPr="00EB710C">
        <w:rPr>
          <w:sz w:val="24"/>
          <w:szCs w:val="24"/>
        </w:rPr>
        <w:t xml:space="preserve"> JS171. Appl. Environ. Microbiol. 72:1040-1044.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106. </w:t>
      </w:r>
      <w:proofErr w:type="spellStart"/>
      <w:r w:rsidRPr="00EB710C">
        <w:rPr>
          <w:sz w:val="24"/>
          <w:szCs w:val="24"/>
        </w:rPr>
        <w:t>Daprato</w:t>
      </w:r>
      <w:proofErr w:type="spellEnd"/>
      <w:r w:rsidRPr="00EB710C">
        <w:rPr>
          <w:sz w:val="24"/>
          <w:szCs w:val="24"/>
        </w:rPr>
        <w:t xml:space="preserve">, R.C., C. Zhang, J.C. Spain, and J.B. Hughes. 2005. Modeling aerobic bioremediation of 2,4-dinitrotoluene in a </w:t>
      </w:r>
      <w:proofErr w:type="spellStart"/>
      <w:r w:rsidRPr="00EB710C">
        <w:rPr>
          <w:sz w:val="24"/>
          <w:szCs w:val="24"/>
        </w:rPr>
        <w:t>bioslurry</w:t>
      </w:r>
      <w:proofErr w:type="spellEnd"/>
      <w:r w:rsidRPr="00EB710C">
        <w:rPr>
          <w:sz w:val="24"/>
          <w:szCs w:val="24"/>
        </w:rPr>
        <w:t xml:space="preserve"> reactor. Environ. Eng. Sci. 22:676-688.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105. Johnson, G.R. and J.C. Spain. 2005. Synthesis of substituted </w:t>
      </w:r>
      <w:proofErr w:type="spellStart"/>
      <w:r w:rsidRPr="00EB710C">
        <w:rPr>
          <w:sz w:val="24"/>
          <w:szCs w:val="24"/>
        </w:rPr>
        <w:t>catechols</w:t>
      </w:r>
      <w:proofErr w:type="spellEnd"/>
      <w:r w:rsidRPr="00EB710C">
        <w:rPr>
          <w:sz w:val="24"/>
          <w:szCs w:val="24"/>
        </w:rPr>
        <w:t xml:space="preserve"> using nitroarene dioxygenases. Enzyme </w:t>
      </w:r>
      <w:proofErr w:type="spellStart"/>
      <w:r w:rsidRPr="00EB710C">
        <w:rPr>
          <w:sz w:val="24"/>
          <w:szCs w:val="24"/>
        </w:rPr>
        <w:t>Microb</w:t>
      </w:r>
      <w:proofErr w:type="spellEnd"/>
      <w:r w:rsidRPr="00EB710C">
        <w:rPr>
          <w:sz w:val="24"/>
          <w:szCs w:val="24"/>
        </w:rPr>
        <w:t>. Technol. 38:142-147.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104. Fournier, D., S. Trott, J.C. Spain, and J. Hawari. 2005. Metabolism of the aliphatic </w:t>
      </w:r>
      <w:proofErr w:type="spellStart"/>
      <w:r w:rsidRPr="00EB710C">
        <w:rPr>
          <w:sz w:val="24"/>
          <w:szCs w:val="24"/>
        </w:rPr>
        <w:t>nitramine</w:t>
      </w:r>
      <w:proofErr w:type="spellEnd"/>
      <w:r w:rsidRPr="00EB710C">
        <w:rPr>
          <w:sz w:val="24"/>
          <w:szCs w:val="24"/>
        </w:rPr>
        <w:t xml:space="preserve"> 4-nitro-2,4-diazabutanal (NDAB) by </w:t>
      </w:r>
      <w:proofErr w:type="spellStart"/>
      <w:r w:rsidRPr="00EB710C">
        <w:rPr>
          <w:i/>
          <w:sz w:val="24"/>
          <w:szCs w:val="24"/>
        </w:rPr>
        <w:t>Methylobacterium</w:t>
      </w:r>
      <w:proofErr w:type="spellEnd"/>
      <w:r w:rsidRPr="00EB710C">
        <w:rPr>
          <w:sz w:val="24"/>
          <w:szCs w:val="24"/>
        </w:rPr>
        <w:t xml:space="preserve"> sp. strain JS178. Appl. Environ. Microbiol. 71:4199-4202.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103. Mattes, T.E., N.V. Coleman, J.C. Spain and J.M. Gossett. 2005. Physiological and molecular genetic analyses of vinyl chloride and ethene biodegradation in </w:t>
      </w:r>
      <w:proofErr w:type="spellStart"/>
      <w:r w:rsidRPr="00EB710C">
        <w:rPr>
          <w:i/>
          <w:sz w:val="24"/>
          <w:szCs w:val="24"/>
        </w:rPr>
        <w:t>Nocardioides</w:t>
      </w:r>
      <w:proofErr w:type="spellEnd"/>
      <w:r w:rsidRPr="00EB710C">
        <w:rPr>
          <w:sz w:val="24"/>
          <w:szCs w:val="24"/>
        </w:rPr>
        <w:t xml:space="preserve"> sp. strain JS614. Arch. Microbiol. 183:95-106.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102. </w:t>
      </w:r>
      <w:proofErr w:type="spellStart"/>
      <w:r w:rsidRPr="00EB710C">
        <w:rPr>
          <w:sz w:val="24"/>
          <w:szCs w:val="24"/>
        </w:rPr>
        <w:t>Luckarift</w:t>
      </w:r>
      <w:proofErr w:type="spellEnd"/>
      <w:r w:rsidRPr="00EB710C">
        <w:rPr>
          <w:sz w:val="24"/>
          <w:szCs w:val="24"/>
        </w:rPr>
        <w:t xml:space="preserve">, H.R., L.J. Nadeau, and J.C. Spain. 2005. Continuous synthesis of </w:t>
      </w:r>
      <w:proofErr w:type="spellStart"/>
      <w:r w:rsidRPr="00EB710C">
        <w:rPr>
          <w:sz w:val="24"/>
          <w:szCs w:val="24"/>
        </w:rPr>
        <w:t>aminophenols</w:t>
      </w:r>
      <w:proofErr w:type="spellEnd"/>
      <w:r w:rsidRPr="00EB710C">
        <w:rPr>
          <w:sz w:val="24"/>
          <w:szCs w:val="24"/>
        </w:rPr>
        <w:t xml:space="preserve"> from nitroaromatic compounds by combination of metal and biocatalyst. Chem. Comm. (3):383-384.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101. </w:t>
      </w:r>
      <w:proofErr w:type="spellStart"/>
      <w:r w:rsidRPr="00EB710C">
        <w:rPr>
          <w:sz w:val="24"/>
          <w:szCs w:val="24"/>
        </w:rPr>
        <w:t>Luckarift</w:t>
      </w:r>
      <w:proofErr w:type="spellEnd"/>
      <w:r w:rsidRPr="00EB710C">
        <w:rPr>
          <w:sz w:val="24"/>
          <w:szCs w:val="24"/>
        </w:rPr>
        <w:t>, H.R., G.R. Johnson, and J.C. Spain. 2004. Biosynthesis of</w:t>
      </w:r>
      <w:r w:rsidRPr="00EB710C">
        <w:rPr>
          <w:sz w:val="24"/>
          <w:szCs w:val="24"/>
        </w:rPr>
        <w:br/>
      </w:r>
      <w:proofErr w:type="spellStart"/>
      <w:r w:rsidRPr="00EB710C">
        <w:rPr>
          <w:sz w:val="24"/>
          <w:szCs w:val="24"/>
        </w:rPr>
        <w:t>hydroxydiphenylacetylene</w:t>
      </w:r>
      <w:proofErr w:type="spellEnd"/>
      <w:r w:rsidRPr="00EB710C">
        <w:rPr>
          <w:sz w:val="24"/>
          <w:szCs w:val="24"/>
        </w:rPr>
        <w:t xml:space="preserve"> by regiospecific monooxygenation. Chem. Comm. (14):2402-2403.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100. Naik, R.R., M.M. Tomczak, H.R. </w:t>
      </w:r>
      <w:proofErr w:type="spellStart"/>
      <w:r w:rsidRPr="00EB710C">
        <w:rPr>
          <w:sz w:val="24"/>
          <w:szCs w:val="24"/>
        </w:rPr>
        <w:t>Luckarift</w:t>
      </w:r>
      <w:proofErr w:type="spellEnd"/>
      <w:r w:rsidRPr="00EB710C">
        <w:rPr>
          <w:sz w:val="24"/>
          <w:szCs w:val="24"/>
        </w:rPr>
        <w:t>, J.C. Spain, and M.O. Stone. 2004. Entrapment of enzymes and nanoparticles using biomimetically synthesized silica. Chem. Comm. (14):1684-1685.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99. Zhao, J.-S., J.C. Spain, S. </w:t>
      </w:r>
      <w:proofErr w:type="spellStart"/>
      <w:r w:rsidRPr="00EB710C">
        <w:rPr>
          <w:sz w:val="24"/>
          <w:szCs w:val="24"/>
        </w:rPr>
        <w:t>Thiboutot</w:t>
      </w:r>
      <w:proofErr w:type="spellEnd"/>
      <w:r w:rsidRPr="00EB710C">
        <w:rPr>
          <w:sz w:val="24"/>
          <w:szCs w:val="24"/>
        </w:rPr>
        <w:t xml:space="preserve">, G. </w:t>
      </w:r>
      <w:proofErr w:type="spellStart"/>
      <w:r w:rsidRPr="00EB710C">
        <w:rPr>
          <w:sz w:val="24"/>
          <w:szCs w:val="24"/>
        </w:rPr>
        <w:t>Ampleman</w:t>
      </w:r>
      <w:proofErr w:type="spellEnd"/>
      <w:r w:rsidRPr="00EB710C">
        <w:rPr>
          <w:sz w:val="24"/>
          <w:szCs w:val="24"/>
        </w:rPr>
        <w:t xml:space="preserve">, C. Greer, and J. Hawari. 2004. Phylogeny of cyclic </w:t>
      </w:r>
      <w:proofErr w:type="spellStart"/>
      <w:r w:rsidRPr="00EB710C">
        <w:rPr>
          <w:sz w:val="24"/>
          <w:szCs w:val="24"/>
        </w:rPr>
        <w:t>nitramine</w:t>
      </w:r>
      <w:proofErr w:type="spellEnd"/>
      <w:r w:rsidRPr="00EB710C">
        <w:rPr>
          <w:sz w:val="24"/>
          <w:szCs w:val="24"/>
        </w:rPr>
        <w:t>-degrading psychrophilic bacteria in marine sediment and their potential role in the natural attenuation of explosives. FEMS Microbiol. Ecol. 49:349-357.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98. Bhushan B., A. </w:t>
      </w:r>
      <w:proofErr w:type="spellStart"/>
      <w:r w:rsidRPr="00EB710C">
        <w:rPr>
          <w:sz w:val="24"/>
          <w:szCs w:val="24"/>
        </w:rPr>
        <w:t>Halasz</w:t>
      </w:r>
      <w:proofErr w:type="spellEnd"/>
      <w:r w:rsidRPr="00EB710C">
        <w:rPr>
          <w:sz w:val="24"/>
          <w:szCs w:val="24"/>
        </w:rPr>
        <w:t xml:space="preserve">, J. C. Spain, and J. Hawari. 2004. Initial reaction(s) in biotransformation of CL-20 catalyzed by salicylate 1-monooxygenase from </w:t>
      </w:r>
      <w:r w:rsidRPr="00EB710C">
        <w:rPr>
          <w:i/>
          <w:sz w:val="24"/>
          <w:szCs w:val="24"/>
        </w:rPr>
        <w:t>Pseudomonas</w:t>
      </w:r>
      <w:r w:rsidRPr="00EB710C">
        <w:rPr>
          <w:sz w:val="24"/>
          <w:szCs w:val="24"/>
        </w:rPr>
        <w:t xml:space="preserve"> sp. Appl Environ. Microbiol. 70:4040-4047.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97. </w:t>
      </w:r>
      <w:proofErr w:type="spellStart"/>
      <w:r w:rsidRPr="00EB710C">
        <w:rPr>
          <w:sz w:val="24"/>
          <w:szCs w:val="24"/>
        </w:rPr>
        <w:t>Luckarift</w:t>
      </w:r>
      <w:proofErr w:type="spellEnd"/>
      <w:r w:rsidRPr="00EB710C">
        <w:rPr>
          <w:sz w:val="24"/>
          <w:szCs w:val="24"/>
        </w:rPr>
        <w:t xml:space="preserve">, H.R., J.C. Spain, R.R. Naik, and M.O. Stone. 2004. Enzyme immobilization in a biomimetic support. Nature </w:t>
      </w:r>
      <w:proofErr w:type="spellStart"/>
      <w:r w:rsidRPr="00EB710C">
        <w:rPr>
          <w:sz w:val="24"/>
          <w:szCs w:val="24"/>
        </w:rPr>
        <w:t>Biotechnol</w:t>
      </w:r>
      <w:proofErr w:type="spellEnd"/>
      <w:r w:rsidRPr="00EB710C">
        <w:rPr>
          <w:sz w:val="24"/>
          <w:szCs w:val="24"/>
        </w:rPr>
        <w:t>. 22:211-213.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96. Fournier, D., A. </w:t>
      </w:r>
      <w:proofErr w:type="spellStart"/>
      <w:r w:rsidRPr="00EB710C">
        <w:rPr>
          <w:sz w:val="24"/>
          <w:szCs w:val="24"/>
        </w:rPr>
        <w:t>Halasz</w:t>
      </w:r>
      <w:proofErr w:type="spellEnd"/>
      <w:r w:rsidRPr="00EB710C">
        <w:rPr>
          <w:sz w:val="24"/>
          <w:szCs w:val="24"/>
        </w:rPr>
        <w:t xml:space="preserve">, J.C. Spain, R.J. Spanggord, J.C. </w:t>
      </w:r>
      <w:proofErr w:type="spellStart"/>
      <w:r w:rsidRPr="00EB710C">
        <w:rPr>
          <w:sz w:val="24"/>
          <w:szCs w:val="24"/>
        </w:rPr>
        <w:t>Bottaro</w:t>
      </w:r>
      <w:proofErr w:type="spellEnd"/>
      <w:r w:rsidRPr="00EB710C">
        <w:rPr>
          <w:sz w:val="24"/>
          <w:szCs w:val="24"/>
        </w:rPr>
        <w:t>, and J. Hawari. 2004. Biodegradation of the RDX ring-cleavage product, 4-nitro-2,4-</w:t>
      </w:r>
      <w:r w:rsidRPr="00EB710C">
        <w:rPr>
          <w:sz w:val="24"/>
          <w:szCs w:val="24"/>
        </w:rPr>
        <w:lastRenderedPageBreak/>
        <w:t xml:space="preserve">diazabutanal (NDAB) by </w:t>
      </w:r>
      <w:proofErr w:type="spellStart"/>
      <w:r w:rsidRPr="00EB710C">
        <w:rPr>
          <w:i/>
          <w:sz w:val="24"/>
          <w:szCs w:val="24"/>
        </w:rPr>
        <w:t>Phanerochaete</w:t>
      </w:r>
      <w:proofErr w:type="spellEnd"/>
      <w:r w:rsidRPr="00EB710C">
        <w:rPr>
          <w:i/>
          <w:sz w:val="24"/>
          <w:szCs w:val="24"/>
        </w:rPr>
        <w:t xml:space="preserve"> </w:t>
      </w:r>
      <w:proofErr w:type="spellStart"/>
      <w:r w:rsidRPr="00EB710C">
        <w:rPr>
          <w:i/>
          <w:sz w:val="24"/>
          <w:szCs w:val="24"/>
        </w:rPr>
        <w:t>chrysosporium</w:t>
      </w:r>
      <w:proofErr w:type="spellEnd"/>
      <w:r w:rsidRPr="00EB710C">
        <w:rPr>
          <w:sz w:val="24"/>
          <w:szCs w:val="24"/>
        </w:rPr>
        <w:t>. Appl. Environ. Microbiol. 70:1123-1128.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95. Fleischmann, T.J., K.C. Walker, J.C. Spain, J.B. Hughes, and A.M. Craig. 2004. Anaerobic transformation of 2,4,6-TNT by bovine ruminal microbes. </w:t>
      </w:r>
      <w:proofErr w:type="spellStart"/>
      <w:r w:rsidRPr="00EB710C">
        <w:rPr>
          <w:sz w:val="24"/>
          <w:szCs w:val="24"/>
        </w:rPr>
        <w:t>Biochem</w:t>
      </w:r>
      <w:proofErr w:type="spellEnd"/>
      <w:r w:rsidRPr="00EB710C">
        <w:rPr>
          <w:sz w:val="24"/>
          <w:szCs w:val="24"/>
        </w:rPr>
        <w:t xml:space="preserve">. </w:t>
      </w:r>
      <w:proofErr w:type="spellStart"/>
      <w:r w:rsidRPr="00EB710C">
        <w:rPr>
          <w:sz w:val="24"/>
          <w:szCs w:val="24"/>
        </w:rPr>
        <w:t>Biophys</w:t>
      </w:r>
      <w:proofErr w:type="spellEnd"/>
      <w:r w:rsidRPr="00EB710C">
        <w:rPr>
          <w:sz w:val="24"/>
          <w:szCs w:val="24"/>
        </w:rPr>
        <w:t>. Res. Comm. 314:957-963.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94. Coleman, N.V. and J.C. Spain. 2003. </w:t>
      </w:r>
      <w:proofErr w:type="spellStart"/>
      <w:proofErr w:type="gramStart"/>
      <w:r w:rsidRPr="00EB710C">
        <w:rPr>
          <w:sz w:val="24"/>
          <w:szCs w:val="24"/>
        </w:rPr>
        <w:t>Epoxyalkane:Coenzyme</w:t>
      </w:r>
      <w:proofErr w:type="spellEnd"/>
      <w:proofErr w:type="gramEnd"/>
      <w:r w:rsidRPr="00EB710C">
        <w:rPr>
          <w:sz w:val="24"/>
          <w:szCs w:val="24"/>
        </w:rPr>
        <w:t xml:space="preserve"> M transferase catalyzes epoxide metabolism during biodegradation of ethene and vinyl chloride in </w:t>
      </w:r>
      <w:r w:rsidRPr="00EB710C">
        <w:rPr>
          <w:i/>
          <w:sz w:val="24"/>
          <w:szCs w:val="24"/>
        </w:rPr>
        <w:t>Mycobacterium</w:t>
      </w:r>
      <w:r w:rsidRPr="00EB710C">
        <w:rPr>
          <w:sz w:val="24"/>
          <w:szCs w:val="24"/>
        </w:rPr>
        <w:t xml:space="preserve"> strain JS60. J. </w:t>
      </w:r>
      <w:proofErr w:type="spellStart"/>
      <w:r w:rsidRPr="00EB710C">
        <w:rPr>
          <w:sz w:val="24"/>
          <w:szCs w:val="24"/>
        </w:rPr>
        <w:t>Bacteriol</w:t>
      </w:r>
      <w:proofErr w:type="spellEnd"/>
      <w:r w:rsidRPr="00EB710C">
        <w:rPr>
          <w:sz w:val="24"/>
          <w:szCs w:val="24"/>
        </w:rPr>
        <w:t>. 185:5536-5545.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93. Bhushan, B., L. Paquet, J.C. Spain, and J. Hawari. 2003. Biotransformation of 2,4,6,8,10,12-hexanitro-2,4,6,8,10,12-hexaazaisowurtzitane (CL-20) by denitrifying </w:t>
      </w:r>
      <w:r w:rsidRPr="00EB710C">
        <w:rPr>
          <w:i/>
          <w:sz w:val="24"/>
          <w:szCs w:val="24"/>
        </w:rPr>
        <w:t>Pseudomonas</w:t>
      </w:r>
      <w:r w:rsidRPr="00EB710C">
        <w:rPr>
          <w:sz w:val="24"/>
          <w:szCs w:val="24"/>
        </w:rPr>
        <w:t xml:space="preserve"> sp. Strain FA1. Appl. Environ. Microbiol. 69:5216-5221.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>92. Fortner, J. D., C. Zhang, J. C. Spain, and J. B. Hughes. 2003. Soil column evaluation of factors controlling biodegradation of DNT in the vadose zone. Environ. Sci. Technol. 37:3382-3391.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>91. Coleman, N.V. and J.C. Spain. 2003. Distribution of the coenzyme M pathway of epoxide metabolism among ethene- and vinyl chloride-degrading mycobacteria: evidence for plasmid-mediated lateral gene transfer. Appl. Environ. Microbiol. 69:6041-6046.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>90. Zhao, J. S., J.C. Spain and J. Hawari. 2003. Phylogenetic and metabolic diversity of RDX</w:t>
      </w:r>
      <w:proofErr w:type="gramStart"/>
      <w:r w:rsidR="00C96B77" w:rsidRPr="00EB710C">
        <w:rPr>
          <w:sz w:val="24"/>
          <w:szCs w:val="24"/>
        </w:rPr>
        <w:t>-</w:t>
      </w:r>
      <w:r w:rsidRPr="00EB710C">
        <w:rPr>
          <w:sz w:val="24"/>
          <w:szCs w:val="24"/>
        </w:rPr>
        <w:t xml:space="preserve">  transforming</w:t>
      </w:r>
      <w:proofErr w:type="gramEnd"/>
      <w:r w:rsidRPr="00EB710C">
        <w:rPr>
          <w:sz w:val="24"/>
          <w:szCs w:val="24"/>
        </w:rPr>
        <w:t xml:space="preserve"> bacteria in strictly anaerobic mixed cultures enriched on RDX as nitrogen source. FEMS Microbiol. Ecol. 46:189-196.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89. Kadiyala, V., L.J. Nadeau, and J.C. Spain. 2003. Construction of </w:t>
      </w:r>
      <w:r w:rsidRPr="00EB710C">
        <w:rPr>
          <w:i/>
          <w:sz w:val="24"/>
          <w:szCs w:val="24"/>
        </w:rPr>
        <w:t>E. coli</w:t>
      </w:r>
      <w:r w:rsidRPr="00EB710C">
        <w:rPr>
          <w:sz w:val="24"/>
          <w:szCs w:val="24"/>
        </w:rPr>
        <w:t xml:space="preserve"> strains for conversion of </w:t>
      </w:r>
      <w:proofErr w:type="spellStart"/>
      <w:r w:rsidRPr="00EB710C">
        <w:rPr>
          <w:sz w:val="24"/>
          <w:szCs w:val="24"/>
        </w:rPr>
        <w:t>nitroacetophenones</w:t>
      </w:r>
      <w:proofErr w:type="spellEnd"/>
      <w:r w:rsidRPr="00EB710C">
        <w:rPr>
          <w:sz w:val="24"/>
          <w:szCs w:val="24"/>
        </w:rPr>
        <w:t xml:space="preserve"> to </w:t>
      </w:r>
      <w:r w:rsidRPr="00EB710C">
        <w:rPr>
          <w:i/>
          <w:sz w:val="24"/>
          <w:szCs w:val="24"/>
        </w:rPr>
        <w:t>ortho</w:t>
      </w:r>
      <w:r w:rsidRPr="00EB710C">
        <w:rPr>
          <w:sz w:val="24"/>
          <w:szCs w:val="24"/>
        </w:rPr>
        <w:t>-</w:t>
      </w:r>
      <w:proofErr w:type="spellStart"/>
      <w:r w:rsidRPr="00EB710C">
        <w:rPr>
          <w:sz w:val="24"/>
          <w:szCs w:val="24"/>
        </w:rPr>
        <w:t>aminophenols</w:t>
      </w:r>
      <w:proofErr w:type="spellEnd"/>
      <w:r w:rsidRPr="00EB710C">
        <w:rPr>
          <w:sz w:val="24"/>
          <w:szCs w:val="24"/>
        </w:rPr>
        <w:t>. Appl. Environ. Microbiol. 69:6520-6526.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88. Johnson, G.R., and J.C. Spain. 2003. Evolution of catabolic pathways for synthetic compounds: bacterial pathways for degradation of 2,4-dinitrotoluene and nitrobenzene. Appl. Microbiol. </w:t>
      </w:r>
      <w:proofErr w:type="spellStart"/>
      <w:r w:rsidRPr="00EB710C">
        <w:rPr>
          <w:sz w:val="24"/>
          <w:szCs w:val="24"/>
        </w:rPr>
        <w:t>Biotechnol</w:t>
      </w:r>
      <w:proofErr w:type="spellEnd"/>
      <w:r w:rsidRPr="00EB710C">
        <w:rPr>
          <w:sz w:val="24"/>
          <w:szCs w:val="24"/>
        </w:rPr>
        <w:t>. 62:110-123.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87. Spain, J.C., S.F. Nishino, B. </w:t>
      </w:r>
      <w:proofErr w:type="spellStart"/>
      <w:r w:rsidRPr="00EB710C">
        <w:rPr>
          <w:sz w:val="24"/>
          <w:szCs w:val="24"/>
        </w:rPr>
        <w:t>Witholt</w:t>
      </w:r>
      <w:proofErr w:type="spellEnd"/>
      <w:r w:rsidRPr="00EB710C">
        <w:rPr>
          <w:sz w:val="24"/>
          <w:szCs w:val="24"/>
        </w:rPr>
        <w:t xml:space="preserve">, L.-S. Tan, and </w:t>
      </w:r>
      <w:proofErr w:type="spellStart"/>
      <w:r w:rsidRPr="00EB710C">
        <w:rPr>
          <w:sz w:val="24"/>
          <w:szCs w:val="24"/>
        </w:rPr>
        <w:t>Wouter</w:t>
      </w:r>
      <w:proofErr w:type="spellEnd"/>
      <w:r w:rsidRPr="00EB710C">
        <w:rPr>
          <w:sz w:val="24"/>
          <w:szCs w:val="24"/>
        </w:rPr>
        <w:t xml:space="preserve"> </w:t>
      </w:r>
      <w:proofErr w:type="spellStart"/>
      <w:r w:rsidRPr="00EB710C">
        <w:rPr>
          <w:sz w:val="24"/>
          <w:szCs w:val="24"/>
        </w:rPr>
        <w:t>Duetz</w:t>
      </w:r>
      <w:proofErr w:type="spellEnd"/>
      <w:r w:rsidRPr="00EB710C">
        <w:rPr>
          <w:sz w:val="24"/>
          <w:szCs w:val="24"/>
        </w:rPr>
        <w:t xml:space="preserve">. 2003. Production of 6-phenylacetylene picolinic acid from diphenylacetylene by a toluene-degrading </w:t>
      </w:r>
      <w:r w:rsidRPr="00EB710C">
        <w:rPr>
          <w:i/>
          <w:sz w:val="24"/>
          <w:szCs w:val="24"/>
        </w:rPr>
        <w:t>Acinetobacter</w:t>
      </w:r>
      <w:r w:rsidRPr="00EB710C">
        <w:rPr>
          <w:sz w:val="24"/>
          <w:szCs w:val="24"/>
        </w:rPr>
        <w:t>. Appl. Environ. Microbiol. 69:4037-4042.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86. Bhushan, B., S. Trott, J. Spain, A. </w:t>
      </w:r>
      <w:proofErr w:type="spellStart"/>
      <w:r w:rsidRPr="00EB710C">
        <w:rPr>
          <w:sz w:val="24"/>
          <w:szCs w:val="24"/>
        </w:rPr>
        <w:t>Halasz</w:t>
      </w:r>
      <w:proofErr w:type="spellEnd"/>
      <w:r w:rsidRPr="00EB710C">
        <w:rPr>
          <w:sz w:val="24"/>
          <w:szCs w:val="24"/>
        </w:rPr>
        <w:t xml:space="preserve">, and J. Hawari. 2003. Biotransformation of RDX by cytochrome P450 2B4: Insights into the mechanism of RDX biodegradation by </w:t>
      </w:r>
      <w:proofErr w:type="spellStart"/>
      <w:r w:rsidRPr="00EB710C">
        <w:rPr>
          <w:i/>
          <w:sz w:val="24"/>
          <w:szCs w:val="24"/>
        </w:rPr>
        <w:t>Rhodococcus</w:t>
      </w:r>
      <w:proofErr w:type="spellEnd"/>
      <w:r w:rsidRPr="00EB710C">
        <w:rPr>
          <w:sz w:val="24"/>
          <w:szCs w:val="24"/>
        </w:rPr>
        <w:t xml:space="preserve"> </w:t>
      </w:r>
      <w:proofErr w:type="spellStart"/>
      <w:proofErr w:type="gramStart"/>
      <w:r w:rsidRPr="00EB710C">
        <w:rPr>
          <w:sz w:val="24"/>
          <w:szCs w:val="24"/>
        </w:rPr>
        <w:t>sp.strain</w:t>
      </w:r>
      <w:proofErr w:type="spellEnd"/>
      <w:proofErr w:type="gramEnd"/>
      <w:r w:rsidRPr="00EB710C">
        <w:rPr>
          <w:sz w:val="24"/>
          <w:szCs w:val="24"/>
        </w:rPr>
        <w:t xml:space="preserve"> DN22. Appl. Environ. Microbiol. 69:1347-1351.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85. Nadeau, L.J., Z. He, and J.C. Spain. 2003. Bacterial conversion of </w:t>
      </w:r>
      <w:proofErr w:type="spellStart"/>
      <w:r w:rsidRPr="00EB710C">
        <w:rPr>
          <w:sz w:val="24"/>
          <w:szCs w:val="24"/>
        </w:rPr>
        <w:t>hydroxylamino</w:t>
      </w:r>
      <w:proofErr w:type="spellEnd"/>
      <w:r w:rsidRPr="00EB710C">
        <w:rPr>
          <w:sz w:val="24"/>
          <w:szCs w:val="24"/>
        </w:rPr>
        <w:t xml:space="preserve"> aromatic compounds by both lyase and mutase enzymes involves intramolecular transfer of hydroxyl groups. Appl. Environ. Microbiol. 69:2786-2793.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84. Muller, T.A., C. </w:t>
      </w:r>
      <w:proofErr w:type="spellStart"/>
      <w:r w:rsidRPr="00EB710C">
        <w:rPr>
          <w:sz w:val="24"/>
          <w:szCs w:val="24"/>
        </w:rPr>
        <w:t>Werlen</w:t>
      </w:r>
      <w:proofErr w:type="spellEnd"/>
      <w:r w:rsidRPr="00EB710C">
        <w:rPr>
          <w:sz w:val="24"/>
          <w:szCs w:val="24"/>
        </w:rPr>
        <w:t xml:space="preserve">, J.C. Spain, and J.R. van der Meer. 2003. Evolution of a chlorobenzene degradative pathway among bacteria in a contaminated groundwater mediated by a genomic island in </w:t>
      </w:r>
      <w:proofErr w:type="spellStart"/>
      <w:r w:rsidRPr="00EB710C">
        <w:rPr>
          <w:i/>
          <w:sz w:val="24"/>
          <w:szCs w:val="24"/>
        </w:rPr>
        <w:t>Ralstonia</w:t>
      </w:r>
      <w:proofErr w:type="spellEnd"/>
      <w:r w:rsidRPr="00EB710C">
        <w:rPr>
          <w:sz w:val="24"/>
          <w:szCs w:val="24"/>
        </w:rPr>
        <w:t>. Environ. Microbiol. 5:163-173.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83. Bhushan, B., L. Paquet, A. </w:t>
      </w:r>
      <w:proofErr w:type="spellStart"/>
      <w:r w:rsidRPr="00EB710C">
        <w:rPr>
          <w:sz w:val="24"/>
          <w:szCs w:val="24"/>
        </w:rPr>
        <w:t>Halasz</w:t>
      </w:r>
      <w:proofErr w:type="spellEnd"/>
      <w:r w:rsidRPr="00EB710C">
        <w:rPr>
          <w:sz w:val="24"/>
          <w:szCs w:val="24"/>
        </w:rPr>
        <w:t xml:space="preserve">, J.C. Spain, and J. Hawari. 2003. Mechanism of xanthine oxidase catalyzed biotransformation of HMX under anaerobic conditions. </w:t>
      </w:r>
      <w:proofErr w:type="spellStart"/>
      <w:r w:rsidRPr="00EB710C">
        <w:rPr>
          <w:sz w:val="24"/>
          <w:szCs w:val="24"/>
        </w:rPr>
        <w:t>Biochem</w:t>
      </w:r>
      <w:proofErr w:type="spellEnd"/>
      <w:r w:rsidRPr="00EB710C">
        <w:rPr>
          <w:sz w:val="24"/>
          <w:szCs w:val="24"/>
        </w:rPr>
        <w:t xml:space="preserve">. </w:t>
      </w:r>
      <w:proofErr w:type="spellStart"/>
      <w:r w:rsidRPr="00EB710C">
        <w:rPr>
          <w:sz w:val="24"/>
          <w:szCs w:val="24"/>
        </w:rPr>
        <w:t>Biophys</w:t>
      </w:r>
      <w:proofErr w:type="spellEnd"/>
      <w:r w:rsidRPr="00EB710C">
        <w:rPr>
          <w:sz w:val="24"/>
          <w:szCs w:val="24"/>
        </w:rPr>
        <w:t xml:space="preserve">. Res. Comm. 306:509-515. 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lastRenderedPageBreak/>
        <w:t xml:space="preserve">82. Trott, S., S.F. Nishino, J. Hawari, and J.C. Spain. 2003. Biodegradation of the </w:t>
      </w:r>
      <w:proofErr w:type="spellStart"/>
      <w:r w:rsidRPr="00EB710C">
        <w:rPr>
          <w:sz w:val="24"/>
          <w:szCs w:val="24"/>
        </w:rPr>
        <w:t>nitramine</w:t>
      </w:r>
      <w:proofErr w:type="spellEnd"/>
      <w:r w:rsidRPr="00EB710C">
        <w:rPr>
          <w:sz w:val="24"/>
          <w:szCs w:val="24"/>
        </w:rPr>
        <w:t xml:space="preserve"> explosive, CL-20. Appl. Environ. Microbiol. 69:1871-1874.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81. Coleman, N.V., J.C. Spain, and T. Duxbury. 2002. Evidence that RDX biodegradation by </w:t>
      </w:r>
      <w:proofErr w:type="spellStart"/>
      <w:r w:rsidRPr="00EB710C">
        <w:rPr>
          <w:i/>
          <w:sz w:val="24"/>
          <w:szCs w:val="24"/>
        </w:rPr>
        <w:t>Rhodococcus</w:t>
      </w:r>
      <w:proofErr w:type="spellEnd"/>
      <w:r w:rsidRPr="00EB710C">
        <w:rPr>
          <w:sz w:val="24"/>
          <w:szCs w:val="24"/>
        </w:rPr>
        <w:t xml:space="preserve"> strain DN22 is plasmid-borne and involves a cytochrome p-450. J. Appl. Microbiol. 93:463-472. 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>80. Coleman, N.V., T.E. Mattes, J.M. Gossett, and J.C. Spain. 2002. Phylogenetic and kinetic diversity of aerobic vinyl chloride-assimilating bacteria from contaminated sites. Appl. Environ. Microbiol. 68:6162-6171.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79. Johnson, G.R., R.K. Jain, and J.C. Spain. 2002. Origins of the 2,4-dinitrotoluene pathway. J. </w:t>
      </w:r>
      <w:proofErr w:type="spellStart"/>
      <w:r w:rsidRPr="00EB710C">
        <w:rPr>
          <w:sz w:val="24"/>
          <w:szCs w:val="24"/>
        </w:rPr>
        <w:t>Bacteriol</w:t>
      </w:r>
      <w:proofErr w:type="spellEnd"/>
      <w:r w:rsidRPr="00EB710C">
        <w:rPr>
          <w:sz w:val="24"/>
          <w:szCs w:val="24"/>
        </w:rPr>
        <w:t xml:space="preserve">. 184:4219-4232. 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78. Bhushan, B., A. </w:t>
      </w:r>
      <w:proofErr w:type="spellStart"/>
      <w:r w:rsidRPr="00EB710C">
        <w:rPr>
          <w:sz w:val="24"/>
          <w:szCs w:val="24"/>
        </w:rPr>
        <w:t>Halasz</w:t>
      </w:r>
      <w:proofErr w:type="spellEnd"/>
      <w:r w:rsidRPr="00EB710C">
        <w:rPr>
          <w:sz w:val="24"/>
          <w:szCs w:val="24"/>
        </w:rPr>
        <w:t xml:space="preserve">, J. Spain, S. </w:t>
      </w:r>
      <w:proofErr w:type="spellStart"/>
      <w:r w:rsidRPr="00EB710C">
        <w:rPr>
          <w:sz w:val="24"/>
          <w:szCs w:val="24"/>
        </w:rPr>
        <w:t>Thiboutot</w:t>
      </w:r>
      <w:proofErr w:type="spellEnd"/>
      <w:r w:rsidRPr="00EB710C">
        <w:rPr>
          <w:sz w:val="24"/>
          <w:szCs w:val="24"/>
        </w:rPr>
        <w:t xml:space="preserve">, G. </w:t>
      </w:r>
      <w:proofErr w:type="spellStart"/>
      <w:r w:rsidRPr="00EB710C">
        <w:rPr>
          <w:sz w:val="24"/>
          <w:szCs w:val="24"/>
        </w:rPr>
        <w:t>Ampleman</w:t>
      </w:r>
      <w:proofErr w:type="spellEnd"/>
      <w:r w:rsidRPr="00EB710C">
        <w:rPr>
          <w:sz w:val="24"/>
          <w:szCs w:val="24"/>
        </w:rPr>
        <w:t>, and J. Hawari. 2002. Biotransformation of hexahydro-1,2,4-trinitro-1,3,5-triazine catalyzed by a NAD(P)</w:t>
      </w:r>
      <w:proofErr w:type="spellStart"/>
      <w:proofErr w:type="gramStart"/>
      <w:r w:rsidRPr="00EB710C">
        <w:rPr>
          <w:sz w:val="24"/>
          <w:szCs w:val="24"/>
        </w:rPr>
        <w:t>H:nitrate</w:t>
      </w:r>
      <w:proofErr w:type="spellEnd"/>
      <w:proofErr w:type="gramEnd"/>
      <w:r w:rsidRPr="00EB710C">
        <w:rPr>
          <w:sz w:val="24"/>
          <w:szCs w:val="24"/>
        </w:rPr>
        <w:t xml:space="preserve"> oxidoreductase from </w:t>
      </w:r>
      <w:r w:rsidRPr="00EB710C">
        <w:rPr>
          <w:i/>
          <w:sz w:val="24"/>
          <w:szCs w:val="24"/>
        </w:rPr>
        <w:t xml:space="preserve">Aspergillus </w:t>
      </w:r>
      <w:proofErr w:type="spellStart"/>
      <w:r w:rsidRPr="00EB710C">
        <w:rPr>
          <w:i/>
          <w:sz w:val="24"/>
          <w:szCs w:val="24"/>
        </w:rPr>
        <w:t>niger</w:t>
      </w:r>
      <w:proofErr w:type="spellEnd"/>
      <w:r w:rsidRPr="00EB710C">
        <w:rPr>
          <w:sz w:val="24"/>
          <w:szCs w:val="24"/>
        </w:rPr>
        <w:t xml:space="preserve">. Environ. Sci. Technol. 36:3104-3108. 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bookmarkStart w:id="3" w:name="OLE_LINK7"/>
      <w:bookmarkStart w:id="4" w:name="OLE_LINK8"/>
      <w:r w:rsidRPr="00EB710C">
        <w:rPr>
          <w:sz w:val="24"/>
          <w:szCs w:val="24"/>
        </w:rPr>
        <w:t xml:space="preserve">77. Coleman, N.V., T.E. Mattes, J.M. Gossett, and J.C. Spain. 2002. Biodegradation of </w:t>
      </w:r>
      <w:r w:rsidRPr="00EB710C">
        <w:rPr>
          <w:i/>
          <w:sz w:val="24"/>
          <w:szCs w:val="24"/>
        </w:rPr>
        <w:t>cis</w:t>
      </w:r>
      <w:r w:rsidRPr="00EB710C">
        <w:rPr>
          <w:sz w:val="24"/>
          <w:szCs w:val="24"/>
        </w:rPr>
        <w:t>-</w:t>
      </w:r>
      <w:proofErr w:type="spellStart"/>
      <w:r w:rsidRPr="00EB710C">
        <w:rPr>
          <w:sz w:val="24"/>
          <w:szCs w:val="24"/>
        </w:rPr>
        <w:t>dichloroethene</w:t>
      </w:r>
      <w:proofErr w:type="spellEnd"/>
      <w:r w:rsidRPr="00EB710C">
        <w:rPr>
          <w:sz w:val="24"/>
          <w:szCs w:val="24"/>
        </w:rPr>
        <w:t xml:space="preserve"> as sole carbon source by a </w:t>
      </w:r>
      <w:r w:rsidRPr="00EB710C">
        <w:rPr>
          <w:sz w:val="24"/>
          <w:szCs w:val="24"/>
        </w:rPr>
        <w:sym w:font="Symbol" w:char="0062"/>
      </w:r>
      <w:r w:rsidRPr="00EB710C">
        <w:rPr>
          <w:sz w:val="24"/>
          <w:szCs w:val="24"/>
        </w:rPr>
        <w:t>-proteobacterium. Appl. Environ. Microbiol. 68:2726-2730.</w:t>
      </w:r>
    </w:p>
    <w:bookmarkEnd w:id="3"/>
    <w:bookmarkEnd w:id="4"/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76. Bhushan, B., A. </w:t>
      </w:r>
      <w:proofErr w:type="spellStart"/>
      <w:r w:rsidRPr="00EB710C">
        <w:rPr>
          <w:sz w:val="24"/>
          <w:szCs w:val="24"/>
        </w:rPr>
        <w:t>Halasz</w:t>
      </w:r>
      <w:proofErr w:type="spellEnd"/>
      <w:r w:rsidRPr="00EB710C">
        <w:rPr>
          <w:sz w:val="24"/>
          <w:szCs w:val="24"/>
        </w:rPr>
        <w:t>, J.C. Spain, and J. Hawari. 2002. Diaphorase catalyzed biotransformation of RDX via N-</w:t>
      </w:r>
      <w:proofErr w:type="spellStart"/>
      <w:r w:rsidRPr="00EB710C">
        <w:rPr>
          <w:sz w:val="24"/>
          <w:szCs w:val="24"/>
        </w:rPr>
        <w:t>denitration</w:t>
      </w:r>
      <w:proofErr w:type="spellEnd"/>
      <w:r w:rsidRPr="00EB710C">
        <w:rPr>
          <w:sz w:val="24"/>
          <w:szCs w:val="24"/>
        </w:rPr>
        <w:t xml:space="preserve"> mechanism. </w:t>
      </w:r>
      <w:proofErr w:type="spellStart"/>
      <w:r w:rsidRPr="00EB710C">
        <w:rPr>
          <w:sz w:val="24"/>
          <w:szCs w:val="24"/>
        </w:rPr>
        <w:t>Biochem</w:t>
      </w:r>
      <w:proofErr w:type="spellEnd"/>
      <w:r w:rsidRPr="00EB710C">
        <w:rPr>
          <w:sz w:val="24"/>
          <w:szCs w:val="24"/>
        </w:rPr>
        <w:t xml:space="preserve">. </w:t>
      </w:r>
      <w:proofErr w:type="spellStart"/>
      <w:r w:rsidRPr="00EB710C">
        <w:rPr>
          <w:sz w:val="24"/>
          <w:szCs w:val="24"/>
        </w:rPr>
        <w:t>Biophys</w:t>
      </w:r>
      <w:proofErr w:type="spellEnd"/>
      <w:r w:rsidRPr="00EB710C">
        <w:rPr>
          <w:sz w:val="24"/>
          <w:szCs w:val="24"/>
        </w:rPr>
        <w:t>. Res. Com. 296:779-784.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75. </w:t>
      </w:r>
      <w:proofErr w:type="spellStart"/>
      <w:r w:rsidRPr="00EB710C">
        <w:rPr>
          <w:sz w:val="24"/>
          <w:szCs w:val="24"/>
        </w:rPr>
        <w:t>Lessner</w:t>
      </w:r>
      <w:proofErr w:type="spellEnd"/>
      <w:r w:rsidRPr="00EB710C">
        <w:rPr>
          <w:sz w:val="24"/>
          <w:szCs w:val="24"/>
        </w:rPr>
        <w:t xml:space="preserve">, D.J., G.R. Johnson, R.E. Parales, J.C. Spain, and D.T. Gibson. 2002. Molecular characterization and substrate specificity analysis of nitrobenzene dioxygenase from </w:t>
      </w:r>
      <w:proofErr w:type="spellStart"/>
      <w:r w:rsidRPr="00EB710C">
        <w:rPr>
          <w:i/>
          <w:sz w:val="24"/>
          <w:szCs w:val="24"/>
        </w:rPr>
        <w:t>Comamonas</w:t>
      </w:r>
      <w:proofErr w:type="spellEnd"/>
      <w:r w:rsidRPr="00EB710C">
        <w:rPr>
          <w:sz w:val="24"/>
          <w:szCs w:val="24"/>
        </w:rPr>
        <w:t xml:space="preserve"> sp. strain JS765. Appl. Environ. Microbiol. 68:634-641.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74. Fournier, D., A. </w:t>
      </w:r>
      <w:proofErr w:type="spellStart"/>
      <w:r w:rsidRPr="00EB710C">
        <w:rPr>
          <w:sz w:val="24"/>
          <w:szCs w:val="24"/>
        </w:rPr>
        <w:t>Halasz</w:t>
      </w:r>
      <w:proofErr w:type="spellEnd"/>
      <w:r w:rsidRPr="00EB710C">
        <w:rPr>
          <w:sz w:val="24"/>
          <w:szCs w:val="24"/>
        </w:rPr>
        <w:t xml:space="preserve">, J. Spain, P. </w:t>
      </w:r>
      <w:proofErr w:type="spellStart"/>
      <w:r w:rsidRPr="00EB710C">
        <w:rPr>
          <w:sz w:val="24"/>
          <w:szCs w:val="24"/>
        </w:rPr>
        <w:t>Fiurasek</w:t>
      </w:r>
      <w:proofErr w:type="spellEnd"/>
      <w:r w:rsidRPr="00EB710C">
        <w:rPr>
          <w:sz w:val="24"/>
          <w:szCs w:val="24"/>
        </w:rPr>
        <w:t xml:space="preserve">, and J. Hawari. 2002. Determination of key metabolites during biodegradation of hexahydro-1,3,5-trinitro-1,3,5-triazine (RDX) with </w:t>
      </w:r>
      <w:proofErr w:type="spellStart"/>
      <w:r w:rsidRPr="00EB710C">
        <w:rPr>
          <w:i/>
          <w:sz w:val="24"/>
          <w:szCs w:val="24"/>
        </w:rPr>
        <w:t>Rhodococcus</w:t>
      </w:r>
      <w:proofErr w:type="spellEnd"/>
      <w:r w:rsidRPr="00EB710C">
        <w:rPr>
          <w:sz w:val="24"/>
          <w:szCs w:val="24"/>
        </w:rPr>
        <w:t xml:space="preserve"> sp. Strain DN22. Appl. Environ. Microbiol. 68:166-172. 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73. </w:t>
      </w:r>
      <w:proofErr w:type="spellStart"/>
      <w:r w:rsidRPr="00EB710C">
        <w:rPr>
          <w:sz w:val="24"/>
          <w:szCs w:val="24"/>
        </w:rPr>
        <w:t>Halaz</w:t>
      </w:r>
      <w:proofErr w:type="spellEnd"/>
      <w:r w:rsidRPr="00EB710C">
        <w:rPr>
          <w:sz w:val="24"/>
          <w:szCs w:val="24"/>
        </w:rPr>
        <w:t xml:space="preserve">, A., J. Spain, L. Paquet, C. Beaulieu, and J. Hawari. 2002. Insights into the formation and degradation mechanisms of </w:t>
      </w:r>
      <w:proofErr w:type="spellStart"/>
      <w:r w:rsidRPr="00EB710C">
        <w:rPr>
          <w:sz w:val="24"/>
          <w:szCs w:val="24"/>
        </w:rPr>
        <w:t>methylenedinitramine</w:t>
      </w:r>
      <w:proofErr w:type="spellEnd"/>
      <w:r w:rsidRPr="00EB710C">
        <w:rPr>
          <w:sz w:val="24"/>
          <w:szCs w:val="24"/>
        </w:rPr>
        <w:t xml:space="preserve"> during the incubation of RDX with anaerobic sludge. Environ. Sci. Technol. 36:633-638.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72. Johnson, G.R., B.F. </w:t>
      </w:r>
      <w:proofErr w:type="spellStart"/>
      <w:r w:rsidRPr="00EB710C">
        <w:rPr>
          <w:sz w:val="24"/>
          <w:szCs w:val="24"/>
        </w:rPr>
        <w:t>Smets</w:t>
      </w:r>
      <w:proofErr w:type="spellEnd"/>
      <w:r w:rsidRPr="00EB710C">
        <w:rPr>
          <w:sz w:val="24"/>
          <w:szCs w:val="24"/>
        </w:rPr>
        <w:t>, and J.C. Spain. 2001.</w:t>
      </w:r>
      <w:r w:rsidR="00C96B77" w:rsidRPr="00EB710C">
        <w:rPr>
          <w:sz w:val="24"/>
          <w:szCs w:val="24"/>
        </w:rPr>
        <w:t xml:space="preserve"> </w:t>
      </w:r>
      <w:r w:rsidRPr="00EB710C">
        <w:rPr>
          <w:sz w:val="24"/>
          <w:szCs w:val="24"/>
        </w:rPr>
        <w:t xml:space="preserve">Oxidative transformations of </w:t>
      </w:r>
      <w:proofErr w:type="spellStart"/>
      <w:r w:rsidRPr="00EB710C">
        <w:rPr>
          <w:sz w:val="24"/>
          <w:szCs w:val="24"/>
        </w:rPr>
        <w:t>aminodinitrotoluene</w:t>
      </w:r>
      <w:proofErr w:type="spellEnd"/>
      <w:r w:rsidRPr="00EB710C">
        <w:rPr>
          <w:sz w:val="24"/>
          <w:szCs w:val="24"/>
        </w:rPr>
        <w:t xml:space="preserve"> isomers by multicomponent dioxygenases. Appl. Environ. Microbiol. 67:5460-5466.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71. Zhang C., R.C. </w:t>
      </w:r>
      <w:proofErr w:type="spellStart"/>
      <w:r w:rsidRPr="00EB710C">
        <w:rPr>
          <w:sz w:val="24"/>
          <w:szCs w:val="24"/>
        </w:rPr>
        <w:t>Daprato</w:t>
      </w:r>
      <w:proofErr w:type="spellEnd"/>
      <w:r w:rsidRPr="00EB710C">
        <w:rPr>
          <w:sz w:val="24"/>
          <w:szCs w:val="24"/>
        </w:rPr>
        <w:t xml:space="preserve">, S.F. Nishino, J.C. Spain, and J.B. Hughes. 2001. Remediation of </w:t>
      </w:r>
      <w:proofErr w:type="spellStart"/>
      <w:r w:rsidRPr="00EB710C">
        <w:rPr>
          <w:sz w:val="24"/>
          <w:szCs w:val="24"/>
        </w:rPr>
        <w:t>dinitrotoluene</w:t>
      </w:r>
      <w:proofErr w:type="spellEnd"/>
      <w:r w:rsidRPr="00EB710C">
        <w:rPr>
          <w:sz w:val="24"/>
          <w:szCs w:val="24"/>
        </w:rPr>
        <w:t xml:space="preserve"> contaminated soils from former ammunition plants: soil washing efficiency and effective process monitoring in </w:t>
      </w:r>
      <w:proofErr w:type="spellStart"/>
      <w:r w:rsidRPr="00EB710C">
        <w:rPr>
          <w:sz w:val="24"/>
          <w:szCs w:val="24"/>
        </w:rPr>
        <w:t>bioslurry</w:t>
      </w:r>
      <w:proofErr w:type="spellEnd"/>
      <w:r w:rsidRPr="00EB710C">
        <w:rPr>
          <w:sz w:val="24"/>
          <w:szCs w:val="24"/>
        </w:rPr>
        <w:t xml:space="preserve"> reactors. J. Haz. Mat. 87:139-154.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70. Davis, J. K, Z. He, G. C. Paoli, L. J. Nadeau, C. C. Somerville, and J. C. Spain. 2000. Sequence analysis and initial characterization of two isozymes of </w:t>
      </w:r>
      <w:proofErr w:type="spellStart"/>
      <w:r w:rsidRPr="00EB710C">
        <w:rPr>
          <w:sz w:val="24"/>
          <w:szCs w:val="24"/>
        </w:rPr>
        <w:t>hydroxylaminobenzene</w:t>
      </w:r>
      <w:proofErr w:type="spellEnd"/>
      <w:r w:rsidRPr="00EB710C">
        <w:rPr>
          <w:sz w:val="24"/>
          <w:szCs w:val="24"/>
        </w:rPr>
        <w:t xml:space="preserve"> mutase from </w:t>
      </w:r>
      <w:r w:rsidRPr="00EB710C">
        <w:rPr>
          <w:i/>
          <w:sz w:val="24"/>
          <w:szCs w:val="24"/>
        </w:rPr>
        <w:t xml:space="preserve">Pseudomonas </w:t>
      </w:r>
      <w:proofErr w:type="spellStart"/>
      <w:r w:rsidRPr="00EB710C">
        <w:rPr>
          <w:i/>
          <w:sz w:val="24"/>
          <w:szCs w:val="24"/>
        </w:rPr>
        <w:t>pseudoalcaligenes</w:t>
      </w:r>
      <w:proofErr w:type="spellEnd"/>
      <w:r w:rsidRPr="00EB710C">
        <w:rPr>
          <w:sz w:val="24"/>
          <w:szCs w:val="24"/>
        </w:rPr>
        <w:t xml:space="preserve"> JS45. Appl. Environ. Microbiol. 66:2965-2971. 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69. He, Z., L. J. Nadeau, and J. C. Spain. 2000. Characterization of </w:t>
      </w:r>
      <w:proofErr w:type="spellStart"/>
      <w:r w:rsidRPr="00EB710C">
        <w:rPr>
          <w:sz w:val="24"/>
          <w:szCs w:val="24"/>
        </w:rPr>
        <w:t>hydroxylaminobenzene</w:t>
      </w:r>
      <w:proofErr w:type="spellEnd"/>
      <w:r w:rsidRPr="00EB710C">
        <w:rPr>
          <w:sz w:val="24"/>
          <w:szCs w:val="24"/>
        </w:rPr>
        <w:t xml:space="preserve"> mutase from pNBZ139 cloned from </w:t>
      </w:r>
      <w:r w:rsidRPr="00EB710C">
        <w:rPr>
          <w:i/>
          <w:sz w:val="24"/>
          <w:szCs w:val="24"/>
        </w:rPr>
        <w:t xml:space="preserve">Pseudomonas </w:t>
      </w:r>
      <w:proofErr w:type="spellStart"/>
      <w:r w:rsidRPr="00EB710C">
        <w:rPr>
          <w:i/>
          <w:sz w:val="24"/>
          <w:szCs w:val="24"/>
        </w:rPr>
        <w:t>pseudoalcaligenes</w:t>
      </w:r>
      <w:proofErr w:type="spellEnd"/>
      <w:r w:rsidRPr="00EB710C">
        <w:rPr>
          <w:sz w:val="24"/>
          <w:szCs w:val="24"/>
        </w:rPr>
        <w:t xml:space="preserve"> JS45: a highly-associated sodium-dodecyl-sulfate-stable </w:t>
      </w:r>
      <w:r w:rsidRPr="00EB710C">
        <w:rPr>
          <w:sz w:val="24"/>
          <w:szCs w:val="24"/>
        </w:rPr>
        <w:lastRenderedPageBreak/>
        <w:t xml:space="preserve">enzyme catalyzing an intramolecular transfer of hydroxyl group. Eur. J. </w:t>
      </w:r>
      <w:proofErr w:type="spellStart"/>
      <w:r w:rsidRPr="00EB710C">
        <w:rPr>
          <w:sz w:val="24"/>
          <w:szCs w:val="24"/>
        </w:rPr>
        <w:t>Biochem</w:t>
      </w:r>
      <w:proofErr w:type="spellEnd"/>
      <w:r w:rsidRPr="00EB710C">
        <w:rPr>
          <w:sz w:val="24"/>
          <w:szCs w:val="24"/>
        </w:rPr>
        <w:t>. 267:1110-1116.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68. He, Z., and J. C. Spain. 2000. One-step production of picolinic acids from 2-aminophenols catalyzed by 2-aminophenol 1,6-dioxygenase. J. Ind. Microbiol. </w:t>
      </w:r>
      <w:proofErr w:type="spellStart"/>
      <w:r w:rsidRPr="00EB710C">
        <w:rPr>
          <w:sz w:val="24"/>
          <w:szCs w:val="24"/>
        </w:rPr>
        <w:t>Biotechnol</w:t>
      </w:r>
      <w:proofErr w:type="spellEnd"/>
      <w:r w:rsidRPr="00EB710C">
        <w:rPr>
          <w:sz w:val="24"/>
          <w:szCs w:val="24"/>
        </w:rPr>
        <w:t>. 25:25-28.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67. He, Z., and J. C. Spain. 2000. Reactions involved in the lower pathway for degradation of 4-nitrotoluene by </w:t>
      </w:r>
      <w:r w:rsidRPr="00EB710C">
        <w:rPr>
          <w:i/>
          <w:sz w:val="24"/>
          <w:szCs w:val="24"/>
        </w:rPr>
        <w:t>Mycobacterium</w:t>
      </w:r>
      <w:r w:rsidRPr="00EB710C">
        <w:rPr>
          <w:sz w:val="24"/>
          <w:szCs w:val="24"/>
        </w:rPr>
        <w:t xml:space="preserve"> strain HL 4-NT-1. Appl. Environ. Microbiol. 66:3010-3015.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66. Johnson, G. R., R. K. Jain, and J. C. Spain. 2000. Properties of the </w:t>
      </w:r>
      <w:proofErr w:type="spellStart"/>
      <w:r w:rsidRPr="00EB710C">
        <w:rPr>
          <w:sz w:val="24"/>
          <w:szCs w:val="24"/>
        </w:rPr>
        <w:t>trihydroxytoluene</w:t>
      </w:r>
      <w:proofErr w:type="spellEnd"/>
      <w:r w:rsidRPr="00EB710C">
        <w:rPr>
          <w:sz w:val="24"/>
          <w:szCs w:val="24"/>
        </w:rPr>
        <w:t xml:space="preserve"> oxygenase from </w:t>
      </w:r>
      <w:proofErr w:type="spellStart"/>
      <w:r w:rsidRPr="00EB710C">
        <w:rPr>
          <w:i/>
          <w:sz w:val="24"/>
          <w:szCs w:val="24"/>
        </w:rPr>
        <w:t>Burkholderia</w:t>
      </w:r>
      <w:proofErr w:type="spellEnd"/>
      <w:r w:rsidRPr="00EB710C">
        <w:rPr>
          <w:i/>
          <w:sz w:val="24"/>
          <w:szCs w:val="24"/>
        </w:rPr>
        <w:t xml:space="preserve"> </w:t>
      </w:r>
      <w:proofErr w:type="spellStart"/>
      <w:r w:rsidRPr="00EB710C">
        <w:rPr>
          <w:i/>
          <w:sz w:val="24"/>
          <w:szCs w:val="24"/>
        </w:rPr>
        <w:t>cepacia</w:t>
      </w:r>
      <w:proofErr w:type="spellEnd"/>
      <w:r w:rsidRPr="00EB710C">
        <w:rPr>
          <w:sz w:val="24"/>
          <w:szCs w:val="24"/>
        </w:rPr>
        <w:t xml:space="preserve"> R34; an </w:t>
      </w:r>
      <w:proofErr w:type="spellStart"/>
      <w:r w:rsidRPr="00EB710C">
        <w:rPr>
          <w:sz w:val="24"/>
          <w:szCs w:val="24"/>
        </w:rPr>
        <w:t>extradiol</w:t>
      </w:r>
      <w:proofErr w:type="spellEnd"/>
      <w:r w:rsidRPr="00EB710C">
        <w:rPr>
          <w:sz w:val="24"/>
          <w:szCs w:val="24"/>
        </w:rPr>
        <w:t xml:space="preserve"> dioxygenase from the 2,4-dinitrotoluene pathway. Arch. Microbiol. 173:86-90.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65. Nishino, S. F., G. Paoli, and J. C. Spain. 2000. Aerobic degradation of </w:t>
      </w:r>
      <w:proofErr w:type="spellStart"/>
      <w:r w:rsidRPr="00EB710C">
        <w:rPr>
          <w:sz w:val="24"/>
          <w:szCs w:val="24"/>
        </w:rPr>
        <w:t>dinitrotoluenes</w:t>
      </w:r>
      <w:proofErr w:type="spellEnd"/>
      <w:r w:rsidRPr="00EB710C">
        <w:rPr>
          <w:sz w:val="24"/>
          <w:szCs w:val="24"/>
        </w:rPr>
        <w:t xml:space="preserve"> and pathway for bacterial degradation of 2,6-dinitrotoluene. Appl. Environ. Microbiol. 66:2139-2147.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64. Zhang, C., J.B. Hughes, S.F. Nishino, J.C. Spain. 2000. Slurry-phase biological treatment of 2,4- and 2,6-dinitrotoluene: role of bioaugmentation and effects of high </w:t>
      </w:r>
      <w:proofErr w:type="spellStart"/>
      <w:r w:rsidRPr="00EB710C">
        <w:rPr>
          <w:sz w:val="24"/>
          <w:szCs w:val="24"/>
        </w:rPr>
        <w:t>dinitrotoluene</w:t>
      </w:r>
      <w:proofErr w:type="spellEnd"/>
      <w:r w:rsidRPr="00EB710C">
        <w:rPr>
          <w:sz w:val="24"/>
          <w:szCs w:val="24"/>
        </w:rPr>
        <w:t xml:space="preserve"> concentrations. Environ. </w:t>
      </w:r>
      <w:proofErr w:type="spellStart"/>
      <w:r w:rsidRPr="00EB710C">
        <w:rPr>
          <w:sz w:val="24"/>
          <w:szCs w:val="24"/>
        </w:rPr>
        <w:t>Sci.Technol</w:t>
      </w:r>
      <w:proofErr w:type="spellEnd"/>
      <w:r w:rsidRPr="00EB710C">
        <w:rPr>
          <w:sz w:val="24"/>
          <w:szCs w:val="24"/>
        </w:rPr>
        <w:t>. 34:2810-2816.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63. Nadeau, L. J., He Z. and J. C. Spain. 2000. Production of 2-amino-5-phenoxyphenol from 4-nitrobiphenyl ether using nitrobenzene </w:t>
      </w:r>
      <w:proofErr w:type="spellStart"/>
      <w:r w:rsidRPr="00EB710C">
        <w:rPr>
          <w:sz w:val="24"/>
          <w:szCs w:val="24"/>
        </w:rPr>
        <w:t>nitroreductase</w:t>
      </w:r>
      <w:proofErr w:type="spellEnd"/>
      <w:r w:rsidRPr="00EB710C">
        <w:rPr>
          <w:sz w:val="24"/>
          <w:szCs w:val="24"/>
        </w:rPr>
        <w:t xml:space="preserve"> and </w:t>
      </w:r>
      <w:proofErr w:type="spellStart"/>
      <w:r w:rsidRPr="00EB710C">
        <w:rPr>
          <w:sz w:val="24"/>
          <w:szCs w:val="24"/>
        </w:rPr>
        <w:t>hy</w:t>
      </w:r>
      <w:r w:rsidR="00C96B77" w:rsidRPr="00EB710C">
        <w:rPr>
          <w:sz w:val="24"/>
          <w:szCs w:val="24"/>
        </w:rPr>
        <w:t>droxylaminobenzene</w:t>
      </w:r>
      <w:proofErr w:type="spellEnd"/>
      <w:r w:rsidR="00C96B77" w:rsidRPr="00EB710C">
        <w:rPr>
          <w:sz w:val="24"/>
          <w:szCs w:val="24"/>
        </w:rPr>
        <w:t xml:space="preserve"> mutase from </w:t>
      </w:r>
      <w:r w:rsidRPr="00EB710C">
        <w:rPr>
          <w:i/>
          <w:sz w:val="24"/>
          <w:szCs w:val="24"/>
        </w:rPr>
        <w:t xml:space="preserve">Pseudomonas </w:t>
      </w:r>
      <w:proofErr w:type="spellStart"/>
      <w:r w:rsidRPr="00EB710C">
        <w:rPr>
          <w:i/>
          <w:sz w:val="24"/>
          <w:szCs w:val="24"/>
        </w:rPr>
        <w:t>pseudoalcaligenes</w:t>
      </w:r>
      <w:proofErr w:type="spellEnd"/>
      <w:r w:rsidRPr="00EB710C">
        <w:rPr>
          <w:sz w:val="24"/>
          <w:szCs w:val="24"/>
        </w:rPr>
        <w:t xml:space="preserve"> strain JS45. J. Ind. Microbiol. </w:t>
      </w:r>
      <w:proofErr w:type="spellStart"/>
      <w:r w:rsidRPr="00EB710C">
        <w:rPr>
          <w:sz w:val="24"/>
          <w:szCs w:val="24"/>
        </w:rPr>
        <w:t>Biotechnol</w:t>
      </w:r>
      <w:proofErr w:type="spellEnd"/>
      <w:r w:rsidRPr="00EB710C">
        <w:rPr>
          <w:sz w:val="24"/>
          <w:szCs w:val="24"/>
        </w:rPr>
        <w:t>. 24:301-305.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62. Davis, J. K., Z. He, C. C. Somerville, and J. C. Spain. 1999. Genetic and biochemical comparison of 2-aminophenol 1,6-dioxygenase of </w:t>
      </w:r>
      <w:r w:rsidRPr="00EB710C">
        <w:rPr>
          <w:i/>
          <w:sz w:val="24"/>
          <w:szCs w:val="24"/>
        </w:rPr>
        <w:t xml:space="preserve">Pseudomonas </w:t>
      </w:r>
      <w:proofErr w:type="spellStart"/>
      <w:r w:rsidRPr="00EB710C">
        <w:rPr>
          <w:i/>
          <w:sz w:val="24"/>
          <w:szCs w:val="24"/>
        </w:rPr>
        <w:t>pseudoalcaligenes</w:t>
      </w:r>
      <w:proofErr w:type="spellEnd"/>
      <w:r w:rsidRPr="00EB710C">
        <w:rPr>
          <w:sz w:val="24"/>
          <w:szCs w:val="24"/>
        </w:rPr>
        <w:t xml:space="preserve"> JS45 to meta cleavage dioxygenases: divergent evolution of 2-aminophenol meta cleavage pathway. Arch. Microbiol. 172:330-339.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61. </w:t>
      </w:r>
      <w:proofErr w:type="spellStart"/>
      <w:r w:rsidRPr="00EB710C">
        <w:rPr>
          <w:sz w:val="24"/>
          <w:szCs w:val="24"/>
        </w:rPr>
        <w:t>Smets</w:t>
      </w:r>
      <w:proofErr w:type="spellEnd"/>
      <w:r w:rsidRPr="00EB710C">
        <w:rPr>
          <w:sz w:val="24"/>
          <w:szCs w:val="24"/>
        </w:rPr>
        <w:t xml:space="preserve">, B. F., R. G. </w:t>
      </w:r>
      <w:proofErr w:type="spellStart"/>
      <w:r w:rsidRPr="00EB710C">
        <w:rPr>
          <w:sz w:val="24"/>
          <w:szCs w:val="24"/>
        </w:rPr>
        <w:t>Riefler</w:t>
      </w:r>
      <w:proofErr w:type="spellEnd"/>
      <w:r w:rsidRPr="00EB710C">
        <w:rPr>
          <w:sz w:val="24"/>
          <w:szCs w:val="24"/>
        </w:rPr>
        <w:t xml:space="preserve">, U. </w:t>
      </w:r>
      <w:proofErr w:type="spellStart"/>
      <w:r w:rsidRPr="00EB710C">
        <w:rPr>
          <w:sz w:val="24"/>
          <w:szCs w:val="24"/>
        </w:rPr>
        <w:t>Lendenmann</w:t>
      </w:r>
      <w:proofErr w:type="spellEnd"/>
      <w:r w:rsidRPr="00EB710C">
        <w:rPr>
          <w:sz w:val="24"/>
          <w:szCs w:val="24"/>
        </w:rPr>
        <w:t xml:space="preserve">, and J. C. Spain. 1999. Kinetic analysis of simultaneous 2,4-dinitrotoluene (DNT) and 2,6-DNT biodegradation in an aerobic fluidized-bed biofilm reactor. </w:t>
      </w:r>
      <w:proofErr w:type="spellStart"/>
      <w:r w:rsidRPr="00EB710C">
        <w:rPr>
          <w:sz w:val="24"/>
          <w:szCs w:val="24"/>
        </w:rPr>
        <w:t>Biotechnol</w:t>
      </w:r>
      <w:proofErr w:type="spellEnd"/>
      <w:r w:rsidRPr="00EB710C">
        <w:rPr>
          <w:sz w:val="24"/>
          <w:szCs w:val="24"/>
        </w:rPr>
        <w:t xml:space="preserve">. </w:t>
      </w:r>
      <w:proofErr w:type="spellStart"/>
      <w:r w:rsidRPr="00EB710C">
        <w:rPr>
          <w:sz w:val="24"/>
          <w:szCs w:val="24"/>
        </w:rPr>
        <w:t>Bioeng</w:t>
      </w:r>
      <w:proofErr w:type="spellEnd"/>
      <w:r w:rsidRPr="00EB710C">
        <w:rPr>
          <w:sz w:val="24"/>
          <w:szCs w:val="24"/>
        </w:rPr>
        <w:t>. 63:642-653.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60. He, Z., and J. C. Spain. 1999. Preparation of 2-aminomuconate from 2-aminophenol by coupled enzymatic </w:t>
      </w:r>
      <w:proofErr w:type="spellStart"/>
      <w:r w:rsidRPr="00EB710C">
        <w:rPr>
          <w:sz w:val="24"/>
          <w:szCs w:val="24"/>
        </w:rPr>
        <w:t>dioxygenation</w:t>
      </w:r>
      <w:proofErr w:type="spellEnd"/>
      <w:r w:rsidRPr="00EB710C">
        <w:rPr>
          <w:sz w:val="24"/>
          <w:szCs w:val="24"/>
        </w:rPr>
        <w:t xml:space="preserve"> and dehydrogenation reactions. J. Ind. Microbiol. </w:t>
      </w:r>
      <w:proofErr w:type="spellStart"/>
      <w:r w:rsidRPr="00EB710C">
        <w:rPr>
          <w:sz w:val="24"/>
          <w:szCs w:val="24"/>
        </w:rPr>
        <w:t>Biotechnol</w:t>
      </w:r>
      <w:proofErr w:type="spellEnd"/>
      <w:r w:rsidRPr="00EB710C">
        <w:rPr>
          <w:sz w:val="24"/>
          <w:szCs w:val="24"/>
        </w:rPr>
        <w:t>. 23:138-142.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59. He, Z., and J. C. Spain.1999. Comparison of the downstream pathways for degradation of nitrobenzene by </w:t>
      </w:r>
      <w:r w:rsidRPr="00EB710C">
        <w:rPr>
          <w:i/>
          <w:sz w:val="24"/>
          <w:szCs w:val="24"/>
        </w:rPr>
        <w:t xml:space="preserve">Pseudomonas </w:t>
      </w:r>
      <w:proofErr w:type="spellStart"/>
      <w:r w:rsidRPr="00EB710C">
        <w:rPr>
          <w:i/>
          <w:sz w:val="24"/>
          <w:szCs w:val="24"/>
        </w:rPr>
        <w:t>pseudoalcaligenes</w:t>
      </w:r>
      <w:proofErr w:type="spellEnd"/>
      <w:r w:rsidRPr="00EB710C">
        <w:rPr>
          <w:sz w:val="24"/>
          <w:szCs w:val="24"/>
        </w:rPr>
        <w:t xml:space="preserve"> JS45 (2-aminophenol pathway) and by </w:t>
      </w:r>
      <w:proofErr w:type="spellStart"/>
      <w:r w:rsidRPr="00EB710C">
        <w:rPr>
          <w:i/>
          <w:sz w:val="24"/>
          <w:szCs w:val="24"/>
        </w:rPr>
        <w:t>Comamonas</w:t>
      </w:r>
      <w:proofErr w:type="spellEnd"/>
      <w:r w:rsidRPr="00EB710C">
        <w:rPr>
          <w:sz w:val="24"/>
          <w:szCs w:val="24"/>
        </w:rPr>
        <w:t xml:space="preserve"> sp. JS765 (catechol pathway).1999. Arch. Microbiol. 171:309-316.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58. </w:t>
      </w:r>
      <w:proofErr w:type="spellStart"/>
      <w:r w:rsidRPr="00EB710C">
        <w:rPr>
          <w:sz w:val="24"/>
          <w:szCs w:val="24"/>
        </w:rPr>
        <w:t>Schenzle</w:t>
      </w:r>
      <w:proofErr w:type="spellEnd"/>
      <w:r w:rsidRPr="00EB710C">
        <w:rPr>
          <w:sz w:val="24"/>
          <w:szCs w:val="24"/>
        </w:rPr>
        <w:t xml:space="preserve">, A., H. </w:t>
      </w:r>
      <w:proofErr w:type="spellStart"/>
      <w:r w:rsidRPr="00EB710C">
        <w:rPr>
          <w:sz w:val="24"/>
          <w:szCs w:val="24"/>
        </w:rPr>
        <w:t>Lenke</w:t>
      </w:r>
      <w:proofErr w:type="spellEnd"/>
      <w:r w:rsidRPr="00EB710C">
        <w:rPr>
          <w:sz w:val="24"/>
          <w:szCs w:val="24"/>
        </w:rPr>
        <w:t xml:space="preserve">, J.C. Spain, and H.-J. </w:t>
      </w:r>
      <w:proofErr w:type="spellStart"/>
      <w:r w:rsidRPr="00EB710C">
        <w:rPr>
          <w:sz w:val="24"/>
          <w:szCs w:val="24"/>
        </w:rPr>
        <w:t>Knackmuss</w:t>
      </w:r>
      <w:proofErr w:type="spellEnd"/>
      <w:r w:rsidRPr="00EB710C">
        <w:rPr>
          <w:sz w:val="24"/>
          <w:szCs w:val="24"/>
        </w:rPr>
        <w:t xml:space="preserve">. 1999. </w:t>
      </w:r>
      <w:proofErr w:type="spellStart"/>
      <w:r w:rsidRPr="00EB710C">
        <w:rPr>
          <w:sz w:val="24"/>
          <w:szCs w:val="24"/>
        </w:rPr>
        <w:t>Chemoselective</w:t>
      </w:r>
      <w:proofErr w:type="spellEnd"/>
      <w:r w:rsidRPr="00EB710C">
        <w:rPr>
          <w:sz w:val="24"/>
          <w:szCs w:val="24"/>
        </w:rPr>
        <w:t xml:space="preserve"> nitro group reduction and reductive </w:t>
      </w:r>
      <w:proofErr w:type="spellStart"/>
      <w:r w:rsidRPr="00EB710C">
        <w:rPr>
          <w:sz w:val="24"/>
          <w:szCs w:val="24"/>
        </w:rPr>
        <w:t>dechlorination</w:t>
      </w:r>
      <w:proofErr w:type="spellEnd"/>
      <w:r w:rsidRPr="00EB710C">
        <w:rPr>
          <w:sz w:val="24"/>
          <w:szCs w:val="24"/>
        </w:rPr>
        <w:t xml:space="preserve"> initiate degradation of 2-chloro-5-nitrophenol by </w:t>
      </w:r>
      <w:proofErr w:type="spellStart"/>
      <w:r w:rsidRPr="00EB710C">
        <w:rPr>
          <w:i/>
          <w:sz w:val="24"/>
          <w:szCs w:val="24"/>
        </w:rPr>
        <w:t>Ralstonia</w:t>
      </w:r>
      <w:proofErr w:type="spellEnd"/>
      <w:r w:rsidRPr="00EB710C">
        <w:rPr>
          <w:i/>
          <w:sz w:val="24"/>
          <w:szCs w:val="24"/>
        </w:rPr>
        <w:t xml:space="preserve"> </w:t>
      </w:r>
      <w:proofErr w:type="spellStart"/>
      <w:r w:rsidRPr="00EB710C">
        <w:rPr>
          <w:i/>
          <w:sz w:val="24"/>
          <w:szCs w:val="24"/>
        </w:rPr>
        <w:t>eutropha</w:t>
      </w:r>
      <w:proofErr w:type="spellEnd"/>
      <w:r w:rsidRPr="00EB710C">
        <w:rPr>
          <w:sz w:val="24"/>
          <w:szCs w:val="24"/>
        </w:rPr>
        <w:t xml:space="preserve"> JMP134. Appl. Environ. Microbiol. 65:2317-2323.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57. </w:t>
      </w:r>
      <w:proofErr w:type="spellStart"/>
      <w:r w:rsidRPr="00EB710C">
        <w:rPr>
          <w:sz w:val="24"/>
          <w:szCs w:val="24"/>
        </w:rPr>
        <w:t>Schenzle</w:t>
      </w:r>
      <w:proofErr w:type="spellEnd"/>
      <w:r w:rsidRPr="00EB710C">
        <w:rPr>
          <w:sz w:val="24"/>
          <w:szCs w:val="24"/>
        </w:rPr>
        <w:t xml:space="preserve">, A., H. </w:t>
      </w:r>
      <w:proofErr w:type="spellStart"/>
      <w:r w:rsidRPr="00EB710C">
        <w:rPr>
          <w:sz w:val="24"/>
          <w:szCs w:val="24"/>
        </w:rPr>
        <w:t>Lenke</w:t>
      </w:r>
      <w:proofErr w:type="spellEnd"/>
      <w:r w:rsidRPr="00EB710C">
        <w:rPr>
          <w:sz w:val="24"/>
          <w:szCs w:val="24"/>
        </w:rPr>
        <w:t xml:space="preserve">, J.C. Spain, and H.-J. </w:t>
      </w:r>
      <w:proofErr w:type="spellStart"/>
      <w:r w:rsidRPr="00EB710C">
        <w:rPr>
          <w:sz w:val="24"/>
          <w:szCs w:val="24"/>
        </w:rPr>
        <w:t>Knackmuss</w:t>
      </w:r>
      <w:proofErr w:type="spellEnd"/>
      <w:r w:rsidRPr="00EB710C">
        <w:rPr>
          <w:sz w:val="24"/>
          <w:szCs w:val="24"/>
        </w:rPr>
        <w:t xml:space="preserve">. 1999. 3-Hydroxylaminophenol mutase from </w:t>
      </w:r>
      <w:proofErr w:type="spellStart"/>
      <w:r w:rsidRPr="00EB710C">
        <w:rPr>
          <w:i/>
          <w:sz w:val="24"/>
          <w:szCs w:val="24"/>
        </w:rPr>
        <w:t>Ralstonia</w:t>
      </w:r>
      <w:proofErr w:type="spellEnd"/>
      <w:r w:rsidRPr="00EB710C">
        <w:rPr>
          <w:i/>
          <w:sz w:val="24"/>
          <w:szCs w:val="24"/>
        </w:rPr>
        <w:t xml:space="preserve"> </w:t>
      </w:r>
      <w:proofErr w:type="spellStart"/>
      <w:r w:rsidRPr="00EB710C">
        <w:rPr>
          <w:i/>
          <w:sz w:val="24"/>
          <w:szCs w:val="24"/>
        </w:rPr>
        <w:t>eutropha</w:t>
      </w:r>
      <w:proofErr w:type="spellEnd"/>
      <w:r w:rsidRPr="00EB710C">
        <w:rPr>
          <w:sz w:val="24"/>
          <w:szCs w:val="24"/>
        </w:rPr>
        <w:t xml:space="preserve"> JMP134 catalyzes a Bamberger rearrangement. J. </w:t>
      </w:r>
      <w:proofErr w:type="spellStart"/>
      <w:r w:rsidRPr="00EB710C">
        <w:rPr>
          <w:sz w:val="24"/>
          <w:szCs w:val="24"/>
        </w:rPr>
        <w:t>Bacteriol</w:t>
      </w:r>
      <w:proofErr w:type="spellEnd"/>
      <w:r w:rsidRPr="00EB710C">
        <w:rPr>
          <w:sz w:val="24"/>
          <w:szCs w:val="24"/>
        </w:rPr>
        <w:t>. 181:1444-1450.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lastRenderedPageBreak/>
        <w:t>56. Nadeau, L. J., G. S. Sayler, and J. C. Spain. 1999. Oxidation of 1,1,</w:t>
      </w:r>
      <w:proofErr w:type="gramStart"/>
      <w:r w:rsidRPr="00EB710C">
        <w:rPr>
          <w:sz w:val="24"/>
          <w:szCs w:val="24"/>
        </w:rPr>
        <w:t>1,-</w:t>
      </w:r>
      <w:proofErr w:type="gramEnd"/>
      <w:r w:rsidRPr="00EB710C">
        <w:rPr>
          <w:sz w:val="24"/>
          <w:szCs w:val="24"/>
        </w:rPr>
        <w:t xml:space="preserve">trichloro-2,2-bis(4-chlorophenyl)ethane (DDT) by </w:t>
      </w:r>
      <w:proofErr w:type="spellStart"/>
      <w:r w:rsidRPr="00EB710C">
        <w:rPr>
          <w:i/>
          <w:sz w:val="24"/>
          <w:szCs w:val="24"/>
        </w:rPr>
        <w:t>Alcaligenes</w:t>
      </w:r>
      <w:proofErr w:type="spellEnd"/>
      <w:r w:rsidRPr="00EB710C">
        <w:rPr>
          <w:i/>
          <w:sz w:val="24"/>
          <w:szCs w:val="24"/>
        </w:rPr>
        <w:t xml:space="preserve"> </w:t>
      </w:r>
      <w:proofErr w:type="spellStart"/>
      <w:r w:rsidRPr="00EB710C">
        <w:rPr>
          <w:i/>
          <w:sz w:val="24"/>
          <w:szCs w:val="24"/>
        </w:rPr>
        <w:t>eutrophus</w:t>
      </w:r>
      <w:proofErr w:type="spellEnd"/>
      <w:r w:rsidRPr="00EB710C">
        <w:rPr>
          <w:sz w:val="24"/>
          <w:szCs w:val="24"/>
        </w:rPr>
        <w:t xml:space="preserve"> A5. Arch. Microbiol. 171:44-49.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55. Nishino, S. F., J. C. Spain, H. </w:t>
      </w:r>
      <w:proofErr w:type="spellStart"/>
      <w:r w:rsidRPr="00EB710C">
        <w:rPr>
          <w:sz w:val="24"/>
          <w:szCs w:val="24"/>
        </w:rPr>
        <w:t>Lenke</w:t>
      </w:r>
      <w:proofErr w:type="spellEnd"/>
      <w:r w:rsidRPr="00EB710C">
        <w:rPr>
          <w:sz w:val="24"/>
          <w:szCs w:val="24"/>
        </w:rPr>
        <w:t xml:space="preserve"> and H.-J. </w:t>
      </w:r>
      <w:proofErr w:type="spellStart"/>
      <w:r w:rsidRPr="00EB710C">
        <w:rPr>
          <w:sz w:val="24"/>
          <w:szCs w:val="24"/>
        </w:rPr>
        <w:t>Knackmuss</w:t>
      </w:r>
      <w:proofErr w:type="spellEnd"/>
      <w:r w:rsidRPr="00EB710C">
        <w:rPr>
          <w:sz w:val="24"/>
          <w:szCs w:val="24"/>
        </w:rPr>
        <w:t>. 1999. Mineralization of 2,4- and 2,6-dinitrotoluene in soil slurries. Environ. Sci. Technol. 33:1060-1064.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54. </w:t>
      </w:r>
      <w:proofErr w:type="spellStart"/>
      <w:r w:rsidRPr="00EB710C">
        <w:rPr>
          <w:sz w:val="24"/>
          <w:szCs w:val="24"/>
        </w:rPr>
        <w:t>Haigler</w:t>
      </w:r>
      <w:proofErr w:type="spellEnd"/>
      <w:r w:rsidRPr="00EB710C">
        <w:rPr>
          <w:sz w:val="24"/>
          <w:szCs w:val="24"/>
        </w:rPr>
        <w:t xml:space="preserve">, B.E., G.R. Johnson, W-C. Suen, and J.C. Spain. 1999. Biochemical and genetic evidence for meta-ring cleavage of 2,4,5-trihydroxytoluene in </w:t>
      </w:r>
      <w:proofErr w:type="spellStart"/>
      <w:r w:rsidRPr="00EB710C">
        <w:rPr>
          <w:i/>
          <w:sz w:val="24"/>
          <w:szCs w:val="24"/>
        </w:rPr>
        <w:t>Burkholderia</w:t>
      </w:r>
      <w:proofErr w:type="spellEnd"/>
      <w:r w:rsidRPr="00EB710C">
        <w:rPr>
          <w:sz w:val="24"/>
          <w:szCs w:val="24"/>
        </w:rPr>
        <w:t xml:space="preserve"> </w:t>
      </w:r>
      <w:proofErr w:type="spellStart"/>
      <w:r w:rsidRPr="00EB710C">
        <w:rPr>
          <w:sz w:val="24"/>
          <w:szCs w:val="24"/>
        </w:rPr>
        <w:t>sp</w:t>
      </w:r>
      <w:proofErr w:type="spellEnd"/>
      <w:r w:rsidRPr="00EB710C">
        <w:rPr>
          <w:sz w:val="24"/>
          <w:szCs w:val="24"/>
        </w:rPr>
        <w:t xml:space="preserve"> strain DNT. J. </w:t>
      </w:r>
      <w:proofErr w:type="spellStart"/>
      <w:r w:rsidRPr="00EB710C">
        <w:rPr>
          <w:sz w:val="24"/>
          <w:szCs w:val="24"/>
        </w:rPr>
        <w:t>Bacteriol</w:t>
      </w:r>
      <w:proofErr w:type="spellEnd"/>
      <w:r w:rsidRPr="00EB710C">
        <w:rPr>
          <w:sz w:val="24"/>
          <w:szCs w:val="24"/>
        </w:rPr>
        <w:t>. 181:965-972.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53. van der Meer, J.R., C. </w:t>
      </w:r>
      <w:proofErr w:type="spellStart"/>
      <w:r w:rsidRPr="00EB710C">
        <w:rPr>
          <w:sz w:val="24"/>
          <w:szCs w:val="24"/>
        </w:rPr>
        <w:t>Werlen</w:t>
      </w:r>
      <w:proofErr w:type="spellEnd"/>
      <w:r w:rsidRPr="00EB710C">
        <w:rPr>
          <w:sz w:val="24"/>
          <w:szCs w:val="24"/>
        </w:rPr>
        <w:t>, S. Nishino, and J.C. Spain. 1998. Evolution of a pathway for chlorobenzene metabolism leads to natural attenuation in a contaminated groundwater. Appl. Environ. Microbiol. 64:4185-4193.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52. Kadiyala, V., and J.C. Spain. 1998. A two-component monooxygenase catalyzes both the hydroxylation of </w:t>
      </w:r>
      <w:r w:rsidRPr="00EB710C">
        <w:rPr>
          <w:i/>
          <w:sz w:val="24"/>
          <w:szCs w:val="24"/>
        </w:rPr>
        <w:t>p</w:t>
      </w:r>
      <w:r w:rsidRPr="00EB710C">
        <w:rPr>
          <w:sz w:val="24"/>
          <w:szCs w:val="24"/>
        </w:rPr>
        <w:t xml:space="preserve">-nitrophenol and oxidative release of nitrite from 4-nitrocatechol in </w:t>
      </w:r>
      <w:r w:rsidRPr="00EB710C">
        <w:rPr>
          <w:i/>
          <w:sz w:val="24"/>
          <w:szCs w:val="24"/>
        </w:rPr>
        <w:t xml:space="preserve">Bacillus </w:t>
      </w:r>
      <w:proofErr w:type="spellStart"/>
      <w:r w:rsidRPr="00EB710C">
        <w:rPr>
          <w:i/>
          <w:sz w:val="24"/>
          <w:szCs w:val="24"/>
        </w:rPr>
        <w:t>sphaericus</w:t>
      </w:r>
      <w:proofErr w:type="spellEnd"/>
      <w:r w:rsidRPr="00EB710C">
        <w:rPr>
          <w:sz w:val="24"/>
          <w:szCs w:val="24"/>
        </w:rPr>
        <w:t xml:space="preserve"> JS905. Appl. Environ. Microbiol.  64:2479-2484.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51. Goodall, J. L., S. M. Thomas, J. C. Spain, and S. W. </w:t>
      </w:r>
      <w:proofErr w:type="spellStart"/>
      <w:r w:rsidRPr="00EB710C">
        <w:rPr>
          <w:sz w:val="24"/>
          <w:szCs w:val="24"/>
        </w:rPr>
        <w:t>Peretti</w:t>
      </w:r>
      <w:proofErr w:type="spellEnd"/>
      <w:r w:rsidRPr="00EB710C">
        <w:rPr>
          <w:sz w:val="24"/>
          <w:szCs w:val="24"/>
        </w:rPr>
        <w:t xml:space="preserve">. 1998. Operation of mixed-culture immobilized cell reactors for the metabolism of meta- and para-nitrobenzoate by </w:t>
      </w:r>
      <w:proofErr w:type="spellStart"/>
      <w:r w:rsidRPr="00EB710C">
        <w:rPr>
          <w:i/>
          <w:sz w:val="24"/>
          <w:szCs w:val="24"/>
        </w:rPr>
        <w:t>Comamonas</w:t>
      </w:r>
      <w:proofErr w:type="spellEnd"/>
      <w:r w:rsidRPr="00EB710C">
        <w:rPr>
          <w:sz w:val="24"/>
          <w:szCs w:val="24"/>
        </w:rPr>
        <w:t xml:space="preserve"> sp. JS46 and </w:t>
      </w:r>
      <w:proofErr w:type="spellStart"/>
      <w:r w:rsidRPr="00EB710C">
        <w:rPr>
          <w:i/>
          <w:sz w:val="24"/>
          <w:szCs w:val="24"/>
        </w:rPr>
        <w:t>Comamonas</w:t>
      </w:r>
      <w:proofErr w:type="spellEnd"/>
      <w:r w:rsidRPr="00EB710C">
        <w:rPr>
          <w:sz w:val="24"/>
          <w:szCs w:val="24"/>
        </w:rPr>
        <w:t xml:space="preserve"> sp. JS47. </w:t>
      </w:r>
      <w:proofErr w:type="spellStart"/>
      <w:r w:rsidRPr="00EB710C">
        <w:rPr>
          <w:sz w:val="24"/>
          <w:szCs w:val="24"/>
        </w:rPr>
        <w:t>Biotechnol</w:t>
      </w:r>
      <w:proofErr w:type="spellEnd"/>
      <w:r w:rsidRPr="00EB710C">
        <w:rPr>
          <w:sz w:val="24"/>
          <w:szCs w:val="24"/>
        </w:rPr>
        <w:t xml:space="preserve">. </w:t>
      </w:r>
      <w:proofErr w:type="spellStart"/>
      <w:r w:rsidRPr="00EB710C">
        <w:rPr>
          <w:sz w:val="24"/>
          <w:szCs w:val="24"/>
        </w:rPr>
        <w:t>Bioeng</w:t>
      </w:r>
      <w:proofErr w:type="spellEnd"/>
      <w:r w:rsidRPr="00EB710C">
        <w:rPr>
          <w:sz w:val="24"/>
          <w:szCs w:val="24"/>
        </w:rPr>
        <w:t>. 59:21-27.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50. Kadiyala, V., B. F. </w:t>
      </w:r>
      <w:proofErr w:type="spellStart"/>
      <w:r w:rsidRPr="00EB710C">
        <w:rPr>
          <w:sz w:val="24"/>
          <w:szCs w:val="24"/>
        </w:rPr>
        <w:t>Smets</w:t>
      </w:r>
      <w:proofErr w:type="spellEnd"/>
      <w:r w:rsidRPr="00EB710C">
        <w:rPr>
          <w:sz w:val="24"/>
          <w:szCs w:val="24"/>
        </w:rPr>
        <w:t xml:space="preserve">, K. Chandran, and J. C. Spain. 1998. High affinity p-nitrophenol oxidation by </w:t>
      </w:r>
      <w:r w:rsidRPr="00EB710C">
        <w:rPr>
          <w:i/>
          <w:sz w:val="24"/>
          <w:szCs w:val="24"/>
        </w:rPr>
        <w:t xml:space="preserve">Bacillus </w:t>
      </w:r>
      <w:proofErr w:type="spellStart"/>
      <w:r w:rsidRPr="00EB710C">
        <w:rPr>
          <w:i/>
          <w:sz w:val="24"/>
          <w:szCs w:val="24"/>
        </w:rPr>
        <w:t>sphaericus</w:t>
      </w:r>
      <w:proofErr w:type="spellEnd"/>
      <w:r w:rsidRPr="00EB710C">
        <w:rPr>
          <w:sz w:val="24"/>
          <w:szCs w:val="24"/>
        </w:rPr>
        <w:t xml:space="preserve"> JS905. FEMS Microbiol. Lett.  166:115-120.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49. He, Z., J. K. Davis, and J. C. Spain. 1998. Purification, characterization, and sequence analysis of 2-aminomuconic 6-semialdehyde dehydrogenase from </w:t>
      </w:r>
      <w:r w:rsidRPr="00EB710C">
        <w:rPr>
          <w:i/>
          <w:sz w:val="24"/>
          <w:szCs w:val="24"/>
        </w:rPr>
        <w:t xml:space="preserve">Pseudomonas </w:t>
      </w:r>
      <w:proofErr w:type="spellStart"/>
      <w:r w:rsidRPr="00EB710C">
        <w:rPr>
          <w:i/>
          <w:sz w:val="24"/>
          <w:szCs w:val="24"/>
        </w:rPr>
        <w:t>pseudoalcaligenes</w:t>
      </w:r>
      <w:proofErr w:type="spellEnd"/>
      <w:r w:rsidRPr="00EB710C">
        <w:rPr>
          <w:sz w:val="24"/>
          <w:szCs w:val="24"/>
        </w:rPr>
        <w:t xml:space="preserve"> JS45. J. </w:t>
      </w:r>
      <w:proofErr w:type="spellStart"/>
      <w:r w:rsidRPr="00EB710C">
        <w:rPr>
          <w:sz w:val="24"/>
          <w:szCs w:val="24"/>
        </w:rPr>
        <w:t>Bacteriol</w:t>
      </w:r>
      <w:proofErr w:type="spellEnd"/>
      <w:r w:rsidRPr="00EB710C">
        <w:rPr>
          <w:sz w:val="24"/>
          <w:szCs w:val="24"/>
        </w:rPr>
        <w:t>. 180:4591-4595.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48. He, Z., and J. C. Spain. 1998. A novel 2-aminomuconate deaminase in the nitrobenzene degradation pathway of </w:t>
      </w:r>
      <w:r w:rsidRPr="00EB710C">
        <w:rPr>
          <w:i/>
          <w:sz w:val="24"/>
          <w:szCs w:val="24"/>
        </w:rPr>
        <w:t xml:space="preserve">Pseudomonas </w:t>
      </w:r>
      <w:proofErr w:type="spellStart"/>
      <w:r w:rsidRPr="00EB710C">
        <w:rPr>
          <w:i/>
          <w:sz w:val="24"/>
          <w:szCs w:val="24"/>
        </w:rPr>
        <w:t>pseudoalcaligenes</w:t>
      </w:r>
      <w:proofErr w:type="spellEnd"/>
      <w:r w:rsidRPr="00EB710C">
        <w:rPr>
          <w:sz w:val="24"/>
          <w:szCs w:val="24"/>
        </w:rPr>
        <w:t xml:space="preserve"> JS45. J. </w:t>
      </w:r>
      <w:proofErr w:type="spellStart"/>
      <w:r w:rsidRPr="00EB710C">
        <w:rPr>
          <w:sz w:val="24"/>
          <w:szCs w:val="24"/>
        </w:rPr>
        <w:t>Bacteriol</w:t>
      </w:r>
      <w:proofErr w:type="spellEnd"/>
      <w:r w:rsidRPr="00EB710C">
        <w:rPr>
          <w:sz w:val="24"/>
          <w:szCs w:val="24"/>
        </w:rPr>
        <w:t>. 180:2502-2506.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47. </w:t>
      </w:r>
      <w:proofErr w:type="spellStart"/>
      <w:r w:rsidRPr="00EB710C">
        <w:rPr>
          <w:sz w:val="24"/>
          <w:szCs w:val="24"/>
        </w:rPr>
        <w:t>Spiess</w:t>
      </w:r>
      <w:proofErr w:type="spellEnd"/>
      <w:r w:rsidRPr="00EB710C">
        <w:rPr>
          <w:sz w:val="24"/>
          <w:szCs w:val="24"/>
        </w:rPr>
        <w:t xml:space="preserve">, T., F. </w:t>
      </w:r>
      <w:proofErr w:type="spellStart"/>
      <w:r w:rsidRPr="00EB710C">
        <w:rPr>
          <w:sz w:val="24"/>
          <w:szCs w:val="24"/>
        </w:rPr>
        <w:t>Desiere</w:t>
      </w:r>
      <w:proofErr w:type="spellEnd"/>
      <w:r w:rsidRPr="00EB710C">
        <w:rPr>
          <w:sz w:val="24"/>
          <w:szCs w:val="24"/>
        </w:rPr>
        <w:t>, P. Fischer, J. C. Spain, H</w:t>
      </w:r>
      <w:proofErr w:type="gramStart"/>
      <w:r w:rsidRPr="00EB710C">
        <w:rPr>
          <w:sz w:val="24"/>
          <w:szCs w:val="24"/>
        </w:rPr>
        <w:t>-.J.</w:t>
      </w:r>
      <w:proofErr w:type="gramEnd"/>
      <w:r w:rsidRPr="00EB710C">
        <w:rPr>
          <w:sz w:val="24"/>
          <w:szCs w:val="24"/>
        </w:rPr>
        <w:t xml:space="preserve"> </w:t>
      </w:r>
      <w:proofErr w:type="spellStart"/>
      <w:r w:rsidRPr="00EB710C">
        <w:rPr>
          <w:sz w:val="24"/>
          <w:szCs w:val="24"/>
        </w:rPr>
        <w:t>Knackmuss</w:t>
      </w:r>
      <w:proofErr w:type="spellEnd"/>
      <w:r w:rsidRPr="00EB710C">
        <w:rPr>
          <w:sz w:val="24"/>
          <w:szCs w:val="24"/>
        </w:rPr>
        <w:t xml:space="preserve">, and </w:t>
      </w:r>
      <w:proofErr w:type="spellStart"/>
      <w:r w:rsidRPr="00EB710C">
        <w:rPr>
          <w:sz w:val="24"/>
          <w:szCs w:val="24"/>
        </w:rPr>
        <w:t>Hiltrud</w:t>
      </w:r>
      <w:proofErr w:type="spellEnd"/>
      <w:r w:rsidRPr="00EB710C">
        <w:rPr>
          <w:sz w:val="24"/>
          <w:szCs w:val="24"/>
        </w:rPr>
        <w:t xml:space="preserve"> </w:t>
      </w:r>
      <w:proofErr w:type="spellStart"/>
      <w:r w:rsidRPr="00EB710C">
        <w:rPr>
          <w:sz w:val="24"/>
          <w:szCs w:val="24"/>
        </w:rPr>
        <w:t>Lenke</w:t>
      </w:r>
      <w:proofErr w:type="spellEnd"/>
      <w:r w:rsidRPr="00EB710C">
        <w:rPr>
          <w:sz w:val="24"/>
          <w:szCs w:val="24"/>
        </w:rPr>
        <w:t xml:space="preserve">.  1998. A new 4-nitrotoluene degradation pathway in a </w:t>
      </w:r>
      <w:r w:rsidRPr="00EB710C">
        <w:rPr>
          <w:i/>
          <w:sz w:val="24"/>
          <w:szCs w:val="24"/>
        </w:rPr>
        <w:t>Mycobacterium</w:t>
      </w:r>
      <w:r w:rsidRPr="00EB710C">
        <w:rPr>
          <w:sz w:val="24"/>
          <w:szCs w:val="24"/>
        </w:rPr>
        <w:t xml:space="preserve"> sp. strain. Appl. Environ. Microbiol. 64:446-452.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46. </w:t>
      </w:r>
      <w:proofErr w:type="spellStart"/>
      <w:r w:rsidRPr="00EB710C">
        <w:rPr>
          <w:sz w:val="24"/>
          <w:szCs w:val="24"/>
        </w:rPr>
        <w:t>Vorbeck</w:t>
      </w:r>
      <w:proofErr w:type="spellEnd"/>
      <w:r w:rsidRPr="00EB710C">
        <w:rPr>
          <w:sz w:val="24"/>
          <w:szCs w:val="24"/>
        </w:rPr>
        <w:t xml:space="preserve">, C., H. </w:t>
      </w:r>
      <w:proofErr w:type="spellStart"/>
      <w:r w:rsidRPr="00EB710C">
        <w:rPr>
          <w:sz w:val="24"/>
          <w:szCs w:val="24"/>
        </w:rPr>
        <w:t>Lenke</w:t>
      </w:r>
      <w:proofErr w:type="spellEnd"/>
      <w:r w:rsidRPr="00EB710C">
        <w:rPr>
          <w:sz w:val="24"/>
          <w:szCs w:val="24"/>
        </w:rPr>
        <w:t>, P. Fischer, J. C. Spain, and H</w:t>
      </w:r>
      <w:proofErr w:type="gramStart"/>
      <w:r w:rsidRPr="00EB710C">
        <w:rPr>
          <w:sz w:val="24"/>
          <w:szCs w:val="24"/>
        </w:rPr>
        <w:t>-.J.</w:t>
      </w:r>
      <w:proofErr w:type="gramEnd"/>
      <w:r w:rsidRPr="00EB710C">
        <w:rPr>
          <w:sz w:val="24"/>
          <w:szCs w:val="24"/>
        </w:rPr>
        <w:t xml:space="preserve"> </w:t>
      </w:r>
      <w:proofErr w:type="spellStart"/>
      <w:r w:rsidRPr="00EB710C">
        <w:rPr>
          <w:sz w:val="24"/>
          <w:szCs w:val="24"/>
        </w:rPr>
        <w:t>Knackmuss</w:t>
      </w:r>
      <w:proofErr w:type="spellEnd"/>
      <w:r w:rsidRPr="00EB710C">
        <w:rPr>
          <w:sz w:val="24"/>
          <w:szCs w:val="24"/>
        </w:rPr>
        <w:t>. 1998. Initial reductive reactions in aerobic microbial metabolism of 2,4,6-trinitrotoluene (TNT). Appl. Environ. Microbiol. 64:246-252.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45. </w:t>
      </w:r>
      <w:proofErr w:type="spellStart"/>
      <w:r w:rsidRPr="00EB710C">
        <w:rPr>
          <w:sz w:val="24"/>
          <w:szCs w:val="24"/>
        </w:rPr>
        <w:t>Lendenmann</w:t>
      </w:r>
      <w:proofErr w:type="spellEnd"/>
      <w:r w:rsidRPr="00EB710C">
        <w:rPr>
          <w:sz w:val="24"/>
          <w:szCs w:val="24"/>
        </w:rPr>
        <w:t xml:space="preserve">, U., J.C. Spain, and B.F. </w:t>
      </w:r>
      <w:proofErr w:type="spellStart"/>
      <w:r w:rsidRPr="00EB710C">
        <w:rPr>
          <w:sz w:val="24"/>
          <w:szCs w:val="24"/>
        </w:rPr>
        <w:t>Smets</w:t>
      </w:r>
      <w:proofErr w:type="spellEnd"/>
      <w:r w:rsidRPr="00EB710C">
        <w:rPr>
          <w:sz w:val="24"/>
          <w:szCs w:val="24"/>
        </w:rPr>
        <w:t>. 1998. Simultaneous biodegradation of 2,4-dinitrotoluene and 2,6-dinitrotoluene in an aerobic fluidized bed biofilm reactor. Environ. Sci. Technol. 32:82-87.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44. He, Z., and J.C. Spain. 1997. Studies on the catabolic pathway of degradation of nitrobenzene by </w:t>
      </w:r>
      <w:r w:rsidRPr="00EB710C">
        <w:rPr>
          <w:i/>
          <w:sz w:val="24"/>
          <w:szCs w:val="24"/>
        </w:rPr>
        <w:t xml:space="preserve">Pseudomonas </w:t>
      </w:r>
      <w:proofErr w:type="spellStart"/>
      <w:r w:rsidRPr="00EB710C">
        <w:rPr>
          <w:i/>
          <w:sz w:val="24"/>
          <w:szCs w:val="24"/>
        </w:rPr>
        <w:t>pseudoalcaligenes</w:t>
      </w:r>
      <w:proofErr w:type="spellEnd"/>
      <w:r w:rsidRPr="00EB710C">
        <w:rPr>
          <w:sz w:val="24"/>
          <w:szCs w:val="24"/>
        </w:rPr>
        <w:t xml:space="preserve"> JS45: Removal of the amino group from 2-aminomuconic semialdehyde. Appl. Environ. Microbiol.  63:4839-4843.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>43. Spain, J.C.  1997. Synthetic chemicals with potential for natural attenuation.  Bioremediation J. 1:1-9.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lastRenderedPageBreak/>
        <w:t xml:space="preserve">42. Fiorella, P. D., and J.C. Spain. 1997. Transformation of 2,4,6-trinitrotoluene (TNT) by </w:t>
      </w:r>
      <w:r w:rsidRPr="00EB710C">
        <w:rPr>
          <w:i/>
          <w:sz w:val="24"/>
          <w:szCs w:val="24"/>
        </w:rPr>
        <w:t xml:space="preserve">Pseudomonas </w:t>
      </w:r>
      <w:proofErr w:type="spellStart"/>
      <w:r w:rsidRPr="00EB710C">
        <w:rPr>
          <w:i/>
          <w:sz w:val="24"/>
          <w:szCs w:val="24"/>
        </w:rPr>
        <w:t>pseudoalcaligenes</w:t>
      </w:r>
      <w:proofErr w:type="spellEnd"/>
      <w:r w:rsidRPr="00EB710C">
        <w:rPr>
          <w:sz w:val="24"/>
          <w:szCs w:val="24"/>
        </w:rPr>
        <w:t xml:space="preserve"> strain JS45. Appl. Environ. Microbiol. 63:2007-2015.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41. Shah, M.M., and J.C. Spain. 1996. Elimination of nitrite from the explosive 2,4,6-trinitrophenylmethylnitramine catalyzed by ferredoxin NADP oxidoreductase from spinach. </w:t>
      </w:r>
      <w:proofErr w:type="spellStart"/>
      <w:r w:rsidRPr="00EB710C">
        <w:rPr>
          <w:sz w:val="24"/>
          <w:szCs w:val="24"/>
        </w:rPr>
        <w:t>Biochem</w:t>
      </w:r>
      <w:proofErr w:type="spellEnd"/>
      <w:r w:rsidRPr="00EB710C">
        <w:rPr>
          <w:sz w:val="24"/>
          <w:szCs w:val="24"/>
        </w:rPr>
        <w:t xml:space="preserve">. </w:t>
      </w:r>
      <w:proofErr w:type="spellStart"/>
      <w:r w:rsidRPr="00EB710C">
        <w:rPr>
          <w:sz w:val="24"/>
          <w:szCs w:val="24"/>
        </w:rPr>
        <w:t>Biophys</w:t>
      </w:r>
      <w:proofErr w:type="spellEnd"/>
      <w:r w:rsidRPr="00EB710C">
        <w:rPr>
          <w:sz w:val="24"/>
          <w:szCs w:val="24"/>
        </w:rPr>
        <w:t xml:space="preserve">. Res. </w:t>
      </w:r>
      <w:proofErr w:type="spellStart"/>
      <w:r w:rsidRPr="00EB710C">
        <w:rPr>
          <w:sz w:val="24"/>
          <w:szCs w:val="24"/>
        </w:rPr>
        <w:t>Commun</w:t>
      </w:r>
      <w:proofErr w:type="spellEnd"/>
      <w:r w:rsidRPr="00EB710C">
        <w:rPr>
          <w:sz w:val="24"/>
          <w:szCs w:val="24"/>
        </w:rPr>
        <w:t>. 220:563-568.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40. </w:t>
      </w:r>
      <w:proofErr w:type="spellStart"/>
      <w:r w:rsidRPr="00EB710C">
        <w:rPr>
          <w:sz w:val="24"/>
          <w:szCs w:val="24"/>
        </w:rPr>
        <w:t>Lendenmann</w:t>
      </w:r>
      <w:proofErr w:type="spellEnd"/>
      <w:r w:rsidRPr="00EB710C">
        <w:rPr>
          <w:sz w:val="24"/>
          <w:szCs w:val="24"/>
        </w:rPr>
        <w:t xml:space="preserve">, U., and J.C. Spain. 1996. 2-Aminophenol 1,6-dioxygenase: a novel aromatic ring cleavage enzyme purified from </w:t>
      </w:r>
      <w:r w:rsidRPr="00EB710C">
        <w:rPr>
          <w:i/>
          <w:sz w:val="24"/>
          <w:szCs w:val="24"/>
        </w:rPr>
        <w:t xml:space="preserve">Pseudomonas </w:t>
      </w:r>
      <w:proofErr w:type="spellStart"/>
      <w:r w:rsidRPr="00EB710C">
        <w:rPr>
          <w:i/>
          <w:sz w:val="24"/>
          <w:szCs w:val="24"/>
        </w:rPr>
        <w:t>pseudoalcaligenes</w:t>
      </w:r>
      <w:proofErr w:type="spellEnd"/>
      <w:r w:rsidRPr="00EB710C">
        <w:rPr>
          <w:sz w:val="24"/>
          <w:szCs w:val="24"/>
        </w:rPr>
        <w:t xml:space="preserve"> JS45. J. </w:t>
      </w:r>
      <w:proofErr w:type="spellStart"/>
      <w:r w:rsidRPr="00EB710C">
        <w:rPr>
          <w:sz w:val="24"/>
          <w:szCs w:val="24"/>
        </w:rPr>
        <w:t>Bacteriol</w:t>
      </w:r>
      <w:proofErr w:type="spellEnd"/>
      <w:r w:rsidRPr="00EB710C">
        <w:rPr>
          <w:sz w:val="24"/>
          <w:szCs w:val="24"/>
        </w:rPr>
        <w:t>. 178:6227-6232.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39. Suen, W.C., B.E. </w:t>
      </w:r>
      <w:proofErr w:type="spellStart"/>
      <w:r w:rsidRPr="00EB710C">
        <w:rPr>
          <w:sz w:val="24"/>
          <w:szCs w:val="24"/>
        </w:rPr>
        <w:t>Haigler</w:t>
      </w:r>
      <w:proofErr w:type="spellEnd"/>
      <w:r w:rsidRPr="00EB710C">
        <w:rPr>
          <w:sz w:val="24"/>
          <w:szCs w:val="24"/>
        </w:rPr>
        <w:t xml:space="preserve">, and J.C. Spain. 1996. 2,4-Dinitrotoluene dioxygenase from </w:t>
      </w:r>
      <w:proofErr w:type="spellStart"/>
      <w:r w:rsidRPr="00EB710C">
        <w:rPr>
          <w:i/>
          <w:sz w:val="24"/>
          <w:szCs w:val="24"/>
        </w:rPr>
        <w:t>Burkholderia</w:t>
      </w:r>
      <w:proofErr w:type="spellEnd"/>
      <w:r w:rsidRPr="00EB710C">
        <w:rPr>
          <w:sz w:val="24"/>
          <w:szCs w:val="24"/>
        </w:rPr>
        <w:t xml:space="preserve"> sp. strain DNT: similarity to naphthalene dioxygenase. J. </w:t>
      </w:r>
      <w:proofErr w:type="spellStart"/>
      <w:r w:rsidRPr="00EB710C">
        <w:rPr>
          <w:sz w:val="24"/>
          <w:szCs w:val="24"/>
        </w:rPr>
        <w:t>Bacteriol</w:t>
      </w:r>
      <w:proofErr w:type="spellEnd"/>
      <w:r w:rsidRPr="00EB710C">
        <w:rPr>
          <w:sz w:val="24"/>
          <w:szCs w:val="24"/>
        </w:rPr>
        <w:t xml:space="preserve">. 178:4926-4934. 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38. </w:t>
      </w:r>
      <w:proofErr w:type="spellStart"/>
      <w:r w:rsidRPr="00EB710C">
        <w:rPr>
          <w:sz w:val="24"/>
          <w:szCs w:val="24"/>
        </w:rPr>
        <w:t>Haigler</w:t>
      </w:r>
      <w:proofErr w:type="spellEnd"/>
      <w:r w:rsidRPr="00EB710C">
        <w:rPr>
          <w:sz w:val="24"/>
          <w:szCs w:val="24"/>
        </w:rPr>
        <w:t xml:space="preserve">, B.E., W.C. Suen, and J.C. Spain. 1996. Purification and sequence analysis of 4-methyl-5-nitrocatechol oxygenase from </w:t>
      </w:r>
      <w:proofErr w:type="spellStart"/>
      <w:r w:rsidRPr="00EB710C">
        <w:rPr>
          <w:i/>
          <w:sz w:val="24"/>
          <w:szCs w:val="24"/>
        </w:rPr>
        <w:t>Burkholderia</w:t>
      </w:r>
      <w:proofErr w:type="spellEnd"/>
      <w:r w:rsidRPr="00EB710C">
        <w:rPr>
          <w:sz w:val="24"/>
          <w:szCs w:val="24"/>
        </w:rPr>
        <w:t xml:space="preserve"> sp. strain DNT. J. </w:t>
      </w:r>
      <w:proofErr w:type="spellStart"/>
      <w:r w:rsidRPr="00EB710C">
        <w:rPr>
          <w:sz w:val="24"/>
          <w:szCs w:val="24"/>
        </w:rPr>
        <w:t>Bacteriol</w:t>
      </w:r>
      <w:proofErr w:type="spellEnd"/>
      <w:r w:rsidRPr="00EB710C">
        <w:rPr>
          <w:sz w:val="24"/>
          <w:szCs w:val="24"/>
        </w:rPr>
        <w:t>. 178:6019-6024.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37. </w:t>
      </w:r>
      <w:proofErr w:type="spellStart"/>
      <w:r w:rsidRPr="00EB710C">
        <w:rPr>
          <w:sz w:val="24"/>
          <w:szCs w:val="24"/>
        </w:rPr>
        <w:t>Haigler</w:t>
      </w:r>
      <w:proofErr w:type="spellEnd"/>
      <w:r w:rsidRPr="00EB710C">
        <w:rPr>
          <w:sz w:val="24"/>
          <w:szCs w:val="24"/>
        </w:rPr>
        <w:t>, B.E., and J.C. Spain. 1996. Degradation of nitroaromatic compounds by microbes. SIM News Feature Article. 46:59-68.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36. </w:t>
      </w:r>
      <w:proofErr w:type="spellStart"/>
      <w:r w:rsidRPr="00EB710C">
        <w:rPr>
          <w:sz w:val="24"/>
          <w:szCs w:val="24"/>
        </w:rPr>
        <w:t>Klecka</w:t>
      </w:r>
      <w:proofErr w:type="spellEnd"/>
      <w:r w:rsidRPr="00EB710C">
        <w:rPr>
          <w:sz w:val="24"/>
          <w:szCs w:val="24"/>
        </w:rPr>
        <w:t xml:space="preserve">, G., S. McDaniel, P. Wilson, C. Carpenter, J. Clark, A. Thomas, and J.C. Spain.  1996. Field evaluation of a granular activated carbon fluid-bed bioreactor for treatment of chlorobenzene in groundwater. Environ. Prog. 15:93-107.  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35. Somerville, C.C., S.F. Nishino, and J.C. Spain. 1995. Purification and characterization of nitrobenzene </w:t>
      </w:r>
      <w:proofErr w:type="spellStart"/>
      <w:r w:rsidRPr="00EB710C">
        <w:rPr>
          <w:sz w:val="24"/>
          <w:szCs w:val="24"/>
        </w:rPr>
        <w:t>nitroreductase</w:t>
      </w:r>
      <w:proofErr w:type="spellEnd"/>
      <w:r w:rsidRPr="00EB710C">
        <w:rPr>
          <w:sz w:val="24"/>
          <w:szCs w:val="24"/>
        </w:rPr>
        <w:t xml:space="preserve"> from </w:t>
      </w:r>
      <w:r w:rsidRPr="00EB710C">
        <w:rPr>
          <w:i/>
          <w:sz w:val="24"/>
          <w:szCs w:val="24"/>
        </w:rPr>
        <w:t xml:space="preserve">Pseudomonas </w:t>
      </w:r>
      <w:proofErr w:type="spellStart"/>
      <w:r w:rsidRPr="00EB710C">
        <w:rPr>
          <w:i/>
          <w:sz w:val="24"/>
          <w:szCs w:val="24"/>
        </w:rPr>
        <w:t>pseudoalcaligenes</w:t>
      </w:r>
      <w:proofErr w:type="spellEnd"/>
      <w:r w:rsidRPr="00EB710C">
        <w:rPr>
          <w:sz w:val="24"/>
          <w:szCs w:val="24"/>
        </w:rPr>
        <w:t xml:space="preserve">. JS45. J. </w:t>
      </w:r>
      <w:proofErr w:type="spellStart"/>
      <w:r w:rsidRPr="00EB710C">
        <w:rPr>
          <w:sz w:val="24"/>
          <w:szCs w:val="24"/>
        </w:rPr>
        <w:t>Bacteriol</w:t>
      </w:r>
      <w:proofErr w:type="spellEnd"/>
      <w:r w:rsidRPr="00EB710C">
        <w:rPr>
          <w:sz w:val="24"/>
          <w:szCs w:val="24"/>
        </w:rPr>
        <w:t>. 177:3837-3842.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34. Nishino, S.F., and J. C. Spain. 1995. Oxidative pathway for the biodegradation of nitrobenzene by </w:t>
      </w:r>
      <w:proofErr w:type="spellStart"/>
      <w:r w:rsidRPr="00EB710C">
        <w:rPr>
          <w:i/>
          <w:sz w:val="24"/>
          <w:szCs w:val="24"/>
        </w:rPr>
        <w:t>Comamonas</w:t>
      </w:r>
      <w:proofErr w:type="spellEnd"/>
      <w:r w:rsidRPr="00EB710C">
        <w:rPr>
          <w:sz w:val="24"/>
          <w:szCs w:val="24"/>
        </w:rPr>
        <w:t xml:space="preserve"> sp. strain JS765. Appl. Environ. Microbiol.  61:2308-2313.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>33. Nadeau, L.J., and J.C. Spain. 1995. Bacterial degradation of 3-nitrobenzoic acid. Appl. Environ. Microbiol. 61:840-843.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32. An, D., D.T. Gibson, and J.C. Spain, 1994. Oxidative release of nitrite from 2-nitrotoluene by a three-component enzyme from </w:t>
      </w:r>
      <w:r w:rsidRPr="00EB710C">
        <w:rPr>
          <w:i/>
          <w:sz w:val="24"/>
          <w:szCs w:val="24"/>
        </w:rPr>
        <w:t>Pseudomonas</w:t>
      </w:r>
      <w:r w:rsidRPr="00EB710C">
        <w:rPr>
          <w:sz w:val="24"/>
          <w:szCs w:val="24"/>
        </w:rPr>
        <w:t xml:space="preserve"> sp. strain JS42. J. </w:t>
      </w:r>
      <w:proofErr w:type="spellStart"/>
      <w:r w:rsidRPr="00EB710C">
        <w:rPr>
          <w:sz w:val="24"/>
          <w:szCs w:val="24"/>
        </w:rPr>
        <w:t>Bacteriol</w:t>
      </w:r>
      <w:proofErr w:type="spellEnd"/>
      <w:r w:rsidRPr="00EB710C">
        <w:rPr>
          <w:sz w:val="24"/>
          <w:szCs w:val="24"/>
        </w:rPr>
        <w:t>. 176:7462-7467.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31. Jain, R.K., J.H. </w:t>
      </w:r>
      <w:proofErr w:type="spellStart"/>
      <w:r w:rsidRPr="00EB710C">
        <w:rPr>
          <w:sz w:val="24"/>
          <w:szCs w:val="24"/>
        </w:rPr>
        <w:t>Driesbach</w:t>
      </w:r>
      <w:proofErr w:type="spellEnd"/>
      <w:r w:rsidRPr="00EB710C">
        <w:rPr>
          <w:sz w:val="24"/>
          <w:szCs w:val="24"/>
        </w:rPr>
        <w:t xml:space="preserve">, and J.C. Spain, 1994. Biodegradation of p-nitrophenol via 1,2,4-benzenetriol by an </w:t>
      </w:r>
      <w:r w:rsidRPr="00EB710C">
        <w:rPr>
          <w:i/>
          <w:sz w:val="24"/>
          <w:szCs w:val="24"/>
        </w:rPr>
        <w:t>Arthrobacter</w:t>
      </w:r>
      <w:r w:rsidRPr="00EB710C">
        <w:rPr>
          <w:sz w:val="24"/>
          <w:szCs w:val="24"/>
        </w:rPr>
        <w:t xml:space="preserve"> sp. Appl. Environ. Microbiol.  60:3030-3032.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30. </w:t>
      </w:r>
      <w:proofErr w:type="spellStart"/>
      <w:r w:rsidRPr="00EB710C">
        <w:rPr>
          <w:sz w:val="24"/>
          <w:szCs w:val="24"/>
        </w:rPr>
        <w:t>Haigler</w:t>
      </w:r>
      <w:proofErr w:type="spellEnd"/>
      <w:r w:rsidRPr="00EB710C">
        <w:rPr>
          <w:sz w:val="24"/>
          <w:szCs w:val="24"/>
        </w:rPr>
        <w:t xml:space="preserve">, B.E., W.H. Wallace, and J.C. Spain, 1994. Biodegradation of 2-nitrotoluene by </w:t>
      </w:r>
      <w:r w:rsidRPr="00EB710C">
        <w:rPr>
          <w:i/>
          <w:sz w:val="24"/>
          <w:szCs w:val="24"/>
        </w:rPr>
        <w:t>Pseudomonas</w:t>
      </w:r>
      <w:r w:rsidRPr="00EB710C">
        <w:rPr>
          <w:sz w:val="24"/>
          <w:szCs w:val="24"/>
        </w:rPr>
        <w:t xml:space="preserve"> sp. strain JS42. Appl. Environ. Microbiol. 60:3466-3469.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29. Nishino, S.F., J.C. Spain, and C.A. Pettigrew, 1994. Biodegradation of chlorobenzene by indigenous bacteria. Environ. </w:t>
      </w:r>
      <w:proofErr w:type="spellStart"/>
      <w:r w:rsidRPr="00EB710C">
        <w:rPr>
          <w:sz w:val="24"/>
          <w:szCs w:val="24"/>
        </w:rPr>
        <w:t>Toxicol</w:t>
      </w:r>
      <w:proofErr w:type="spellEnd"/>
      <w:r w:rsidRPr="00EB710C">
        <w:rPr>
          <w:sz w:val="24"/>
          <w:szCs w:val="24"/>
        </w:rPr>
        <w:t>. Chem. 13:871-877.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28. </w:t>
      </w:r>
      <w:proofErr w:type="spellStart"/>
      <w:r w:rsidRPr="00EB710C">
        <w:rPr>
          <w:sz w:val="24"/>
          <w:szCs w:val="24"/>
        </w:rPr>
        <w:t>Haigler</w:t>
      </w:r>
      <w:proofErr w:type="spellEnd"/>
      <w:r w:rsidRPr="00EB710C">
        <w:rPr>
          <w:sz w:val="24"/>
          <w:szCs w:val="24"/>
        </w:rPr>
        <w:t xml:space="preserve">, B.E., S.F. Nishino, and J.C. Spain, 1994. Biodegradation of 4-methyl-5-nitrocatechol by </w:t>
      </w:r>
      <w:r w:rsidRPr="00EB710C">
        <w:rPr>
          <w:i/>
          <w:sz w:val="24"/>
          <w:szCs w:val="24"/>
        </w:rPr>
        <w:t>Pseudomonas</w:t>
      </w:r>
      <w:r w:rsidRPr="00EB710C">
        <w:rPr>
          <w:sz w:val="24"/>
          <w:szCs w:val="24"/>
        </w:rPr>
        <w:t xml:space="preserve"> sp. strain DNT. J. </w:t>
      </w:r>
      <w:proofErr w:type="spellStart"/>
      <w:r w:rsidRPr="00EB710C">
        <w:rPr>
          <w:sz w:val="24"/>
          <w:szCs w:val="24"/>
        </w:rPr>
        <w:t>Bacteriol</w:t>
      </w:r>
      <w:proofErr w:type="spellEnd"/>
      <w:r w:rsidRPr="00EB710C">
        <w:rPr>
          <w:sz w:val="24"/>
          <w:szCs w:val="24"/>
        </w:rPr>
        <w:t xml:space="preserve">. 176:3433-3437. 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27. Nishino, S.F., and J.C. Spain, 1993. Degradation of nitrobenzene by a </w:t>
      </w:r>
      <w:r w:rsidRPr="00EB710C">
        <w:rPr>
          <w:i/>
          <w:sz w:val="24"/>
          <w:szCs w:val="24"/>
        </w:rPr>
        <w:t xml:space="preserve">Pseudomonas </w:t>
      </w:r>
      <w:proofErr w:type="spellStart"/>
      <w:r w:rsidRPr="00EB710C">
        <w:rPr>
          <w:i/>
          <w:sz w:val="24"/>
          <w:szCs w:val="24"/>
        </w:rPr>
        <w:t>pseudoalcaligenes</w:t>
      </w:r>
      <w:proofErr w:type="spellEnd"/>
      <w:r w:rsidRPr="00EB710C">
        <w:rPr>
          <w:sz w:val="24"/>
          <w:szCs w:val="24"/>
        </w:rPr>
        <w:t>. Appl. Environ. Microbiol. 59:2520-2525.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lastRenderedPageBreak/>
        <w:t xml:space="preserve">26. </w:t>
      </w:r>
      <w:proofErr w:type="spellStart"/>
      <w:r w:rsidRPr="00EB710C">
        <w:rPr>
          <w:sz w:val="24"/>
          <w:szCs w:val="24"/>
        </w:rPr>
        <w:t>Haigler</w:t>
      </w:r>
      <w:proofErr w:type="spellEnd"/>
      <w:r w:rsidRPr="00EB710C">
        <w:rPr>
          <w:sz w:val="24"/>
          <w:szCs w:val="24"/>
        </w:rPr>
        <w:t xml:space="preserve">, B.E., and J.C. Spain, 1993. Biodegradation of 4-nitrotoluene by </w:t>
      </w:r>
      <w:r w:rsidRPr="00EB710C">
        <w:rPr>
          <w:i/>
          <w:sz w:val="24"/>
          <w:szCs w:val="24"/>
        </w:rPr>
        <w:t>Pseudomonas</w:t>
      </w:r>
      <w:r w:rsidRPr="00EB710C">
        <w:rPr>
          <w:sz w:val="24"/>
          <w:szCs w:val="24"/>
        </w:rPr>
        <w:t xml:space="preserve"> sp. strain 4NT. Appl. Environ. Microbiol. 59: 2239-2244.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25. Suen, W.C., and J.C. Spain, 1993. Cloning and characterization of </w:t>
      </w:r>
      <w:r w:rsidRPr="00EB710C">
        <w:rPr>
          <w:i/>
          <w:sz w:val="24"/>
          <w:szCs w:val="24"/>
        </w:rPr>
        <w:t>Pseudomonas</w:t>
      </w:r>
      <w:r w:rsidRPr="00EB710C">
        <w:rPr>
          <w:sz w:val="24"/>
          <w:szCs w:val="24"/>
        </w:rPr>
        <w:t xml:space="preserve"> sp. strain DNT genes for 2,4-dinitrotoluene degradation. J. </w:t>
      </w:r>
      <w:proofErr w:type="spellStart"/>
      <w:r w:rsidRPr="00EB710C">
        <w:rPr>
          <w:sz w:val="24"/>
          <w:szCs w:val="24"/>
        </w:rPr>
        <w:t>Bacteriol</w:t>
      </w:r>
      <w:proofErr w:type="spellEnd"/>
      <w:r w:rsidRPr="00EB710C">
        <w:rPr>
          <w:sz w:val="24"/>
          <w:szCs w:val="24"/>
        </w:rPr>
        <w:t>. 175:1831-1837.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24. Nishino, S.F., and J.C. Spain, 1993. Cell density-dependent adaptation of </w:t>
      </w:r>
      <w:r w:rsidRPr="00EB710C">
        <w:rPr>
          <w:i/>
          <w:sz w:val="24"/>
          <w:szCs w:val="24"/>
        </w:rPr>
        <w:t>Pseudomonas putida</w:t>
      </w:r>
      <w:r w:rsidRPr="00EB710C">
        <w:rPr>
          <w:sz w:val="24"/>
          <w:szCs w:val="24"/>
        </w:rPr>
        <w:t xml:space="preserve"> to biodegradation of </w:t>
      </w:r>
      <w:r w:rsidRPr="00EB710C">
        <w:rPr>
          <w:i/>
          <w:sz w:val="24"/>
          <w:szCs w:val="24"/>
        </w:rPr>
        <w:t>p</w:t>
      </w:r>
      <w:r w:rsidRPr="00EB710C">
        <w:rPr>
          <w:sz w:val="24"/>
          <w:szCs w:val="24"/>
        </w:rPr>
        <w:t>-nitrophenol. Environ. Sci. Technol. 27:489-94.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23. </w:t>
      </w:r>
      <w:proofErr w:type="spellStart"/>
      <w:r w:rsidRPr="00EB710C">
        <w:rPr>
          <w:sz w:val="24"/>
          <w:szCs w:val="24"/>
        </w:rPr>
        <w:t>Haigler</w:t>
      </w:r>
      <w:proofErr w:type="spellEnd"/>
      <w:r w:rsidRPr="00EB710C">
        <w:rPr>
          <w:sz w:val="24"/>
          <w:szCs w:val="24"/>
        </w:rPr>
        <w:t xml:space="preserve">, B.E., C.A. Pettigrew, and J.C. Spain, 1992. Biodegradation of mixtures of substituted benzenes by </w:t>
      </w:r>
      <w:r w:rsidRPr="00EB710C">
        <w:rPr>
          <w:i/>
          <w:sz w:val="24"/>
          <w:szCs w:val="24"/>
        </w:rPr>
        <w:t>Pseudomonas</w:t>
      </w:r>
      <w:r w:rsidRPr="00EB710C">
        <w:rPr>
          <w:sz w:val="24"/>
          <w:szCs w:val="24"/>
        </w:rPr>
        <w:t xml:space="preserve"> sp. strain JS 150. Appl. Environ. Microbiol. 58:2237-2244.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>22. Nishino, S.F., J.C. Spain, L.A. Belcher, and C.D. Litchfield, 1992. Chlorobenzene degradation by bacteria isolated from contaminated groundwater. Appl. Environ. Microbiol. 58:1719-1726.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>21. Ross, D.D., H. Mayfield, and J.C. Spain, 1992. Environmental fate and effects of jet fuel JP-8. Chemosphere. 24:219-228.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>20. Robertson, J.B., J.C. Spain, J.D. Haddock, and D.T. Gibson, 1992. Oxidation of nitrotoluenes by toluene dioxygenase: evidence for a monooxygenase reaction. Appl. Environ. Microbiol. 58:2643-2648.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19. Spanggord, R.J., S.F. Nishino, and J.C. Spain, 1991. Biodegradation of 2,4-dinitrotoluene by a </w:t>
      </w:r>
      <w:r w:rsidRPr="00EB710C">
        <w:rPr>
          <w:i/>
          <w:sz w:val="24"/>
          <w:szCs w:val="24"/>
        </w:rPr>
        <w:t>Pseudomonas</w:t>
      </w:r>
      <w:r w:rsidRPr="00EB710C">
        <w:rPr>
          <w:sz w:val="24"/>
          <w:szCs w:val="24"/>
        </w:rPr>
        <w:t xml:space="preserve"> sp.  Appl. Environ. Microbiol.  57:3200-3205.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18. </w:t>
      </w:r>
      <w:proofErr w:type="spellStart"/>
      <w:r w:rsidRPr="00EB710C">
        <w:rPr>
          <w:sz w:val="24"/>
          <w:szCs w:val="24"/>
        </w:rPr>
        <w:t>Haigler</w:t>
      </w:r>
      <w:proofErr w:type="spellEnd"/>
      <w:r w:rsidRPr="00EB710C">
        <w:rPr>
          <w:sz w:val="24"/>
          <w:szCs w:val="24"/>
        </w:rPr>
        <w:t>, B.E., and J.C. Spain, 1991. Biotransformation of nitrobenzene by bacteria containing toluene degradative pathways. Appl. Environ. Microbiol.  57:3156-3162.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17. Spain, J.C. and D.T. Gibson. 1991. Metabolic pathway for biodegradation of </w:t>
      </w:r>
      <w:r w:rsidRPr="00EB710C">
        <w:rPr>
          <w:i/>
          <w:sz w:val="24"/>
          <w:szCs w:val="24"/>
        </w:rPr>
        <w:t>p</w:t>
      </w:r>
      <w:r w:rsidRPr="00EB710C">
        <w:rPr>
          <w:sz w:val="24"/>
          <w:szCs w:val="24"/>
        </w:rPr>
        <w:t xml:space="preserve">-nitrophenol in </w:t>
      </w:r>
      <w:r w:rsidRPr="00EB710C">
        <w:rPr>
          <w:i/>
          <w:sz w:val="24"/>
          <w:szCs w:val="24"/>
        </w:rPr>
        <w:t>Moraxella</w:t>
      </w:r>
      <w:r w:rsidRPr="00EB710C">
        <w:rPr>
          <w:sz w:val="24"/>
          <w:szCs w:val="24"/>
        </w:rPr>
        <w:t>. Appl. Environ. Microbiol. 57:812-819.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16. Pettigrew, C.A., B.E. </w:t>
      </w:r>
      <w:proofErr w:type="spellStart"/>
      <w:r w:rsidRPr="00EB710C">
        <w:rPr>
          <w:sz w:val="24"/>
          <w:szCs w:val="24"/>
        </w:rPr>
        <w:t>Haigler</w:t>
      </w:r>
      <w:proofErr w:type="spellEnd"/>
      <w:r w:rsidRPr="00EB710C">
        <w:rPr>
          <w:sz w:val="24"/>
          <w:szCs w:val="24"/>
        </w:rPr>
        <w:t xml:space="preserve">, and J.C. Spain. 1991. Simultaneous biodegradation of toluene and chlorobenzene by </w:t>
      </w:r>
      <w:r w:rsidRPr="00EB710C">
        <w:rPr>
          <w:i/>
          <w:sz w:val="24"/>
          <w:szCs w:val="24"/>
        </w:rPr>
        <w:t>Pseudomonas</w:t>
      </w:r>
      <w:r w:rsidRPr="00EB710C">
        <w:rPr>
          <w:sz w:val="24"/>
          <w:szCs w:val="24"/>
        </w:rPr>
        <w:t xml:space="preserve"> sp. strain JS6. Appl. Environ. Microbiol. 57:157-162.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15. Spain, J.C., G.J. Zylstra, C.K. Blake, and D.T. Gibson. 1989. </w:t>
      </w:r>
      <w:proofErr w:type="spellStart"/>
      <w:r w:rsidRPr="00EB710C">
        <w:rPr>
          <w:sz w:val="24"/>
          <w:szCs w:val="24"/>
        </w:rPr>
        <w:t>Monohydroxylation</w:t>
      </w:r>
      <w:proofErr w:type="spellEnd"/>
      <w:r w:rsidRPr="00EB710C">
        <w:rPr>
          <w:sz w:val="24"/>
          <w:szCs w:val="24"/>
        </w:rPr>
        <w:t xml:space="preserve"> of phenol and 2,5-dichlorophenol by toluene dioxygenase in </w:t>
      </w:r>
      <w:r w:rsidRPr="00EB710C">
        <w:rPr>
          <w:i/>
          <w:sz w:val="24"/>
          <w:szCs w:val="24"/>
        </w:rPr>
        <w:t>Pseudomonas putida</w:t>
      </w:r>
      <w:r w:rsidRPr="00EB710C">
        <w:rPr>
          <w:sz w:val="24"/>
          <w:szCs w:val="24"/>
        </w:rPr>
        <w:t xml:space="preserve"> F1. Appl. Environ. Microbiol. 55:2648-2652.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14. </w:t>
      </w:r>
      <w:proofErr w:type="spellStart"/>
      <w:r w:rsidRPr="00EB710C">
        <w:rPr>
          <w:sz w:val="24"/>
          <w:szCs w:val="24"/>
        </w:rPr>
        <w:t>Haigler</w:t>
      </w:r>
      <w:proofErr w:type="spellEnd"/>
      <w:r w:rsidRPr="00EB710C">
        <w:rPr>
          <w:sz w:val="24"/>
          <w:szCs w:val="24"/>
        </w:rPr>
        <w:t xml:space="preserve">, B.E. and J.C. Spain. 1989. Degradation of </w:t>
      </w:r>
      <w:r w:rsidRPr="00EB710C">
        <w:rPr>
          <w:i/>
          <w:sz w:val="24"/>
          <w:szCs w:val="24"/>
        </w:rPr>
        <w:t>p</w:t>
      </w:r>
      <w:r w:rsidRPr="00EB710C">
        <w:rPr>
          <w:sz w:val="24"/>
          <w:szCs w:val="24"/>
        </w:rPr>
        <w:t xml:space="preserve">-chlorotoluene by a mutant of </w:t>
      </w:r>
      <w:r w:rsidRPr="00EB710C">
        <w:rPr>
          <w:i/>
          <w:sz w:val="24"/>
          <w:szCs w:val="24"/>
        </w:rPr>
        <w:t>Pseudomonas</w:t>
      </w:r>
      <w:r w:rsidRPr="00EB710C">
        <w:rPr>
          <w:sz w:val="24"/>
          <w:szCs w:val="24"/>
        </w:rPr>
        <w:t xml:space="preserve"> sp. strain JS6. Appl. Environ. Microbiol. 55:372-379.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13. Spain, J.C. and D.T. Gibson. 1988. Oxidation of substituted phenols by </w:t>
      </w:r>
      <w:r w:rsidRPr="00EB710C">
        <w:rPr>
          <w:i/>
          <w:sz w:val="24"/>
          <w:szCs w:val="24"/>
        </w:rPr>
        <w:t>Pseudomonas putida</w:t>
      </w:r>
      <w:r w:rsidRPr="00EB710C">
        <w:rPr>
          <w:sz w:val="24"/>
          <w:szCs w:val="24"/>
        </w:rPr>
        <w:t xml:space="preserve"> F1 and </w:t>
      </w:r>
      <w:r w:rsidRPr="00EB710C">
        <w:rPr>
          <w:i/>
          <w:sz w:val="24"/>
          <w:szCs w:val="24"/>
        </w:rPr>
        <w:t>Pseudomonas</w:t>
      </w:r>
      <w:r w:rsidRPr="00EB710C">
        <w:rPr>
          <w:sz w:val="24"/>
          <w:szCs w:val="24"/>
        </w:rPr>
        <w:t xml:space="preserve"> sp. JS6. Appl. Environ. Microbiol. 54:1399-1404.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>12. Spain, J.C., D.C. Downey, and J. Milligan. 1989. Excessive bacterial decomposition of H2O2 during enhanced biodegradation. Groundwater. 27:163-167.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11. </w:t>
      </w:r>
      <w:proofErr w:type="spellStart"/>
      <w:r w:rsidRPr="00EB710C">
        <w:rPr>
          <w:sz w:val="24"/>
          <w:szCs w:val="24"/>
        </w:rPr>
        <w:t>Haigler</w:t>
      </w:r>
      <w:proofErr w:type="spellEnd"/>
      <w:r w:rsidRPr="00EB710C">
        <w:rPr>
          <w:sz w:val="24"/>
          <w:szCs w:val="24"/>
        </w:rPr>
        <w:t xml:space="preserve">, B.E., S.F. Nishino, and J.C. Spain. 1988. Degradation of 1,2-dichlorobenzene by a </w:t>
      </w:r>
      <w:r w:rsidRPr="00EB710C">
        <w:rPr>
          <w:i/>
          <w:sz w:val="24"/>
          <w:szCs w:val="24"/>
        </w:rPr>
        <w:t>Pseudomonas</w:t>
      </w:r>
      <w:r w:rsidRPr="00EB710C">
        <w:rPr>
          <w:sz w:val="24"/>
          <w:szCs w:val="24"/>
        </w:rPr>
        <w:t xml:space="preserve"> sp. Appl. Environ. Microbiol.54:294-301.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10. Spain, J.C., and S.F. Nishino. 1987. Degradation of 1,4-dichlorobenzene by a </w:t>
      </w:r>
      <w:r w:rsidRPr="00EB710C">
        <w:rPr>
          <w:i/>
          <w:sz w:val="24"/>
          <w:szCs w:val="24"/>
        </w:rPr>
        <w:t>Pseudomonas</w:t>
      </w:r>
      <w:r w:rsidRPr="00EB710C">
        <w:rPr>
          <w:sz w:val="24"/>
          <w:szCs w:val="24"/>
        </w:rPr>
        <w:t xml:space="preserve"> sp. Appl. Environ. Microbiol. 53:1010-1019.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lastRenderedPageBreak/>
        <w:t xml:space="preserve">9. Pritchard, P.H., C.R. </w:t>
      </w:r>
      <w:proofErr w:type="spellStart"/>
      <w:r w:rsidRPr="00EB710C">
        <w:rPr>
          <w:sz w:val="24"/>
          <w:szCs w:val="24"/>
        </w:rPr>
        <w:t>Cripe</w:t>
      </w:r>
      <w:proofErr w:type="spellEnd"/>
      <w:r w:rsidRPr="00EB710C">
        <w:rPr>
          <w:sz w:val="24"/>
          <w:szCs w:val="24"/>
        </w:rPr>
        <w:t xml:space="preserve">, W.W. Walker, J.C. Spain, and A.W. </w:t>
      </w:r>
      <w:proofErr w:type="spellStart"/>
      <w:r w:rsidRPr="00EB710C">
        <w:rPr>
          <w:sz w:val="24"/>
          <w:szCs w:val="24"/>
        </w:rPr>
        <w:t>Bourquin</w:t>
      </w:r>
      <w:proofErr w:type="spellEnd"/>
      <w:r w:rsidRPr="00EB710C">
        <w:rPr>
          <w:sz w:val="24"/>
          <w:szCs w:val="24"/>
        </w:rPr>
        <w:t>. 1987. Biotic and abiotic degradation rates of methyl parathion in freshwater and estuarine water and sediment. Chemosphere.  16:1509-1520.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>8. Somerville, C.C., C.A. Monti, and J.C. Spain. 1985. Modification of the 14C-most-probable-number method for use with nonpolar and volatile substrates. Appl. Environ. Microbiol. 49:711-713.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7. Spain, J.C., and C.C. Somerville. 1985. Fate and toxicity of </w:t>
      </w:r>
      <w:proofErr w:type="gramStart"/>
      <w:r w:rsidRPr="00EB710C">
        <w:rPr>
          <w:sz w:val="24"/>
          <w:szCs w:val="24"/>
        </w:rPr>
        <w:t>high density</w:t>
      </w:r>
      <w:proofErr w:type="gramEnd"/>
      <w:r w:rsidRPr="00EB710C">
        <w:rPr>
          <w:sz w:val="24"/>
          <w:szCs w:val="24"/>
        </w:rPr>
        <w:t xml:space="preserve"> missile fuels in aquatic test systems. Chemosphere. 14:239-248.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6. Spain, J.C., P.A. Van Veld, C.A. Monti, P.H. Pritchard, and C.R. </w:t>
      </w:r>
      <w:proofErr w:type="spellStart"/>
      <w:r w:rsidRPr="00EB710C">
        <w:rPr>
          <w:sz w:val="24"/>
          <w:szCs w:val="24"/>
        </w:rPr>
        <w:t>Cripe</w:t>
      </w:r>
      <w:proofErr w:type="spellEnd"/>
      <w:r w:rsidRPr="00EB710C">
        <w:rPr>
          <w:sz w:val="24"/>
          <w:szCs w:val="24"/>
        </w:rPr>
        <w:t xml:space="preserve">. 1984.  Comparison of </w:t>
      </w:r>
      <w:r w:rsidRPr="00EB710C">
        <w:rPr>
          <w:i/>
          <w:sz w:val="24"/>
          <w:szCs w:val="24"/>
        </w:rPr>
        <w:t>p</w:t>
      </w:r>
      <w:r w:rsidRPr="00EB710C">
        <w:rPr>
          <w:sz w:val="24"/>
          <w:szCs w:val="24"/>
        </w:rPr>
        <w:t>-nitrophenol degradation in field and laboratory test systems.  Appl. Environ. Microbiol. 48:944-950.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>5. Van Veld, P.A., and J.C. Spain. 1983. Degradation of selected xenobiotic compounds in three types of aquatic test systems. Chemosphere. 12:1291-1305.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>4. Spain, J.C., and P.A. Van Veld. 1983. Adaptation of natural microbial communities to degrade xenobiotic compounds: effect of concentration, exposure time, inoculum, and chemical structure. Appl. Environ. Microbiol. 45:428-435.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3. Spain, J.C., P.H. Pritchard, and A.W. </w:t>
      </w:r>
      <w:proofErr w:type="spellStart"/>
      <w:r w:rsidRPr="00EB710C">
        <w:rPr>
          <w:sz w:val="24"/>
          <w:szCs w:val="24"/>
        </w:rPr>
        <w:t>Bourquin</w:t>
      </w:r>
      <w:proofErr w:type="spellEnd"/>
      <w:r w:rsidRPr="00EB710C">
        <w:rPr>
          <w:sz w:val="24"/>
          <w:szCs w:val="24"/>
        </w:rPr>
        <w:t>. 1980. Effects of adaptation on biodegradation rates in sediment/water cores from estuarine and freshwater environments. Appl. Environ. Microbiol. 40:726-734.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 xml:space="preserve">2. Spain, J.C., O. Wyss, and D.T. Gibson. 1979. Enzymatic oxidation of p-nitrophenol.  </w:t>
      </w:r>
      <w:proofErr w:type="spellStart"/>
      <w:r w:rsidRPr="00EB710C">
        <w:rPr>
          <w:sz w:val="24"/>
          <w:szCs w:val="24"/>
        </w:rPr>
        <w:t>Biochem</w:t>
      </w:r>
      <w:proofErr w:type="spellEnd"/>
      <w:r w:rsidRPr="00EB710C">
        <w:rPr>
          <w:sz w:val="24"/>
          <w:szCs w:val="24"/>
        </w:rPr>
        <w:t xml:space="preserve">. </w:t>
      </w:r>
      <w:proofErr w:type="spellStart"/>
      <w:r w:rsidRPr="00EB710C">
        <w:rPr>
          <w:sz w:val="24"/>
          <w:szCs w:val="24"/>
        </w:rPr>
        <w:t>Biophys</w:t>
      </w:r>
      <w:proofErr w:type="spellEnd"/>
      <w:r w:rsidRPr="00EB710C">
        <w:rPr>
          <w:sz w:val="24"/>
          <w:szCs w:val="24"/>
        </w:rPr>
        <w:t>. Res. Comm. 88:634-641.</w:t>
      </w:r>
    </w:p>
    <w:p w:rsidR="00C14055" w:rsidRPr="00EB710C" w:rsidRDefault="00C14055" w:rsidP="00C14055">
      <w:pPr>
        <w:ind w:left="1080" w:hanging="360"/>
        <w:rPr>
          <w:sz w:val="24"/>
          <w:szCs w:val="24"/>
        </w:rPr>
      </w:pPr>
      <w:r w:rsidRPr="00EB710C">
        <w:rPr>
          <w:sz w:val="24"/>
          <w:szCs w:val="24"/>
        </w:rPr>
        <w:t>1. Bellion, Edward, and J.C. Spain.  1976. Distribution of isocitrate lyase serine pathway amongst one-carbon utilizing organisms. Can. J. Microbiol. 22:404-408.</w:t>
      </w:r>
    </w:p>
    <w:p w:rsidR="00C14055" w:rsidRPr="00EB710C" w:rsidRDefault="00C14055" w:rsidP="00C14055">
      <w:pPr>
        <w:tabs>
          <w:tab w:val="left" w:pos="1800"/>
        </w:tabs>
        <w:rPr>
          <w:sz w:val="24"/>
          <w:szCs w:val="24"/>
        </w:rPr>
      </w:pPr>
    </w:p>
    <w:p w:rsidR="00C14055" w:rsidRPr="00EB710C" w:rsidRDefault="00C14055" w:rsidP="00C14055">
      <w:pPr>
        <w:pStyle w:val="BodyTextIndent2"/>
        <w:tabs>
          <w:tab w:val="left" w:pos="720"/>
        </w:tabs>
        <w:ind w:left="0" w:firstLine="0"/>
        <w:rPr>
          <w:rFonts w:eastAsia="Batang"/>
          <w:b/>
          <w:sz w:val="24"/>
          <w:szCs w:val="24"/>
          <w:lang w:eastAsia="ko-KR"/>
        </w:rPr>
      </w:pPr>
      <w:r w:rsidRPr="00EB710C">
        <w:rPr>
          <w:b/>
          <w:smallCaps/>
          <w:sz w:val="24"/>
          <w:szCs w:val="24"/>
        </w:rPr>
        <w:tab/>
      </w:r>
      <w:r w:rsidRPr="00EB710C">
        <w:rPr>
          <w:rFonts w:eastAsia="Batang"/>
          <w:b/>
          <w:sz w:val="24"/>
          <w:szCs w:val="24"/>
          <w:lang w:eastAsia="ko-KR"/>
        </w:rPr>
        <w:t>C. Invited Lectures</w:t>
      </w:r>
    </w:p>
    <w:p w:rsidR="00C14055" w:rsidRPr="00EB710C" w:rsidRDefault="00C14055" w:rsidP="00C14055">
      <w:pPr>
        <w:pStyle w:val="BodyTextIndent2"/>
        <w:tabs>
          <w:tab w:val="left" w:pos="720"/>
        </w:tabs>
        <w:ind w:left="0" w:firstLine="0"/>
        <w:rPr>
          <w:b/>
          <w:sz w:val="24"/>
          <w:szCs w:val="24"/>
          <w:u w:val="single"/>
        </w:rPr>
      </w:pPr>
    </w:p>
    <w:p w:rsidR="00C14055" w:rsidRPr="00EB710C" w:rsidRDefault="00C14055" w:rsidP="00C14055">
      <w:pPr>
        <w:ind w:left="1260" w:hanging="540"/>
        <w:rPr>
          <w:b/>
          <w:sz w:val="24"/>
          <w:szCs w:val="24"/>
        </w:rPr>
      </w:pPr>
      <w:r w:rsidRPr="00EB710C">
        <w:rPr>
          <w:b/>
          <w:sz w:val="24"/>
          <w:szCs w:val="24"/>
        </w:rPr>
        <w:t>Academic Institutions</w:t>
      </w:r>
    </w:p>
    <w:p w:rsidR="00950053" w:rsidRDefault="00950053" w:rsidP="0095005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2019    Shanghai Jiao Tong University, Shanghai, China</w:t>
      </w:r>
    </w:p>
    <w:p w:rsidR="00950053" w:rsidRDefault="00950053" w:rsidP="00C14055">
      <w:pPr>
        <w:ind w:left="1440"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2019    Shandong University, Qingdao, China</w:t>
      </w:r>
    </w:p>
    <w:p w:rsidR="004C7968" w:rsidRDefault="004C7968" w:rsidP="00C14055">
      <w:pPr>
        <w:ind w:left="1440"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2017</w:t>
      </w:r>
      <w:r>
        <w:rPr>
          <w:color w:val="000000" w:themeColor="text1"/>
          <w:sz w:val="24"/>
          <w:szCs w:val="24"/>
        </w:rPr>
        <w:tab/>
        <w:t>Zhejiang University of Technology, Hangzhou, China</w:t>
      </w:r>
    </w:p>
    <w:p w:rsidR="004C7968" w:rsidRDefault="004C7968" w:rsidP="00C14055">
      <w:pPr>
        <w:ind w:left="1440"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2017</w:t>
      </w:r>
      <w:r>
        <w:rPr>
          <w:color w:val="000000" w:themeColor="text1"/>
          <w:sz w:val="24"/>
          <w:szCs w:val="24"/>
        </w:rPr>
        <w:tab/>
        <w:t xml:space="preserve">Shanghai Jiao Tong University, Shanghai, China </w:t>
      </w:r>
    </w:p>
    <w:p w:rsidR="008E1352" w:rsidRDefault="008E1352" w:rsidP="00C14055">
      <w:pPr>
        <w:ind w:left="1440" w:hanging="720"/>
        <w:rPr>
          <w:color w:val="000000" w:themeColor="text1"/>
          <w:sz w:val="24"/>
          <w:szCs w:val="24"/>
        </w:rPr>
      </w:pPr>
      <w:r w:rsidRPr="00CE17B1">
        <w:rPr>
          <w:color w:val="000000" w:themeColor="text1"/>
          <w:sz w:val="24"/>
          <w:szCs w:val="24"/>
        </w:rPr>
        <w:t>2016</w:t>
      </w:r>
      <w:r w:rsidRPr="00CE17B1">
        <w:rPr>
          <w:color w:val="000000" w:themeColor="text1"/>
          <w:sz w:val="24"/>
          <w:szCs w:val="24"/>
        </w:rPr>
        <w:tab/>
        <w:t>Shandong</w:t>
      </w:r>
      <w:r w:rsidR="003228B7" w:rsidRPr="00CE17B1">
        <w:rPr>
          <w:color w:val="000000" w:themeColor="text1"/>
          <w:sz w:val="24"/>
          <w:szCs w:val="24"/>
        </w:rPr>
        <w:t xml:space="preserve"> University, Jinan China</w:t>
      </w:r>
    </w:p>
    <w:p w:rsidR="003D2F3A" w:rsidRPr="00EB710C" w:rsidRDefault="003D2F3A" w:rsidP="00C14055">
      <w:pPr>
        <w:ind w:left="1440" w:hanging="720"/>
        <w:rPr>
          <w:color w:val="000000" w:themeColor="text1"/>
          <w:sz w:val="24"/>
          <w:szCs w:val="24"/>
        </w:rPr>
      </w:pPr>
      <w:r w:rsidRPr="00EB710C">
        <w:rPr>
          <w:color w:val="000000" w:themeColor="text1"/>
          <w:sz w:val="24"/>
          <w:szCs w:val="24"/>
        </w:rPr>
        <w:t>2015</w:t>
      </w:r>
      <w:r w:rsidRPr="00EB710C">
        <w:rPr>
          <w:color w:val="000000" w:themeColor="text1"/>
          <w:sz w:val="24"/>
          <w:szCs w:val="24"/>
        </w:rPr>
        <w:tab/>
        <w:t>Institute of Microbiology, Chinese Academy of Sciences, Beijing</w:t>
      </w:r>
    </w:p>
    <w:p w:rsidR="003D2F3A" w:rsidRPr="00EB710C" w:rsidRDefault="003D2F3A" w:rsidP="00C14055">
      <w:pPr>
        <w:ind w:left="1440" w:hanging="720"/>
        <w:rPr>
          <w:color w:val="000000" w:themeColor="text1"/>
          <w:sz w:val="24"/>
          <w:szCs w:val="24"/>
        </w:rPr>
      </w:pPr>
      <w:r w:rsidRPr="00EB710C">
        <w:rPr>
          <w:color w:val="000000" w:themeColor="text1"/>
          <w:sz w:val="24"/>
          <w:szCs w:val="24"/>
        </w:rPr>
        <w:t>2015</w:t>
      </w:r>
      <w:r w:rsidRPr="00EB710C">
        <w:rPr>
          <w:color w:val="000000" w:themeColor="text1"/>
          <w:sz w:val="24"/>
          <w:szCs w:val="24"/>
        </w:rPr>
        <w:tab/>
        <w:t>Peking University, College of Urban and Environmental Sciences</w:t>
      </w:r>
    </w:p>
    <w:p w:rsidR="003D2F3A" w:rsidRPr="00EB710C" w:rsidRDefault="003D2F3A" w:rsidP="00C14055">
      <w:pPr>
        <w:ind w:left="1440" w:hanging="720"/>
        <w:rPr>
          <w:color w:val="000000" w:themeColor="text1"/>
          <w:sz w:val="24"/>
          <w:szCs w:val="24"/>
        </w:rPr>
      </w:pPr>
      <w:r w:rsidRPr="00EB710C">
        <w:rPr>
          <w:color w:val="000000" w:themeColor="text1"/>
          <w:sz w:val="24"/>
          <w:szCs w:val="24"/>
        </w:rPr>
        <w:t>2015</w:t>
      </w:r>
      <w:r w:rsidRPr="00EB710C">
        <w:rPr>
          <w:color w:val="000000" w:themeColor="text1"/>
          <w:sz w:val="24"/>
          <w:szCs w:val="24"/>
        </w:rPr>
        <w:tab/>
        <w:t>Tsinghua University, College of Hydraulic and Hydroelectric Engineering</w:t>
      </w:r>
    </w:p>
    <w:p w:rsidR="003D2F3A" w:rsidRDefault="003D2F3A" w:rsidP="003D2F3A">
      <w:pPr>
        <w:ind w:left="1440" w:hanging="720"/>
        <w:rPr>
          <w:color w:val="000000" w:themeColor="text1"/>
          <w:sz w:val="24"/>
          <w:szCs w:val="24"/>
        </w:rPr>
      </w:pPr>
      <w:r w:rsidRPr="00EB710C">
        <w:rPr>
          <w:color w:val="000000" w:themeColor="text1"/>
          <w:sz w:val="24"/>
          <w:szCs w:val="24"/>
        </w:rPr>
        <w:t>2015</w:t>
      </w:r>
      <w:r w:rsidRPr="00EB710C">
        <w:rPr>
          <w:color w:val="000000" w:themeColor="text1"/>
          <w:sz w:val="24"/>
          <w:szCs w:val="24"/>
        </w:rPr>
        <w:tab/>
        <w:t>University of Science and Technology, Beijing, Department of Environmental Engineering</w:t>
      </w:r>
    </w:p>
    <w:p w:rsidR="003228B7" w:rsidRDefault="003228B7" w:rsidP="003D2F3A">
      <w:pPr>
        <w:ind w:left="1440"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2015</w:t>
      </w:r>
      <w:r>
        <w:rPr>
          <w:color w:val="000000" w:themeColor="text1"/>
          <w:sz w:val="24"/>
          <w:szCs w:val="24"/>
        </w:rPr>
        <w:tab/>
        <w:t>University of Minnesota, Department of Biochemistry</w:t>
      </w:r>
    </w:p>
    <w:p w:rsidR="003228B7" w:rsidRPr="00EB710C" w:rsidRDefault="003228B7" w:rsidP="003D2F3A">
      <w:pPr>
        <w:ind w:left="1440"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2015</w:t>
      </w:r>
      <w:r>
        <w:rPr>
          <w:color w:val="000000" w:themeColor="text1"/>
          <w:sz w:val="24"/>
          <w:szCs w:val="24"/>
        </w:rPr>
        <w:tab/>
        <w:t>Duke University, School of Civil and Environmental Engineering</w:t>
      </w:r>
    </w:p>
    <w:p w:rsidR="007B2923" w:rsidRPr="00EB710C" w:rsidRDefault="007B2923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2014</w:t>
      </w:r>
      <w:r w:rsidRPr="00EB710C">
        <w:rPr>
          <w:sz w:val="24"/>
          <w:szCs w:val="24"/>
        </w:rPr>
        <w:tab/>
        <w:t>Nanjing Agricultural University, Department of Microbiology</w:t>
      </w:r>
    </w:p>
    <w:p w:rsidR="007B2923" w:rsidRPr="00EB710C" w:rsidRDefault="007B2923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2014</w:t>
      </w:r>
      <w:r w:rsidRPr="00EB710C">
        <w:rPr>
          <w:sz w:val="24"/>
          <w:szCs w:val="24"/>
        </w:rPr>
        <w:tab/>
        <w:t>Nanjing University, School of the Environment</w:t>
      </w:r>
    </w:p>
    <w:p w:rsidR="007B2923" w:rsidRPr="00EB710C" w:rsidRDefault="007B2923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2014</w:t>
      </w:r>
      <w:r w:rsidRPr="00EB710C">
        <w:rPr>
          <w:sz w:val="24"/>
          <w:szCs w:val="24"/>
        </w:rPr>
        <w:tab/>
        <w:t>Shanghai Jiao Tong University, School of Life Science and Biotechnology</w:t>
      </w:r>
    </w:p>
    <w:p w:rsidR="007B2923" w:rsidRPr="00EB710C" w:rsidRDefault="007B2923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2014</w:t>
      </w:r>
      <w:r w:rsidRPr="00EB710C">
        <w:rPr>
          <w:sz w:val="24"/>
          <w:szCs w:val="24"/>
        </w:rPr>
        <w:tab/>
        <w:t xml:space="preserve">Xi’an Jiao Tong University, School of Energy and Power Engineering </w:t>
      </w:r>
    </w:p>
    <w:p w:rsidR="00C00419" w:rsidRPr="00EB710C" w:rsidRDefault="00C00419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lastRenderedPageBreak/>
        <w:t>2013</w:t>
      </w:r>
      <w:r w:rsidRPr="00EB710C">
        <w:rPr>
          <w:sz w:val="24"/>
          <w:szCs w:val="24"/>
        </w:rPr>
        <w:tab/>
        <w:t>University of Sydney, Department of Molecular Biology</w:t>
      </w:r>
    </w:p>
    <w:p w:rsidR="000869B3" w:rsidRPr="00EB710C" w:rsidRDefault="000869B3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2013    Rice University, Department of Civil and Environmental Engineering</w:t>
      </w:r>
    </w:p>
    <w:p w:rsidR="00E651EE" w:rsidRPr="00EB710C" w:rsidRDefault="00E651EE" w:rsidP="00E651EE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2013</w:t>
      </w:r>
      <w:r w:rsidRPr="00EB710C">
        <w:rPr>
          <w:sz w:val="24"/>
          <w:szCs w:val="24"/>
        </w:rPr>
        <w:tab/>
        <w:t>University of West Florida, Department of Biology</w:t>
      </w:r>
    </w:p>
    <w:p w:rsidR="00F65787" w:rsidRPr="00EB710C" w:rsidRDefault="00F65787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2011</w:t>
      </w:r>
      <w:r w:rsidRPr="00EB710C">
        <w:rPr>
          <w:sz w:val="24"/>
          <w:szCs w:val="24"/>
        </w:rPr>
        <w:tab/>
      </w:r>
      <w:r w:rsidR="00CA5618" w:rsidRPr="00EB710C">
        <w:rPr>
          <w:sz w:val="24"/>
          <w:szCs w:val="24"/>
        </w:rPr>
        <w:t>University of South Australia/CRC-CARE, Adelaide, Australia</w:t>
      </w:r>
    </w:p>
    <w:p w:rsidR="00366CD9" w:rsidRPr="00EB710C" w:rsidRDefault="00366CD9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2010    Georgia State University, Department of Chemistry</w:t>
      </w:r>
    </w:p>
    <w:p w:rsidR="008B0522" w:rsidRPr="00EB710C" w:rsidRDefault="008B0522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2010</w:t>
      </w:r>
      <w:r w:rsidRPr="00EB710C">
        <w:rPr>
          <w:sz w:val="24"/>
          <w:szCs w:val="24"/>
        </w:rPr>
        <w:tab/>
        <w:t>University of Georgia, Department of Microbiology</w:t>
      </w:r>
    </w:p>
    <w:p w:rsidR="008B0522" w:rsidRPr="00EB710C" w:rsidRDefault="008B0522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2009    University of Iowa, Department of Microbiology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 xml:space="preserve">2007 </w:t>
      </w:r>
      <w:r w:rsidRPr="00EB710C">
        <w:rPr>
          <w:sz w:val="24"/>
          <w:szCs w:val="24"/>
        </w:rPr>
        <w:tab/>
        <w:t>University of Florida, Department of Microbiology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2007</w:t>
      </w:r>
      <w:r w:rsidRPr="00EB710C">
        <w:rPr>
          <w:sz w:val="24"/>
          <w:szCs w:val="24"/>
        </w:rPr>
        <w:tab/>
        <w:t>Rutgers University, Department of Environmental Sciences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2006</w:t>
      </w:r>
      <w:r w:rsidRPr="00EB710C">
        <w:rPr>
          <w:sz w:val="24"/>
          <w:szCs w:val="24"/>
        </w:rPr>
        <w:tab/>
        <w:t>University of Puerto Rico, Biology Department, Mayaguez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 xml:space="preserve">2004 </w:t>
      </w:r>
      <w:r w:rsidRPr="00EB710C">
        <w:rPr>
          <w:sz w:val="24"/>
          <w:szCs w:val="24"/>
        </w:rPr>
        <w:tab/>
        <w:t xml:space="preserve">Georgia Institute of Technology, Department of Civil and Environmental                         Engineering  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2004</w:t>
      </w:r>
      <w:r w:rsidRPr="00EB710C">
        <w:rPr>
          <w:sz w:val="24"/>
          <w:szCs w:val="24"/>
        </w:rPr>
        <w:tab/>
        <w:t>University of Vermont, Microbiology &amp; Molecular Genetics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2003</w:t>
      </w:r>
      <w:r w:rsidRPr="00EB710C">
        <w:rPr>
          <w:sz w:val="24"/>
          <w:szCs w:val="24"/>
        </w:rPr>
        <w:tab/>
        <w:t>Georgia Institute of Technology, Department of Biology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2002</w:t>
      </w:r>
      <w:r w:rsidRPr="00EB710C">
        <w:rPr>
          <w:sz w:val="24"/>
          <w:szCs w:val="24"/>
        </w:rPr>
        <w:tab/>
        <w:t>University of Texas, School of Public Health, Houston, Texas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2002</w:t>
      </w:r>
      <w:r w:rsidRPr="00EB710C">
        <w:rPr>
          <w:sz w:val="24"/>
          <w:szCs w:val="24"/>
        </w:rPr>
        <w:tab/>
        <w:t>Marine Biological Laboratory, Woods Hole, MA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2002</w:t>
      </w:r>
      <w:r w:rsidRPr="00EB710C">
        <w:rPr>
          <w:sz w:val="24"/>
          <w:szCs w:val="24"/>
        </w:rPr>
        <w:tab/>
        <w:t>Cornell University, Department of Microbiology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2002</w:t>
      </w:r>
      <w:r w:rsidRPr="00EB710C">
        <w:rPr>
          <w:sz w:val="24"/>
          <w:szCs w:val="24"/>
        </w:rPr>
        <w:tab/>
        <w:t>University of California—Berkeley, Department of Engineering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2002</w:t>
      </w:r>
      <w:r w:rsidRPr="00EB710C">
        <w:rPr>
          <w:sz w:val="24"/>
          <w:szCs w:val="24"/>
        </w:rPr>
        <w:tab/>
        <w:t>University of Houston, Department of Engineering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2002</w:t>
      </w:r>
      <w:r w:rsidRPr="00EB710C">
        <w:rPr>
          <w:sz w:val="24"/>
          <w:szCs w:val="24"/>
        </w:rPr>
        <w:tab/>
        <w:t xml:space="preserve"> University of British Columbia, Department of Microbiology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2001</w:t>
      </w:r>
      <w:r w:rsidRPr="00EB710C">
        <w:rPr>
          <w:sz w:val="24"/>
          <w:szCs w:val="24"/>
        </w:rPr>
        <w:tab/>
        <w:t>University of Tennessee, Department of Microbiology</w:t>
      </w:r>
    </w:p>
    <w:p w:rsidR="00C14055" w:rsidRPr="00EB710C" w:rsidRDefault="00752452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2001</w:t>
      </w:r>
      <w:r w:rsidR="00C14055" w:rsidRPr="00EB710C">
        <w:rPr>
          <w:sz w:val="24"/>
          <w:szCs w:val="24"/>
        </w:rPr>
        <w:tab/>
        <w:t>Biology Department, University of Delhi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2000</w:t>
      </w:r>
      <w:r w:rsidRPr="00EB710C">
        <w:rPr>
          <w:sz w:val="24"/>
          <w:szCs w:val="24"/>
        </w:rPr>
        <w:tab/>
        <w:t>CSIC Department of Biochemistry and Cell Biology, Granada, Spain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2000</w:t>
      </w:r>
      <w:r w:rsidRPr="00EB710C">
        <w:rPr>
          <w:sz w:val="24"/>
          <w:szCs w:val="24"/>
        </w:rPr>
        <w:tab/>
        <w:t xml:space="preserve">University of Konstanz, Germany 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2000</w:t>
      </w:r>
      <w:r w:rsidRPr="00EB710C">
        <w:rPr>
          <w:sz w:val="24"/>
          <w:szCs w:val="24"/>
        </w:rPr>
        <w:tab/>
        <w:t>Institute of Biotechnology, ETH Zurich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1999</w:t>
      </w:r>
      <w:r w:rsidRPr="00EB710C">
        <w:rPr>
          <w:sz w:val="24"/>
          <w:szCs w:val="24"/>
        </w:rPr>
        <w:tab/>
        <w:t>University of California, Riverside Department of Chemical and Environmental Engineering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1999</w:t>
      </w:r>
      <w:r w:rsidRPr="00EB710C">
        <w:rPr>
          <w:sz w:val="24"/>
          <w:szCs w:val="24"/>
        </w:rPr>
        <w:tab/>
        <w:t>Colorado State University, Department of Agricultural and Chemical Engineering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1999</w:t>
      </w:r>
      <w:r w:rsidRPr="00EB710C">
        <w:rPr>
          <w:sz w:val="24"/>
          <w:szCs w:val="24"/>
        </w:rPr>
        <w:tab/>
        <w:t>University of Wyoming, Departments of Engineering and Microbiology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1999</w:t>
      </w:r>
      <w:r w:rsidRPr="00EB710C">
        <w:rPr>
          <w:sz w:val="24"/>
          <w:szCs w:val="24"/>
        </w:rPr>
        <w:tab/>
        <w:t>University of Stuttgart, Institute for Microbiology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1998</w:t>
      </w:r>
      <w:r w:rsidRPr="00EB710C">
        <w:rPr>
          <w:sz w:val="24"/>
          <w:szCs w:val="24"/>
        </w:rPr>
        <w:tab/>
        <w:t xml:space="preserve">University of Iowa, </w:t>
      </w:r>
      <w:proofErr w:type="spellStart"/>
      <w:r w:rsidRPr="00EB710C">
        <w:rPr>
          <w:sz w:val="24"/>
          <w:szCs w:val="24"/>
        </w:rPr>
        <w:t>Biocatalysis</w:t>
      </w:r>
      <w:proofErr w:type="spellEnd"/>
      <w:r w:rsidRPr="00EB710C">
        <w:rPr>
          <w:sz w:val="24"/>
          <w:szCs w:val="24"/>
        </w:rPr>
        <w:t xml:space="preserve"> and Bioprocessing Conference.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1998</w:t>
      </w:r>
      <w:r w:rsidRPr="00EB710C">
        <w:rPr>
          <w:sz w:val="24"/>
          <w:szCs w:val="24"/>
        </w:rPr>
        <w:tab/>
        <w:t>University of Tennessee, Department of Microbiology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1997</w:t>
      </w:r>
      <w:r w:rsidRPr="00EB710C">
        <w:rPr>
          <w:sz w:val="24"/>
          <w:szCs w:val="24"/>
        </w:rPr>
        <w:tab/>
        <w:t>Stanford University, Department of Civil and Environmental Engineering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1995</w:t>
      </w:r>
      <w:r w:rsidRPr="00EB710C">
        <w:rPr>
          <w:sz w:val="24"/>
          <w:szCs w:val="24"/>
        </w:rPr>
        <w:tab/>
        <w:t>Agriculture and Biotechnology Center, Rutgers University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1995</w:t>
      </w:r>
      <w:r w:rsidRPr="00EB710C">
        <w:rPr>
          <w:sz w:val="24"/>
          <w:szCs w:val="24"/>
        </w:rPr>
        <w:tab/>
        <w:t>Keynote speaker, Texas A&amp;M University, Bioremediation Workshop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1994</w:t>
      </w:r>
      <w:r w:rsidRPr="00EB710C">
        <w:rPr>
          <w:sz w:val="24"/>
          <w:szCs w:val="24"/>
        </w:rPr>
        <w:tab/>
        <w:t>Department of Microbiology, University of Iowa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1994</w:t>
      </w:r>
      <w:r w:rsidRPr="00EB710C">
        <w:rPr>
          <w:sz w:val="24"/>
          <w:szCs w:val="24"/>
        </w:rPr>
        <w:tab/>
        <w:t>Keynote Speaker, Colorado Biotechnology Symposium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1993</w:t>
      </w:r>
      <w:r w:rsidRPr="00EB710C">
        <w:rPr>
          <w:sz w:val="24"/>
          <w:szCs w:val="24"/>
        </w:rPr>
        <w:tab/>
        <w:t>Department of Environmental Science and Engineering, Rice University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1993</w:t>
      </w:r>
      <w:r w:rsidRPr="00EB710C">
        <w:rPr>
          <w:sz w:val="24"/>
          <w:szCs w:val="24"/>
        </w:rPr>
        <w:tab/>
        <w:t>Department of Microbiology, University of Georgia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1993</w:t>
      </w:r>
      <w:r w:rsidRPr="00EB710C">
        <w:rPr>
          <w:sz w:val="24"/>
          <w:szCs w:val="24"/>
        </w:rPr>
        <w:tab/>
        <w:t>Department of Microbiology, University of Nebraska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1992</w:t>
      </w:r>
      <w:r w:rsidRPr="00EB710C">
        <w:rPr>
          <w:sz w:val="24"/>
          <w:szCs w:val="24"/>
        </w:rPr>
        <w:tab/>
        <w:t>Department of Microbiology, Ohio State University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1991</w:t>
      </w:r>
      <w:r w:rsidRPr="00EB710C">
        <w:rPr>
          <w:sz w:val="24"/>
          <w:szCs w:val="24"/>
        </w:rPr>
        <w:tab/>
        <w:t>Departments of Agricultural and Chemical Engineering, Colorado State University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1989</w:t>
      </w:r>
      <w:r w:rsidRPr="00EB710C">
        <w:rPr>
          <w:sz w:val="24"/>
          <w:szCs w:val="24"/>
        </w:rPr>
        <w:tab/>
        <w:t>University of Tennessee, Department of Microbiology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1987</w:t>
      </w:r>
      <w:r w:rsidRPr="00EB710C">
        <w:rPr>
          <w:sz w:val="24"/>
          <w:szCs w:val="24"/>
        </w:rPr>
        <w:tab/>
        <w:t>University of Stuttgart, Institute for Microbiology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</w:p>
    <w:p w:rsidR="00C14055" w:rsidRPr="00EB710C" w:rsidRDefault="00C14055" w:rsidP="00C14055">
      <w:pPr>
        <w:ind w:left="1440" w:hanging="720"/>
        <w:rPr>
          <w:b/>
          <w:sz w:val="24"/>
          <w:szCs w:val="24"/>
        </w:rPr>
      </w:pPr>
      <w:r w:rsidRPr="00EB710C">
        <w:rPr>
          <w:b/>
          <w:sz w:val="24"/>
          <w:szCs w:val="24"/>
        </w:rPr>
        <w:t>International Symposia</w:t>
      </w:r>
    </w:p>
    <w:p w:rsidR="004C7968" w:rsidRDefault="004C7968" w:rsidP="00C14055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2017</w:t>
      </w:r>
      <w:r>
        <w:rPr>
          <w:sz w:val="24"/>
          <w:szCs w:val="24"/>
        </w:rPr>
        <w:tab/>
        <w:t>Keynote. National Environmental Microbiology Symposium, Hangzhou, China</w:t>
      </w:r>
    </w:p>
    <w:p w:rsidR="00261F37" w:rsidRPr="00CE17B1" w:rsidRDefault="00261F37" w:rsidP="00C14055">
      <w:pPr>
        <w:ind w:left="1440" w:hanging="720"/>
        <w:rPr>
          <w:sz w:val="24"/>
          <w:szCs w:val="24"/>
        </w:rPr>
      </w:pPr>
      <w:r w:rsidRPr="00CE17B1">
        <w:rPr>
          <w:sz w:val="24"/>
          <w:szCs w:val="24"/>
        </w:rPr>
        <w:t>2017    Battelle International Bioremediation Symposium, Miami</w:t>
      </w:r>
    </w:p>
    <w:p w:rsidR="008E1352" w:rsidRDefault="008E1352" w:rsidP="00C14055">
      <w:pPr>
        <w:ind w:left="1440" w:hanging="720"/>
        <w:rPr>
          <w:sz w:val="24"/>
          <w:szCs w:val="24"/>
        </w:rPr>
      </w:pPr>
      <w:r w:rsidRPr="00CE17B1">
        <w:rPr>
          <w:color w:val="000000" w:themeColor="text1"/>
          <w:sz w:val="24"/>
          <w:szCs w:val="24"/>
        </w:rPr>
        <w:t>2016</w:t>
      </w:r>
      <w:r w:rsidRPr="00CE17B1">
        <w:rPr>
          <w:color w:val="000000" w:themeColor="text1"/>
          <w:sz w:val="24"/>
          <w:szCs w:val="24"/>
        </w:rPr>
        <w:tab/>
        <w:t>Keynote. International Symposium on the Genetics of Industrial Microorganisms, Wuhan, China</w:t>
      </w:r>
    </w:p>
    <w:p w:rsidR="0052629C" w:rsidRPr="00EB710C" w:rsidRDefault="0052629C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2015</w:t>
      </w:r>
      <w:r w:rsidRPr="00EB710C">
        <w:rPr>
          <w:sz w:val="24"/>
          <w:szCs w:val="24"/>
        </w:rPr>
        <w:tab/>
        <w:t>Society for Industrial Microbiology and Biotechnology, Philadelphia</w:t>
      </w:r>
    </w:p>
    <w:p w:rsidR="00764C2C" w:rsidRPr="00EB710C" w:rsidRDefault="00764C2C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2015</w:t>
      </w:r>
      <w:r w:rsidRPr="00EB710C">
        <w:rPr>
          <w:sz w:val="24"/>
          <w:szCs w:val="24"/>
        </w:rPr>
        <w:tab/>
        <w:t>Battelle International Bioremediation Symposium, Miami</w:t>
      </w:r>
    </w:p>
    <w:p w:rsidR="0026770F" w:rsidRPr="00EB710C" w:rsidRDefault="0026770F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2014</w:t>
      </w:r>
      <w:r w:rsidRPr="00EB710C">
        <w:rPr>
          <w:sz w:val="24"/>
          <w:szCs w:val="24"/>
        </w:rPr>
        <w:tab/>
        <w:t>Division Lecture, American Society for Microbiology Annual Meeting, Boston</w:t>
      </w:r>
    </w:p>
    <w:p w:rsidR="00D223D6" w:rsidRPr="00EB710C" w:rsidRDefault="00D223D6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2012    International Plant and Animal Genome Conference, San Diego</w:t>
      </w:r>
    </w:p>
    <w:p w:rsidR="006D7A00" w:rsidRPr="00EB710C" w:rsidRDefault="006D7A00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2011</w:t>
      </w:r>
      <w:r w:rsidRPr="00EB710C">
        <w:rPr>
          <w:sz w:val="24"/>
          <w:szCs w:val="24"/>
        </w:rPr>
        <w:tab/>
        <w:t>Symposium on Microbiology of Extremophiles, University of Georgia</w:t>
      </w:r>
    </w:p>
    <w:p w:rsidR="00A86214" w:rsidRPr="00EB710C" w:rsidRDefault="00A86214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2011</w:t>
      </w:r>
      <w:r w:rsidRPr="00EB710C">
        <w:rPr>
          <w:sz w:val="24"/>
          <w:szCs w:val="24"/>
        </w:rPr>
        <w:tab/>
        <w:t>Indo-Swiss Collaboration in Biotechnology. Recent Trends in Developing Bioremediation Strategies for Hexachlorocyclohexane and other Chlorinated Contaminants, Delhi, India</w:t>
      </w:r>
    </w:p>
    <w:p w:rsidR="00A86214" w:rsidRPr="00EB710C" w:rsidRDefault="00A86214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2010</w:t>
      </w:r>
      <w:r w:rsidRPr="00EB710C">
        <w:rPr>
          <w:sz w:val="24"/>
          <w:szCs w:val="24"/>
        </w:rPr>
        <w:tab/>
        <w:t>International Environmental Research Center Symposium, Gwangju, Korea</w:t>
      </w:r>
    </w:p>
    <w:p w:rsidR="00A86214" w:rsidRPr="00EB710C" w:rsidRDefault="00A86214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2010</w:t>
      </w:r>
      <w:r w:rsidRPr="00EB710C">
        <w:rPr>
          <w:sz w:val="24"/>
          <w:szCs w:val="24"/>
        </w:rPr>
        <w:tab/>
        <w:t>Unified Korean Society for Microbiology, Seoul, Korea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2004</w:t>
      </w:r>
      <w:r w:rsidRPr="00EB710C">
        <w:rPr>
          <w:sz w:val="24"/>
          <w:szCs w:val="24"/>
        </w:rPr>
        <w:tab/>
        <w:t xml:space="preserve">Korean Society for Applied Biological Chemistry, </w:t>
      </w:r>
      <w:proofErr w:type="spellStart"/>
      <w:r w:rsidRPr="00EB710C">
        <w:rPr>
          <w:sz w:val="24"/>
          <w:szCs w:val="24"/>
        </w:rPr>
        <w:t>Boryung</w:t>
      </w:r>
      <w:proofErr w:type="spellEnd"/>
      <w:r w:rsidRPr="00EB710C">
        <w:rPr>
          <w:sz w:val="24"/>
          <w:szCs w:val="24"/>
        </w:rPr>
        <w:t xml:space="preserve"> City, Korea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2004</w:t>
      </w:r>
      <w:r w:rsidRPr="00EB710C">
        <w:rPr>
          <w:sz w:val="24"/>
          <w:szCs w:val="24"/>
        </w:rPr>
        <w:tab/>
        <w:t>Federation of Korean Microbiological Societies, Seoul, Korea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2004</w:t>
      </w:r>
      <w:r w:rsidRPr="00EB710C">
        <w:rPr>
          <w:sz w:val="24"/>
          <w:szCs w:val="24"/>
        </w:rPr>
        <w:tab/>
        <w:t>Second International Environmental Research Workshop, Gwangju Institute of Science and Technology, Gwangju, Korea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2004</w:t>
      </w:r>
      <w:r w:rsidRPr="00EB710C">
        <w:rPr>
          <w:sz w:val="24"/>
          <w:szCs w:val="24"/>
        </w:rPr>
        <w:tab/>
        <w:t xml:space="preserve">Gordon Conference on </w:t>
      </w:r>
      <w:proofErr w:type="spellStart"/>
      <w:r w:rsidRPr="00EB710C">
        <w:rPr>
          <w:sz w:val="24"/>
          <w:szCs w:val="24"/>
        </w:rPr>
        <w:t>Biocatalysis</w:t>
      </w:r>
      <w:proofErr w:type="spellEnd"/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2003</w:t>
      </w:r>
      <w:r w:rsidRPr="00EB710C">
        <w:rPr>
          <w:sz w:val="24"/>
          <w:szCs w:val="24"/>
        </w:rPr>
        <w:tab/>
        <w:t>Gordon Conference on Applied and Environmental Microbiology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2002</w:t>
      </w:r>
      <w:r w:rsidRPr="00EB710C">
        <w:rPr>
          <w:sz w:val="24"/>
          <w:szCs w:val="24"/>
        </w:rPr>
        <w:tab/>
        <w:t>Symposium on Utilization of Microbes for Development of Bioremediation Technologies. Delhi, India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2001</w:t>
      </w:r>
      <w:r w:rsidRPr="00EB710C">
        <w:rPr>
          <w:sz w:val="24"/>
          <w:szCs w:val="24"/>
        </w:rPr>
        <w:tab/>
        <w:t xml:space="preserve">ASM/SGM Conference on Biodegradation, Biotransformation, and </w:t>
      </w:r>
      <w:proofErr w:type="spellStart"/>
      <w:r w:rsidRPr="00EB710C">
        <w:rPr>
          <w:sz w:val="24"/>
          <w:szCs w:val="24"/>
        </w:rPr>
        <w:t>Biocatalysis</w:t>
      </w:r>
      <w:proofErr w:type="spellEnd"/>
      <w:r w:rsidRPr="00EB710C">
        <w:rPr>
          <w:sz w:val="24"/>
          <w:szCs w:val="24"/>
        </w:rPr>
        <w:t>, San Juan, Puerto Rico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2001</w:t>
      </w:r>
      <w:r w:rsidRPr="00EB710C">
        <w:rPr>
          <w:sz w:val="24"/>
          <w:szCs w:val="24"/>
        </w:rPr>
        <w:tab/>
        <w:t xml:space="preserve">Workshop on Microbes for the Environment: Degradation of Xenobiotics and New Benign Products, Bad </w:t>
      </w:r>
      <w:proofErr w:type="spellStart"/>
      <w:r w:rsidRPr="00EB710C">
        <w:rPr>
          <w:sz w:val="24"/>
          <w:szCs w:val="24"/>
        </w:rPr>
        <w:t>Honnef</w:t>
      </w:r>
      <w:proofErr w:type="spellEnd"/>
      <w:r w:rsidRPr="00EB710C">
        <w:rPr>
          <w:sz w:val="24"/>
          <w:szCs w:val="24"/>
        </w:rPr>
        <w:t>, Germany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2001</w:t>
      </w:r>
      <w:r w:rsidRPr="00EB710C">
        <w:rPr>
          <w:sz w:val="24"/>
          <w:szCs w:val="24"/>
        </w:rPr>
        <w:tab/>
        <w:t>NATO Workshop on Environmental Remediation Technology Developments, Prague, Czech Republic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2001</w:t>
      </w:r>
      <w:r w:rsidRPr="00EB710C">
        <w:rPr>
          <w:sz w:val="24"/>
          <w:szCs w:val="24"/>
        </w:rPr>
        <w:tab/>
        <w:t>Society for General Microbiology, Edinburgh, Scotland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1999</w:t>
      </w:r>
      <w:r w:rsidRPr="00EB710C">
        <w:rPr>
          <w:sz w:val="24"/>
          <w:szCs w:val="24"/>
        </w:rPr>
        <w:tab/>
        <w:t>Second International Symposium on Biodegradation of Nitroaromatic Compounds and Explosives, Leesburg, Virginia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1999</w:t>
      </w:r>
      <w:r w:rsidRPr="00EB710C">
        <w:rPr>
          <w:sz w:val="24"/>
          <w:szCs w:val="24"/>
        </w:rPr>
        <w:tab/>
        <w:t>European Congress on Biotechnology, Brussels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1999</w:t>
      </w:r>
      <w:r w:rsidRPr="00EB710C">
        <w:rPr>
          <w:sz w:val="24"/>
          <w:szCs w:val="24"/>
        </w:rPr>
        <w:tab/>
        <w:t>Battelle International Bioremediation Symposium, San Diego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1998</w:t>
      </w:r>
      <w:r w:rsidRPr="00EB710C">
        <w:rPr>
          <w:sz w:val="24"/>
          <w:szCs w:val="24"/>
        </w:rPr>
        <w:tab/>
        <w:t xml:space="preserve">Israel Institute for Biological Research OHOLO Conference on Novel Approaches for Bioremediation of Organic Pollution, </w:t>
      </w:r>
      <w:proofErr w:type="spellStart"/>
      <w:r w:rsidRPr="00EB710C">
        <w:rPr>
          <w:sz w:val="24"/>
          <w:szCs w:val="24"/>
        </w:rPr>
        <w:t>Eilat</w:t>
      </w:r>
      <w:proofErr w:type="spellEnd"/>
      <w:r w:rsidRPr="00EB710C">
        <w:rPr>
          <w:sz w:val="24"/>
          <w:szCs w:val="24"/>
        </w:rPr>
        <w:t>, Israel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1997</w:t>
      </w:r>
      <w:r w:rsidRPr="00EB710C">
        <w:rPr>
          <w:sz w:val="24"/>
          <w:szCs w:val="24"/>
        </w:rPr>
        <w:tab/>
        <w:t>Battelle International Bioremediation Symposium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1997</w:t>
      </w:r>
      <w:r w:rsidRPr="00EB710C">
        <w:rPr>
          <w:sz w:val="24"/>
          <w:szCs w:val="24"/>
        </w:rPr>
        <w:tab/>
        <w:t xml:space="preserve">UK Soil and Groundwater Association Annual Meeting, </w:t>
      </w:r>
      <w:proofErr w:type="spellStart"/>
      <w:r w:rsidRPr="00EB710C">
        <w:rPr>
          <w:sz w:val="24"/>
          <w:szCs w:val="24"/>
        </w:rPr>
        <w:t>Torbay</w:t>
      </w:r>
      <w:proofErr w:type="spellEnd"/>
      <w:r w:rsidRPr="00EB710C">
        <w:rPr>
          <w:sz w:val="24"/>
          <w:szCs w:val="24"/>
        </w:rPr>
        <w:t>, England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1997</w:t>
      </w:r>
      <w:r w:rsidRPr="00EB710C">
        <w:rPr>
          <w:sz w:val="24"/>
          <w:szCs w:val="24"/>
        </w:rPr>
        <w:tab/>
        <w:t xml:space="preserve">Gordon Research Conference on Applied and Environmental Microbiology 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1997</w:t>
      </w:r>
      <w:r w:rsidRPr="00EB710C">
        <w:rPr>
          <w:sz w:val="24"/>
          <w:szCs w:val="24"/>
        </w:rPr>
        <w:tab/>
        <w:t xml:space="preserve">American Society for Microbiology-International Conference on </w:t>
      </w:r>
      <w:r w:rsidRPr="00EB710C">
        <w:rPr>
          <w:i/>
          <w:sz w:val="24"/>
          <w:szCs w:val="24"/>
        </w:rPr>
        <w:t>Pseudomonas</w:t>
      </w:r>
      <w:r w:rsidRPr="00EB710C">
        <w:rPr>
          <w:sz w:val="24"/>
          <w:szCs w:val="24"/>
        </w:rPr>
        <w:t xml:space="preserve"> Biology, Vancouver, BC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proofErr w:type="gramStart"/>
      <w:r w:rsidRPr="00EB710C">
        <w:rPr>
          <w:sz w:val="24"/>
          <w:szCs w:val="24"/>
        </w:rPr>
        <w:lastRenderedPageBreak/>
        <w:t xml:space="preserve">1987  </w:t>
      </w:r>
      <w:r w:rsidRPr="00EB710C">
        <w:rPr>
          <w:sz w:val="24"/>
          <w:szCs w:val="24"/>
        </w:rPr>
        <w:tab/>
      </w:r>
      <w:proofErr w:type="gramEnd"/>
      <w:r w:rsidRPr="00EB710C">
        <w:rPr>
          <w:sz w:val="24"/>
          <w:szCs w:val="24"/>
        </w:rPr>
        <w:t>Swiss Federal Institute for Water Resources and Pollution Control, Zurich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1996</w:t>
      </w:r>
      <w:r w:rsidRPr="00EB710C">
        <w:rPr>
          <w:sz w:val="24"/>
          <w:szCs w:val="24"/>
        </w:rPr>
        <w:tab/>
        <w:t>Fraunhofer Institute for Applied Microbiology, Stuttgart, Germany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1996</w:t>
      </w:r>
      <w:r w:rsidRPr="00EB710C">
        <w:rPr>
          <w:sz w:val="24"/>
          <w:szCs w:val="24"/>
        </w:rPr>
        <w:tab/>
        <w:t>European Environmental Research Organization Symposium on Biodegradation of Pollutants, Palma Majorca, Spain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1995</w:t>
      </w:r>
      <w:r w:rsidRPr="00EB710C">
        <w:rPr>
          <w:sz w:val="24"/>
          <w:szCs w:val="24"/>
        </w:rPr>
        <w:tab/>
        <w:t>International Symposium on Biochemical Engineering at the University of Stuttgart, Germany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1995</w:t>
      </w:r>
      <w:r w:rsidRPr="00EB710C">
        <w:rPr>
          <w:sz w:val="24"/>
          <w:szCs w:val="24"/>
        </w:rPr>
        <w:tab/>
        <w:t>Juan March International Workshop on the Molecular Basis for Biodegradation of Pollutants. Madrid, Spain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1992</w:t>
      </w:r>
      <w:r w:rsidRPr="00EB710C">
        <w:rPr>
          <w:sz w:val="24"/>
          <w:szCs w:val="24"/>
        </w:rPr>
        <w:tab/>
        <w:t xml:space="preserve">Invited lecture at the WE-Heraeus Seminar on Microbial Degradation of Environmental Pollutants, Bad </w:t>
      </w:r>
      <w:proofErr w:type="spellStart"/>
      <w:r w:rsidRPr="00EB710C">
        <w:rPr>
          <w:sz w:val="24"/>
          <w:szCs w:val="24"/>
        </w:rPr>
        <w:t>Honnef</w:t>
      </w:r>
      <w:proofErr w:type="spellEnd"/>
      <w:r w:rsidRPr="00EB710C">
        <w:rPr>
          <w:sz w:val="24"/>
          <w:szCs w:val="24"/>
        </w:rPr>
        <w:t>, Germany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1992</w:t>
      </w:r>
      <w:r w:rsidRPr="00EB710C">
        <w:rPr>
          <w:sz w:val="24"/>
          <w:szCs w:val="24"/>
        </w:rPr>
        <w:tab/>
        <w:t>Session chairman and invited lecture at The Second Environment Science and Technology Congress, Bangkok, Thailand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1992</w:t>
      </w:r>
      <w:r w:rsidRPr="00EB710C">
        <w:rPr>
          <w:sz w:val="24"/>
          <w:szCs w:val="24"/>
        </w:rPr>
        <w:tab/>
        <w:t>International Conference on Bioinorganic and Biotechnological Aspects of Environmental Chemistry sponsored by the European Environmental Research Organization, Florence, Italy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1989</w:t>
      </w:r>
      <w:r w:rsidRPr="00EB710C">
        <w:rPr>
          <w:sz w:val="24"/>
          <w:szCs w:val="24"/>
        </w:rPr>
        <w:tab/>
        <w:t xml:space="preserve">American Society for Microbiology International Conference on </w:t>
      </w:r>
      <w:r w:rsidRPr="00EB710C">
        <w:rPr>
          <w:i/>
          <w:sz w:val="24"/>
          <w:szCs w:val="24"/>
        </w:rPr>
        <w:t>Pseudomonas</w:t>
      </w:r>
      <w:r w:rsidRPr="00EB710C">
        <w:rPr>
          <w:sz w:val="24"/>
          <w:szCs w:val="24"/>
        </w:rPr>
        <w:t xml:space="preserve"> Biology, Biotechnology, and Applications 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1987</w:t>
      </w:r>
      <w:r w:rsidRPr="00EB710C">
        <w:rPr>
          <w:sz w:val="24"/>
          <w:szCs w:val="24"/>
        </w:rPr>
        <w:tab/>
        <w:t>Workshop for Ecotoxicology in Zurich sponsored by the Swiss Federal Institute for Water Resources and Pollution Control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 xml:space="preserve"> </w:t>
      </w:r>
    </w:p>
    <w:p w:rsidR="00C14055" w:rsidRPr="00EB710C" w:rsidRDefault="00C14055" w:rsidP="00C14055">
      <w:pPr>
        <w:ind w:left="1440" w:hanging="720"/>
        <w:rPr>
          <w:b/>
          <w:sz w:val="24"/>
          <w:szCs w:val="24"/>
        </w:rPr>
      </w:pPr>
      <w:r w:rsidRPr="00EB710C">
        <w:rPr>
          <w:b/>
          <w:sz w:val="24"/>
          <w:szCs w:val="24"/>
        </w:rPr>
        <w:t>National Symposia</w:t>
      </w:r>
    </w:p>
    <w:p w:rsidR="00EB2B21" w:rsidRDefault="00EB2B21" w:rsidP="00C14055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2019    University Consortium for Field-Focused Groundwater Contamination Research, Colorado State University</w:t>
      </w:r>
    </w:p>
    <w:p w:rsidR="004C7968" w:rsidRDefault="004C7968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EB710C">
        <w:rPr>
          <w:sz w:val="24"/>
          <w:szCs w:val="24"/>
        </w:rPr>
        <w:tab/>
        <w:t>University Consortium for Field-Focused Groundwater Contamination Research, Denver, CO</w:t>
      </w:r>
    </w:p>
    <w:p w:rsidR="00261F37" w:rsidRDefault="00261F37" w:rsidP="00C14055">
      <w:pPr>
        <w:ind w:left="1440" w:hanging="720"/>
        <w:rPr>
          <w:sz w:val="24"/>
          <w:szCs w:val="24"/>
        </w:rPr>
      </w:pPr>
      <w:r w:rsidRPr="00CE17B1">
        <w:rPr>
          <w:sz w:val="24"/>
          <w:szCs w:val="24"/>
        </w:rPr>
        <w:t>2017</w:t>
      </w:r>
      <w:r w:rsidRPr="00CE17B1">
        <w:rPr>
          <w:sz w:val="24"/>
          <w:szCs w:val="24"/>
        </w:rPr>
        <w:tab/>
        <w:t>Remediation Technology Summit, Denver, CO</w:t>
      </w:r>
    </w:p>
    <w:p w:rsidR="000869B3" w:rsidRPr="00EB710C" w:rsidRDefault="00764C2C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2015</w:t>
      </w:r>
      <w:r w:rsidRPr="00EB710C">
        <w:rPr>
          <w:sz w:val="24"/>
          <w:szCs w:val="24"/>
        </w:rPr>
        <w:tab/>
        <w:t>Remediation Technology Summit, Denver, CO</w:t>
      </w:r>
    </w:p>
    <w:p w:rsidR="000869B3" w:rsidRPr="00EB710C" w:rsidRDefault="000869B3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2013</w:t>
      </w:r>
      <w:r w:rsidRPr="00EB710C">
        <w:rPr>
          <w:sz w:val="24"/>
          <w:szCs w:val="24"/>
        </w:rPr>
        <w:tab/>
        <w:t>Remediation Technology Summit, Denver, CO</w:t>
      </w:r>
    </w:p>
    <w:p w:rsidR="0050638B" w:rsidRPr="00EB710C" w:rsidRDefault="0050638B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2012</w:t>
      </w:r>
      <w:r w:rsidRPr="00EB710C">
        <w:rPr>
          <w:sz w:val="24"/>
          <w:szCs w:val="24"/>
        </w:rPr>
        <w:tab/>
        <w:t>University Consortium for Field-Focused Groundwater Contamination Research, Denver, CO</w:t>
      </w:r>
    </w:p>
    <w:p w:rsidR="0050638B" w:rsidRPr="00EB710C" w:rsidRDefault="0050638B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2012</w:t>
      </w:r>
      <w:r w:rsidRPr="00EB710C">
        <w:rPr>
          <w:sz w:val="24"/>
          <w:szCs w:val="24"/>
        </w:rPr>
        <w:tab/>
        <w:t xml:space="preserve">University of Guelph, University Consortium for Field-Focused Groundwater Contamination </w:t>
      </w:r>
    </w:p>
    <w:p w:rsidR="001631CC" w:rsidRPr="00EB710C" w:rsidRDefault="001631CC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2011</w:t>
      </w:r>
      <w:r w:rsidRPr="00EB710C">
        <w:rPr>
          <w:sz w:val="24"/>
          <w:szCs w:val="24"/>
        </w:rPr>
        <w:tab/>
        <w:t>Society for Industrial Microbiology, Annual Meeting, New Orleans</w:t>
      </w:r>
    </w:p>
    <w:p w:rsidR="00366D4E" w:rsidRPr="00EB710C" w:rsidRDefault="00366D4E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2010</w:t>
      </w:r>
      <w:r w:rsidRPr="00EB710C">
        <w:rPr>
          <w:sz w:val="24"/>
          <w:szCs w:val="24"/>
        </w:rPr>
        <w:tab/>
        <w:t xml:space="preserve">American Chemical Society, </w:t>
      </w:r>
      <w:r w:rsidR="00496C10" w:rsidRPr="00EB710C">
        <w:rPr>
          <w:sz w:val="24"/>
          <w:szCs w:val="24"/>
        </w:rPr>
        <w:t xml:space="preserve">Chemistry for Peace, </w:t>
      </w:r>
      <w:proofErr w:type="spellStart"/>
      <w:r w:rsidR="00496C10" w:rsidRPr="00EB710C">
        <w:rPr>
          <w:sz w:val="24"/>
          <w:szCs w:val="24"/>
        </w:rPr>
        <w:t>CeRMACS</w:t>
      </w:r>
      <w:proofErr w:type="spellEnd"/>
      <w:r w:rsidR="00496C10" w:rsidRPr="00EB710C">
        <w:rPr>
          <w:sz w:val="24"/>
          <w:szCs w:val="24"/>
        </w:rPr>
        <w:t xml:space="preserve">, </w:t>
      </w:r>
      <w:r w:rsidRPr="00EB710C">
        <w:rPr>
          <w:sz w:val="24"/>
          <w:szCs w:val="24"/>
        </w:rPr>
        <w:t>Dayton, OH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2009    American Society for Microbiology, Annual Meeting, Proctor and Gamble Award lecture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2007</w:t>
      </w:r>
      <w:r w:rsidRPr="00EB710C">
        <w:rPr>
          <w:sz w:val="24"/>
          <w:szCs w:val="24"/>
        </w:rPr>
        <w:tab/>
        <w:t>Society for Industrial Microbiology, Annual meeting, Denver, CO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2005</w:t>
      </w:r>
      <w:r w:rsidRPr="00EB710C">
        <w:rPr>
          <w:sz w:val="24"/>
          <w:szCs w:val="24"/>
        </w:rPr>
        <w:tab/>
        <w:t>DoD Strategic Environmental Research and Development Program/Environmental Security Technology Certification Program Partners Symposium, Washington, DC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2004</w:t>
      </w:r>
      <w:r w:rsidRPr="00EB710C">
        <w:rPr>
          <w:sz w:val="24"/>
          <w:szCs w:val="24"/>
        </w:rPr>
        <w:tab/>
        <w:t>American Chemical Society Symposium on: The Interface of Polymers and Biomimetics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2004</w:t>
      </w:r>
      <w:r w:rsidRPr="00EB710C">
        <w:rPr>
          <w:sz w:val="24"/>
          <w:szCs w:val="24"/>
        </w:rPr>
        <w:tab/>
        <w:t>American Society for Microbiology Symposium on Biodegradation and Biotransformation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lastRenderedPageBreak/>
        <w:t>2002</w:t>
      </w:r>
      <w:r w:rsidRPr="00EB710C">
        <w:rPr>
          <w:sz w:val="24"/>
          <w:szCs w:val="24"/>
        </w:rPr>
        <w:tab/>
        <w:t>Superfund Symposium: Transitioning Basic Science into Practical Applications to Meet Environmental and Public Health Challenges. Tucson, Arizona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2002</w:t>
      </w:r>
      <w:r w:rsidRPr="00EB710C">
        <w:rPr>
          <w:sz w:val="24"/>
          <w:szCs w:val="24"/>
        </w:rPr>
        <w:tab/>
        <w:t xml:space="preserve">America Society for Microbiology Symposium on Microbial </w:t>
      </w:r>
      <w:proofErr w:type="spellStart"/>
      <w:r w:rsidRPr="00EB710C">
        <w:rPr>
          <w:sz w:val="24"/>
          <w:szCs w:val="24"/>
        </w:rPr>
        <w:t>Oxygenases</w:t>
      </w:r>
      <w:proofErr w:type="spellEnd"/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1997</w:t>
      </w:r>
      <w:r w:rsidRPr="00EB710C">
        <w:rPr>
          <w:sz w:val="24"/>
          <w:szCs w:val="24"/>
        </w:rPr>
        <w:tab/>
        <w:t>National Environmental Technology Applications Center Conference on Innovative Groundwater Remediation, Philadelphia, PA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1996</w:t>
      </w:r>
      <w:r w:rsidRPr="00EB710C">
        <w:rPr>
          <w:sz w:val="24"/>
          <w:szCs w:val="24"/>
        </w:rPr>
        <w:tab/>
        <w:t>Engineering Foundation Conference on Bioremediation of Surface and Subsurface Contamination, Palm Coast, FL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1996</w:t>
      </w:r>
      <w:r w:rsidRPr="00EB710C">
        <w:rPr>
          <w:sz w:val="24"/>
          <w:szCs w:val="24"/>
        </w:rPr>
        <w:tab/>
        <w:t>American Society for Microbiology Symposium on Biodegradation and Biotransformation of Aromatic Compounds, New Orleans, LA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1995</w:t>
      </w:r>
      <w:r w:rsidRPr="00EB710C">
        <w:rPr>
          <w:sz w:val="24"/>
          <w:szCs w:val="24"/>
        </w:rPr>
        <w:tab/>
        <w:t>Society for Industrial Microbiology Symposium on Bioremediation Science and Technology, San Jose, CA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1992</w:t>
      </w:r>
      <w:r w:rsidRPr="00EB710C">
        <w:rPr>
          <w:sz w:val="24"/>
          <w:szCs w:val="24"/>
        </w:rPr>
        <w:tab/>
        <w:t>University of Notre Dame Center for Bioengineering and Pollution Control-Hazardous Waste Conference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proofErr w:type="gramStart"/>
      <w:r w:rsidRPr="00EB710C">
        <w:rPr>
          <w:sz w:val="24"/>
          <w:szCs w:val="24"/>
        </w:rPr>
        <w:t xml:space="preserve">1991  </w:t>
      </w:r>
      <w:r w:rsidRPr="00EB710C">
        <w:rPr>
          <w:sz w:val="24"/>
          <w:szCs w:val="24"/>
        </w:rPr>
        <w:tab/>
      </w:r>
      <w:proofErr w:type="gramEnd"/>
      <w:r w:rsidRPr="00EB710C">
        <w:rPr>
          <w:sz w:val="24"/>
          <w:szCs w:val="24"/>
        </w:rPr>
        <w:t>National Meeting American Society for Microbiology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1991</w:t>
      </w:r>
      <w:r w:rsidRPr="00EB710C">
        <w:rPr>
          <w:sz w:val="24"/>
          <w:szCs w:val="24"/>
        </w:rPr>
        <w:tab/>
        <w:t>Environmental Biotechnology Symposium, University of Tennessee.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1990</w:t>
      </w:r>
      <w:r w:rsidRPr="00EB710C">
        <w:rPr>
          <w:sz w:val="24"/>
          <w:szCs w:val="24"/>
        </w:rPr>
        <w:tab/>
        <w:t>American Society for Microbiology Conference on Biotechnology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1990</w:t>
      </w:r>
      <w:r w:rsidRPr="00EB710C">
        <w:rPr>
          <w:sz w:val="24"/>
          <w:szCs w:val="24"/>
        </w:rPr>
        <w:tab/>
        <w:t>American Society for Microbiology National Meeting, Symposium on "</w:t>
      </w:r>
      <w:proofErr w:type="spellStart"/>
      <w:r w:rsidRPr="00EB710C">
        <w:rPr>
          <w:sz w:val="24"/>
          <w:szCs w:val="24"/>
        </w:rPr>
        <w:t>Cooxidation</w:t>
      </w:r>
      <w:proofErr w:type="spellEnd"/>
      <w:r w:rsidRPr="00EB710C">
        <w:rPr>
          <w:sz w:val="24"/>
          <w:szCs w:val="24"/>
        </w:rPr>
        <w:t xml:space="preserve"> of Organic Compounds"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proofErr w:type="gramStart"/>
      <w:r w:rsidRPr="00EB710C">
        <w:rPr>
          <w:sz w:val="24"/>
          <w:szCs w:val="24"/>
        </w:rPr>
        <w:t xml:space="preserve">1990  </w:t>
      </w:r>
      <w:r w:rsidRPr="00EB710C">
        <w:rPr>
          <w:sz w:val="24"/>
          <w:szCs w:val="24"/>
        </w:rPr>
        <w:tab/>
      </w:r>
      <w:proofErr w:type="gramEnd"/>
      <w:r w:rsidRPr="00EB710C">
        <w:rPr>
          <w:sz w:val="24"/>
          <w:szCs w:val="24"/>
        </w:rPr>
        <w:t>Society for Environmental Toxicology and Chemistry.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1989</w:t>
      </w:r>
      <w:r w:rsidRPr="00EB710C">
        <w:rPr>
          <w:sz w:val="24"/>
          <w:szCs w:val="24"/>
        </w:rPr>
        <w:tab/>
        <w:t xml:space="preserve">American Chemical Society National Meeting Symposium on "Advances in Enhanced Soil Microbial Degradation Research" 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1989</w:t>
      </w:r>
      <w:r w:rsidRPr="00EB710C">
        <w:rPr>
          <w:sz w:val="24"/>
          <w:szCs w:val="24"/>
        </w:rPr>
        <w:tab/>
        <w:t xml:space="preserve">American Chemical Society National Meeting Symposium on "Metabolic Pathway Engineering" 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1988</w:t>
      </w:r>
      <w:r w:rsidRPr="00EB710C">
        <w:rPr>
          <w:sz w:val="24"/>
          <w:szCs w:val="24"/>
        </w:rPr>
        <w:tab/>
        <w:t>Engineering Foundation Conference on Biotechnology Applications in Hazardous Waste Treatment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1988</w:t>
      </w:r>
      <w:r w:rsidRPr="00EB710C">
        <w:rPr>
          <w:sz w:val="24"/>
          <w:szCs w:val="24"/>
        </w:rPr>
        <w:tab/>
        <w:t>Annual Meeting of the American Society for Microbiology Symposium on "Microbiological Degradation of Chlorinated Aromatic and Aliphatic Compounds"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1986</w:t>
      </w:r>
      <w:r w:rsidRPr="00EB710C">
        <w:rPr>
          <w:sz w:val="24"/>
          <w:szCs w:val="24"/>
        </w:rPr>
        <w:tab/>
        <w:t xml:space="preserve">Symposium on Biodegradation of Xenobiotic Compounds Annual Meeting of the American Society for Microbiology 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1984</w:t>
      </w:r>
      <w:r w:rsidRPr="00EB710C">
        <w:rPr>
          <w:sz w:val="24"/>
          <w:szCs w:val="24"/>
        </w:rPr>
        <w:tab/>
        <w:t>Society for Environmental Toxicology and Chemistry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b/>
          <w:sz w:val="24"/>
          <w:szCs w:val="24"/>
        </w:rPr>
        <w:t>Federal Institutions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2002</w:t>
      </w:r>
      <w:r w:rsidRPr="00EB710C">
        <w:rPr>
          <w:sz w:val="24"/>
          <w:szCs w:val="24"/>
        </w:rPr>
        <w:tab/>
        <w:t>U.S. Army Environmental Center Technology Focus Meeting on Munitions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2001</w:t>
      </w:r>
      <w:r w:rsidRPr="00EB710C">
        <w:rPr>
          <w:sz w:val="24"/>
          <w:szCs w:val="24"/>
        </w:rPr>
        <w:tab/>
        <w:t>DoD Strategic Environmental Research and Development Program Symposium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2000</w:t>
      </w:r>
      <w:r w:rsidRPr="00EB710C">
        <w:rPr>
          <w:sz w:val="24"/>
          <w:szCs w:val="24"/>
        </w:rPr>
        <w:tab/>
        <w:t>Microbial Ecology and Environmental Engineering, Lawrence Berkeley National Laboratory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2000</w:t>
      </w:r>
      <w:r w:rsidRPr="00EB710C">
        <w:rPr>
          <w:sz w:val="24"/>
          <w:szCs w:val="24"/>
        </w:rPr>
        <w:tab/>
        <w:t>Department of Energy Savannah River Laboratory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1999</w:t>
      </w:r>
      <w:r w:rsidRPr="00EB710C">
        <w:rPr>
          <w:sz w:val="24"/>
          <w:szCs w:val="24"/>
        </w:rPr>
        <w:tab/>
        <w:t>U.S.-Canada-Australia Trilateral Meeting on Environmental Impacts of Energetic Materials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1998</w:t>
      </w:r>
      <w:r w:rsidRPr="00EB710C">
        <w:rPr>
          <w:sz w:val="24"/>
          <w:szCs w:val="24"/>
        </w:rPr>
        <w:tab/>
        <w:t>Center for Environmental Biotechnology, Lawrence Berkeley National Laboratory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1997</w:t>
      </w:r>
      <w:r w:rsidRPr="00EB710C">
        <w:rPr>
          <w:sz w:val="24"/>
          <w:szCs w:val="24"/>
        </w:rPr>
        <w:tab/>
        <w:t xml:space="preserve">Los Alamos National Laboratory, Environmental Biotechnology Division 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lastRenderedPageBreak/>
        <w:t>1996</w:t>
      </w:r>
      <w:r w:rsidRPr="00EB710C">
        <w:rPr>
          <w:sz w:val="24"/>
          <w:szCs w:val="24"/>
        </w:rPr>
        <w:tab/>
        <w:t>U.S. EPA-Air Force Symposium on Natural Attenuation of Chlorinated Organics in Groundwater Dallas, Texas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1996</w:t>
      </w:r>
      <w:r w:rsidRPr="00EB710C">
        <w:rPr>
          <w:sz w:val="24"/>
          <w:szCs w:val="24"/>
        </w:rPr>
        <w:tab/>
        <w:t>Department of Energy Savannah River Laboratory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1995</w:t>
      </w:r>
      <w:r w:rsidRPr="00EB710C">
        <w:rPr>
          <w:sz w:val="24"/>
          <w:szCs w:val="24"/>
        </w:rPr>
        <w:tab/>
        <w:t>Microbial Ecology Forum, U.S. EPA, Gulf Breeze, FL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1993</w:t>
      </w:r>
      <w:r w:rsidRPr="00EB710C">
        <w:rPr>
          <w:sz w:val="24"/>
          <w:szCs w:val="24"/>
        </w:rPr>
        <w:tab/>
        <w:t>U.S. Army Construction Engineering Research Laboratory- sponsored Workshop on Bioremediation of Explosives at Northwestern University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1991</w:t>
      </w:r>
      <w:r w:rsidRPr="00EB710C">
        <w:rPr>
          <w:sz w:val="24"/>
          <w:szCs w:val="24"/>
        </w:rPr>
        <w:tab/>
        <w:t>U.S. Environmental Protection Agency, Environmental Research Center, Cincinnati, OH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1990</w:t>
      </w:r>
      <w:r w:rsidRPr="00EB710C">
        <w:rPr>
          <w:sz w:val="24"/>
          <w:szCs w:val="24"/>
        </w:rPr>
        <w:tab/>
        <w:t>Los Alamos National Laboratory, Environmental Biotechnology Division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b/>
          <w:sz w:val="24"/>
          <w:szCs w:val="24"/>
        </w:rPr>
        <w:t>Industry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2009    Proctor and Gamble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2007</w:t>
      </w:r>
      <w:r w:rsidRPr="00EB710C">
        <w:rPr>
          <w:sz w:val="24"/>
          <w:szCs w:val="24"/>
        </w:rPr>
        <w:tab/>
        <w:t>Novozymes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2003</w:t>
      </w:r>
      <w:r w:rsidRPr="00EB710C">
        <w:rPr>
          <w:sz w:val="24"/>
          <w:szCs w:val="24"/>
        </w:rPr>
        <w:tab/>
        <w:t>DuPont Chemical Corporation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2002</w:t>
      </w:r>
      <w:r w:rsidRPr="00EB710C">
        <w:rPr>
          <w:sz w:val="24"/>
          <w:szCs w:val="24"/>
        </w:rPr>
        <w:tab/>
      </w:r>
      <w:proofErr w:type="spellStart"/>
      <w:r w:rsidRPr="00EB710C">
        <w:rPr>
          <w:sz w:val="24"/>
          <w:szCs w:val="24"/>
        </w:rPr>
        <w:t>Genencor</w:t>
      </w:r>
      <w:proofErr w:type="spellEnd"/>
      <w:r w:rsidRPr="00EB710C">
        <w:rPr>
          <w:sz w:val="24"/>
          <w:szCs w:val="24"/>
        </w:rPr>
        <w:t xml:space="preserve"> International, </w:t>
      </w:r>
      <w:proofErr w:type="spellStart"/>
      <w:r w:rsidRPr="00EB710C">
        <w:rPr>
          <w:sz w:val="24"/>
          <w:szCs w:val="24"/>
        </w:rPr>
        <w:t>Biocatalysis</w:t>
      </w:r>
      <w:proofErr w:type="spellEnd"/>
      <w:r w:rsidRPr="00EB710C">
        <w:rPr>
          <w:sz w:val="24"/>
          <w:szCs w:val="24"/>
        </w:rPr>
        <w:t xml:space="preserve"> Group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2000</w:t>
      </w:r>
      <w:r w:rsidRPr="00EB710C">
        <w:rPr>
          <w:sz w:val="24"/>
          <w:szCs w:val="24"/>
        </w:rPr>
        <w:tab/>
      </w:r>
      <w:proofErr w:type="spellStart"/>
      <w:r w:rsidRPr="00EB710C">
        <w:rPr>
          <w:sz w:val="24"/>
          <w:szCs w:val="24"/>
        </w:rPr>
        <w:t>Genencor</w:t>
      </w:r>
      <w:proofErr w:type="spellEnd"/>
      <w:r w:rsidRPr="00EB710C">
        <w:rPr>
          <w:sz w:val="24"/>
          <w:szCs w:val="24"/>
        </w:rPr>
        <w:t xml:space="preserve"> International, </w:t>
      </w:r>
      <w:proofErr w:type="spellStart"/>
      <w:r w:rsidRPr="00EB710C">
        <w:rPr>
          <w:sz w:val="24"/>
          <w:szCs w:val="24"/>
        </w:rPr>
        <w:t>Biocatalysis</w:t>
      </w:r>
      <w:proofErr w:type="spellEnd"/>
      <w:r w:rsidRPr="00EB710C">
        <w:rPr>
          <w:sz w:val="24"/>
          <w:szCs w:val="24"/>
        </w:rPr>
        <w:t xml:space="preserve"> Group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1999</w:t>
      </w:r>
      <w:r w:rsidRPr="00EB710C">
        <w:rPr>
          <w:sz w:val="24"/>
          <w:szCs w:val="24"/>
        </w:rPr>
        <w:tab/>
        <w:t>Searle/Monsanto Bioprocess/</w:t>
      </w:r>
      <w:proofErr w:type="spellStart"/>
      <w:r w:rsidRPr="00EB710C">
        <w:rPr>
          <w:sz w:val="24"/>
          <w:szCs w:val="24"/>
        </w:rPr>
        <w:t>Biocatalysis</w:t>
      </w:r>
      <w:proofErr w:type="spellEnd"/>
      <w:r w:rsidRPr="00EB710C">
        <w:rPr>
          <w:sz w:val="24"/>
          <w:szCs w:val="24"/>
        </w:rPr>
        <w:t xml:space="preserve"> Group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1997</w:t>
      </w:r>
      <w:r w:rsidRPr="00EB710C">
        <w:rPr>
          <w:sz w:val="24"/>
          <w:szCs w:val="24"/>
        </w:rPr>
        <w:tab/>
        <w:t xml:space="preserve">ICI Nobel Explosives, </w:t>
      </w:r>
      <w:proofErr w:type="spellStart"/>
      <w:r w:rsidRPr="00EB710C">
        <w:rPr>
          <w:sz w:val="24"/>
          <w:szCs w:val="24"/>
        </w:rPr>
        <w:t>Ardeer</w:t>
      </w:r>
      <w:proofErr w:type="spellEnd"/>
      <w:r w:rsidRPr="00EB710C">
        <w:rPr>
          <w:sz w:val="24"/>
          <w:szCs w:val="24"/>
        </w:rPr>
        <w:t xml:space="preserve">, Scotland 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1997</w:t>
      </w:r>
      <w:r w:rsidRPr="00EB710C">
        <w:rPr>
          <w:sz w:val="24"/>
          <w:szCs w:val="24"/>
        </w:rPr>
        <w:tab/>
        <w:t>Air Products and Chemicals, Industrial Chemicals Division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1997</w:t>
      </w:r>
      <w:r w:rsidRPr="00EB710C">
        <w:rPr>
          <w:sz w:val="24"/>
          <w:szCs w:val="24"/>
        </w:rPr>
        <w:tab/>
        <w:t>DuPont Chemical, Environmental Biotechnology Group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1997</w:t>
      </w:r>
      <w:r w:rsidRPr="00EB710C">
        <w:rPr>
          <w:sz w:val="24"/>
          <w:szCs w:val="24"/>
        </w:rPr>
        <w:tab/>
        <w:t xml:space="preserve">A.H. Marks Chemical Co. Ltd. Bradford, England 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1994</w:t>
      </w:r>
      <w:r w:rsidRPr="00EB710C">
        <w:rPr>
          <w:sz w:val="24"/>
          <w:szCs w:val="24"/>
        </w:rPr>
        <w:tab/>
        <w:t>Pfizer Central Research Division Environmental Sciences Section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1993</w:t>
      </w:r>
      <w:r w:rsidRPr="00EB710C">
        <w:rPr>
          <w:sz w:val="24"/>
          <w:szCs w:val="24"/>
        </w:rPr>
        <w:tab/>
        <w:t>Molecular Biology and Environmental Research Division, E.I. DuPont Corporation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1993</w:t>
      </w:r>
      <w:r w:rsidRPr="00EB710C">
        <w:rPr>
          <w:sz w:val="24"/>
          <w:szCs w:val="24"/>
        </w:rPr>
        <w:tab/>
        <w:t xml:space="preserve">Imperial Chemical Industries, </w:t>
      </w:r>
      <w:proofErr w:type="spellStart"/>
      <w:r w:rsidRPr="00EB710C">
        <w:rPr>
          <w:sz w:val="24"/>
          <w:szCs w:val="24"/>
        </w:rPr>
        <w:t>Ardeer</w:t>
      </w:r>
      <w:proofErr w:type="spellEnd"/>
      <w:r w:rsidRPr="00EB710C">
        <w:rPr>
          <w:sz w:val="24"/>
          <w:szCs w:val="24"/>
        </w:rPr>
        <w:t>, Scotland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1993</w:t>
      </w:r>
      <w:r w:rsidRPr="00EB710C">
        <w:rPr>
          <w:sz w:val="24"/>
          <w:szCs w:val="24"/>
        </w:rPr>
        <w:tab/>
        <w:t>ICI/DuPont-Sponsored Workshop on Biodegradation of Nitroaromatic and Explosive Chemicals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1993</w:t>
      </w:r>
      <w:r w:rsidRPr="00EB710C">
        <w:rPr>
          <w:sz w:val="24"/>
          <w:szCs w:val="24"/>
        </w:rPr>
        <w:tab/>
        <w:t>Celgene Environmental Biotechnology Group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b/>
          <w:sz w:val="24"/>
          <w:szCs w:val="24"/>
        </w:rPr>
        <w:t>Other</w:t>
      </w:r>
    </w:p>
    <w:p w:rsidR="00F20BBE" w:rsidRPr="00EB710C" w:rsidRDefault="00F20BBE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2013</w:t>
      </w:r>
      <w:r w:rsidRPr="00EB710C">
        <w:rPr>
          <w:sz w:val="24"/>
          <w:szCs w:val="24"/>
        </w:rPr>
        <w:tab/>
        <w:t xml:space="preserve"> CSIRO Ecosystem Sciences/Australia National University, Canberra</w:t>
      </w:r>
    </w:p>
    <w:p w:rsidR="00CA5618" w:rsidRPr="00EB710C" w:rsidRDefault="00CA5618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2011</w:t>
      </w:r>
      <w:r w:rsidRPr="00EB710C">
        <w:rPr>
          <w:sz w:val="24"/>
          <w:szCs w:val="24"/>
        </w:rPr>
        <w:tab/>
        <w:t xml:space="preserve"> CSIRO Ecosystem Sciences/Australia National University, Canberra</w:t>
      </w:r>
    </w:p>
    <w:p w:rsidR="00CA5618" w:rsidRPr="00EB710C" w:rsidRDefault="00CA5618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2011</w:t>
      </w:r>
      <w:r w:rsidRPr="00EB710C">
        <w:rPr>
          <w:sz w:val="24"/>
          <w:szCs w:val="24"/>
        </w:rPr>
        <w:tab/>
        <w:t>CSIRO Land and Water, Perth, Australia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2001</w:t>
      </w:r>
      <w:r w:rsidRPr="00EB710C">
        <w:rPr>
          <w:sz w:val="24"/>
          <w:szCs w:val="24"/>
        </w:rPr>
        <w:tab/>
        <w:t>Institute of Microbial Technology, Chandigarh, India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2001</w:t>
      </w:r>
      <w:r w:rsidRPr="00EB710C">
        <w:rPr>
          <w:sz w:val="24"/>
          <w:szCs w:val="24"/>
        </w:rPr>
        <w:tab/>
        <w:t>Microbial Biotechnology Department, India Habitat Center, New Delhi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2000</w:t>
      </w:r>
      <w:r w:rsidRPr="00EB710C">
        <w:rPr>
          <w:sz w:val="24"/>
          <w:szCs w:val="24"/>
        </w:rPr>
        <w:tab/>
        <w:t>FOA Defense Research Establishment, Umea, Sweden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1996</w:t>
      </w:r>
      <w:r w:rsidRPr="00EB710C">
        <w:rPr>
          <w:sz w:val="24"/>
          <w:szCs w:val="24"/>
        </w:rPr>
        <w:tab/>
        <w:t xml:space="preserve">Swiss Federal Institute for Water Resources Research, </w:t>
      </w:r>
      <w:proofErr w:type="spellStart"/>
      <w:r w:rsidRPr="00EB710C">
        <w:rPr>
          <w:sz w:val="24"/>
          <w:szCs w:val="24"/>
        </w:rPr>
        <w:t>Duebendorf</w:t>
      </w:r>
      <w:proofErr w:type="spellEnd"/>
      <w:r w:rsidRPr="00EB710C">
        <w:rPr>
          <w:sz w:val="24"/>
          <w:szCs w:val="24"/>
        </w:rPr>
        <w:t>, Switzerland</w:t>
      </w:r>
    </w:p>
    <w:p w:rsidR="00C14055" w:rsidRPr="00EB710C" w:rsidRDefault="00C14055" w:rsidP="00C14055">
      <w:pPr>
        <w:ind w:left="1440" w:hanging="720"/>
        <w:rPr>
          <w:sz w:val="24"/>
          <w:szCs w:val="24"/>
        </w:rPr>
      </w:pPr>
      <w:r w:rsidRPr="00EB710C">
        <w:rPr>
          <w:sz w:val="24"/>
          <w:szCs w:val="24"/>
        </w:rPr>
        <w:t>1992</w:t>
      </w:r>
      <w:r w:rsidRPr="00EB710C">
        <w:rPr>
          <w:sz w:val="24"/>
          <w:szCs w:val="24"/>
        </w:rPr>
        <w:tab/>
        <w:t>National Research Council of Canada Biotechnology Research Institute, Montreal Canada</w:t>
      </w:r>
    </w:p>
    <w:p w:rsidR="00C14055" w:rsidRPr="00EB710C" w:rsidRDefault="00C14055" w:rsidP="00C14055">
      <w:pPr>
        <w:pStyle w:val="BodyTextIndent2"/>
        <w:ind w:left="0" w:firstLine="0"/>
        <w:rPr>
          <w:sz w:val="24"/>
          <w:szCs w:val="24"/>
        </w:rPr>
      </w:pPr>
    </w:p>
    <w:p w:rsidR="00C14055" w:rsidRPr="00EB710C" w:rsidRDefault="00C14055" w:rsidP="00C14055">
      <w:pPr>
        <w:pStyle w:val="BodyTextIndent2"/>
        <w:tabs>
          <w:tab w:val="left" w:pos="720"/>
        </w:tabs>
        <w:ind w:left="0" w:firstLine="0"/>
        <w:rPr>
          <w:b/>
          <w:bCs/>
          <w:sz w:val="24"/>
          <w:szCs w:val="24"/>
          <w:u w:val="single"/>
        </w:rPr>
      </w:pPr>
      <w:r w:rsidRPr="00EB710C">
        <w:rPr>
          <w:b/>
          <w:bCs/>
          <w:smallCaps/>
          <w:sz w:val="24"/>
          <w:szCs w:val="24"/>
        </w:rPr>
        <w:tab/>
        <w:t>E. Other Scholarly Accomplishments</w:t>
      </w:r>
    </w:p>
    <w:p w:rsidR="00C14055" w:rsidRPr="00EB710C" w:rsidRDefault="00C14055" w:rsidP="00C14055">
      <w:pPr>
        <w:pStyle w:val="BodyTextIndent2"/>
        <w:tabs>
          <w:tab w:val="left" w:pos="1800"/>
        </w:tabs>
        <w:ind w:left="1120" w:hanging="400"/>
        <w:rPr>
          <w:b/>
          <w:sz w:val="24"/>
          <w:szCs w:val="24"/>
        </w:rPr>
      </w:pPr>
    </w:p>
    <w:p w:rsidR="00C14055" w:rsidRPr="00EB710C" w:rsidRDefault="00C14055" w:rsidP="00C14055">
      <w:pPr>
        <w:pStyle w:val="BodyTextIndent2"/>
        <w:tabs>
          <w:tab w:val="left" w:pos="1800"/>
        </w:tabs>
        <w:ind w:left="1120" w:hanging="400"/>
        <w:rPr>
          <w:b/>
          <w:sz w:val="24"/>
          <w:szCs w:val="24"/>
        </w:rPr>
      </w:pPr>
      <w:r w:rsidRPr="00EB710C">
        <w:rPr>
          <w:b/>
          <w:sz w:val="24"/>
          <w:szCs w:val="24"/>
        </w:rPr>
        <w:t>Patents Issued</w:t>
      </w:r>
    </w:p>
    <w:p w:rsidR="006D7A00" w:rsidRPr="00EB710C" w:rsidRDefault="006D7A00" w:rsidP="00C14055">
      <w:pPr>
        <w:pStyle w:val="BodyTextIndent2"/>
        <w:tabs>
          <w:tab w:val="left" w:pos="1800"/>
        </w:tabs>
        <w:ind w:left="1120" w:hanging="400"/>
        <w:rPr>
          <w:bCs/>
          <w:sz w:val="24"/>
          <w:szCs w:val="24"/>
        </w:rPr>
      </w:pPr>
      <w:r w:rsidRPr="00EB710C">
        <w:rPr>
          <w:color w:val="403152"/>
          <w:sz w:val="24"/>
          <w:szCs w:val="24"/>
        </w:rPr>
        <w:lastRenderedPageBreak/>
        <w:t xml:space="preserve">L.J. Nadeau, H. </w:t>
      </w:r>
      <w:proofErr w:type="spellStart"/>
      <w:r w:rsidRPr="00EB710C">
        <w:rPr>
          <w:color w:val="403152"/>
          <w:sz w:val="24"/>
          <w:szCs w:val="24"/>
        </w:rPr>
        <w:t>Luckarift</w:t>
      </w:r>
      <w:proofErr w:type="spellEnd"/>
      <w:r w:rsidRPr="00EB710C">
        <w:rPr>
          <w:color w:val="403152"/>
          <w:sz w:val="24"/>
          <w:szCs w:val="24"/>
        </w:rPr>
        <w:t>, and J.C. Spain. 2011. Biocatalytic process for the production of ortho-</w:t>
      </w:r>
      <w:proofErr w:type="spellStart"/>
      <w:r w:rsidRPr="00EB710C">
        <w:rPr>
          <w:color w:val="403152"/>
          <w:sz w:val="24"/>
          <w:szCs w:val="24"/>
        </w:rPr>
        <w:t>aminophenols</w:t>
      </w:r>
      <w:proofErr w:type="spellEnd"/>
      <w:r w:rsidRPr="00EB710C">
        <w:rPr>
          <w:color w:val="403152"/>
          <w:sz w:val="24"/>
          <w:szCs w:val="24"/>
        </w:rPr>
        <w:t xml:space="preserve"> from chloramphenicol and analogs. US Patent No. 11,602,435. </w:t>
      </w:r>
    </w:p>
    <w:p w:rsidR="00C14055" w:rsidRPr="00EB710C" w:rsidRDefault="00C14055" w:rsidP="00C14055">
      <w:pPr>
        <w:pStyle w:val="BodyTextIndent2"/>
        <w:tabs>
          <w:tab w:val="left" w:pos="1800"/>
        </w:tabs>
        <w:ind w:left="1120" w:hanging="400"/>
        <w:rPr>
          <w:sz w:val="24"/>
          <w:szCs w:val="24"/>
        </w:rPr>
      </w:pPr>
      <w:r w:rsidRPr="00EB710C">
        <w:rPr>
          <w:bCs/>
          <w:sz w:val="24"/>
          <w:szCs w:val="24"/>
        </w:rPr>
        <w:t>Spain, J.C., L.J. Nadeau, and Z. He 2004. Biological process for the production of ortho-</w:t>
      </w:r>
      <w:proofErr w:type="spellStart"/>
      <w:r w:rsidRPr="00EB710C">
        <w:rPr>
          <w:bCs/>
          <w:sz w:val="24"/>
          <w:szCs w:val="24"/>
        </w:rPr>
        <w:t>aminophenols</w:t>
      </w:r>
      <w:proofErr w:type="spellEnd"/>
      <w:r w:rsidRPr="00EB710C">
        <w:rPr>
          <w:bCs/>
          <w:sz w:val="24"/>
          <w:szCs w:val="24"/>
        </w:rPr>
        <w:t xml:space="preserve"> from nitroaromatic compounds. US Patent No. </w:t>
      </w:r>
      <w:r w:rsidRPr="00EB710C">
        <w:rPr>
          <w:color w:val="000000"/>
          <w:sz w:val="24"/>
          <w:szCs w:val="24"/>
        </w:rPr>
        <w:t>6,797,497. September 28, 2004.</w:t>
      </w:r>
    </w:p>
    <w:p w:rsidR="00C14055" w:rsidRPr="00EB710C" w:rsidRDefault="00C14055" w:rsidP="00C14055">
      <w:pPr>
        <w:pStyle w:val="BodyTextIndent2"/>
        <w:tabs>
          <w:tab w:val="left" w:pos="1800"/>
        </w:tabs>
        <w:ind w:left="1120" w:hanging="400"/>
        <w:rPr>
          <w:sz w:val="24"/>
          <w:szCs w:val="24"/>
        </w:rPr>
      </w:pPr>
      <w:r w:rsidRPr="00EB710C">
        <w:rPr>
          <w:sz w:val="24"/>
          <w:szCs w:val="24"/>
        </w:rPr>
        <w:t xml:space="preserve">He, Z., and J. C. Spain. 2002. Preparation of 2-aminomuconate from aminophenol by coupled enzymatic </w:t>
      </w:r>
      <w:proofErr w:type="spellStart"/>
      <w:r w:rsidRPr="00EB710C">
        <w:rPr>
          <w:sz w:val="24"/>
          <w:szCs w:val="24"/>
        </w:rPr>
        <w:t>dioxygenation</w:t>
      </w:r>
      <w:proofErr w:type="spellEnd"/>
      <w:r w:rsidRPr="00EB710C">
        <w:rPr>
          <w:sz w:val="24"/>
          <w:szCs w:val="24"/>
        </w:rPr>
        <w:t xml:space="preserve"> and </w:t>
      </w:r>
      <w:proofErr w:type="spellStart"/>
      <w:r w:rsidRPr="00EB710C">
        <w:rPr>
          <w:sz w:val="24"/>
          <w:szCs w:val="24"/>
        </w:rPr>
        <w:t>dehydroxylation</w:t>
      </w:r>
      <w:proofErr w:type="spellEnd"/>
      <w:r w:rsidRPr="00EB710C">
        <w:rPr>
          <w:sz w:val="24"/>
          <w:szCs w:val="24"/>
        </w:rPr>
        <w:t>.  US Patent No. 6,432,683. Aug. 13, 2002.</w:t>
      </w:r>
    </w:p>
    <w:p w:rsidR="00C14055" w:rsidRPr="00EB710C" w:rsidRDefault="00C14055" w:rsidP="00C14055">
      <w:pPr>
        <w:pStyle w:val="BodyTextIndent2"/>
        <w:tabs>
          <w:tab w:val="left" w:pos="1800"/>
        </w:tabs>
        <w:ind w:left="1120" w:hanging="400"/>
        <w:rPr>
          <w:sz w:val="24"/>
          <w:szCs w:val="24"/>
        </w:rPr>
      </w:pPr>
      <w:r w:rsidRPr="00EB710C">
        <w:rPr>
          <w:sz w:val="24"/>
          <w:szCs w:val="24"/>
        </w:rPr>
        <w:t xml:space="preserve">Spain, J.C., S.F. Nishino, and U. </w:t>
      </w:r>
      <w:proofErr w:type="spellStart"/>
      <w:r w:rsidRPr="00EB710C">
        <w:rPr>
          <w:sz w:val="24"/>
          <w:szCs w:val="24"/>
        </w:rPr>
        <w:t>Lendenmann</w:t>
      </w:r>
      <w:proofErr w:type="spellEnd"/>
      <w:r w:rsidRPr="00EB710C">
        <w:rPr>
          <w:sz w:val="24"/>
          <w:szCs w:val="24"/>
        </w:rPr>
        <w:t xml:space="preserve">. Process for the biodegradation of </w:t>
      </w:r>
      <w:proofErr w:type="spellStart"/>
      <w:r w:rsidRPr="00EB710C">
        <w:rPr>
          <w:sz w:val="24"/>
          <w:szCs w:val="24"/>
        </w:rPr>
        <w:t>dinitrotoluene</w:t>
      </w:r>
      <w:proofErr w:type="spellEnd"/>
      <w:r w:rsidRPr="00EB710C">
        <w:rPr>
          <w:sz w:val="24"/>
          <w:szCs w:val="24"/>
        </w:rPr>
        <w:t>. US Patent No. 6,248,580 B1. June 19, 2001.</w:t>
      </w:r>
    </w:p>
    <w:p w:rsidR="00C14055" w:rsidRPr="00EB710C" w:rsidRDefault="00C14055" w:rsidP="00C14055">
      <w:pPr>
        <w:pStyle w:val="BodyTextIndent2"/>
        <w:tabs>
          <w:tab w:val="left" w:pos="1800"/>
        </w:tabs>
        <w:ind w:left="1120" w:hanging="400"/>
        <w:rPr>
          <w:sz w:val="24"/>
          <w:szCs w:val="24"/>
        </w:rPr>
      </w:pPr>
      <w:r w:rsidRPr="00EB710C">
        <w:rPr>
          <w:sz w:val="24"/>
          <w:szCs w:val="24"/>
        </w:rPr>
        <w:t>Nadeau, L.J., J.C. Spain, and V. Kadiyala. 2005. Biological process for the conversion of nitroarenes to ortho-</w:t>
      </w:r>
      <w:proofErr w:type="spellStart"/>
      <w:r w:rsidRPr="00EB710C">
        <w:rPr>
          <w:sz w:val="24"/>
          <w:szCs w:val="24"/>
        </w:rPr>
        <w:t>aminophenols</w:t>
      </w:r>
      <w:proofErr w:type="spellEnd"/>
      <w:r w:rsidRPr="00EB710C">
        <w:rPr>
          <w:sz w:val="24"/>
          <w:szCs w:val="24"/>
        </w:rPr>
        <w:t xml:space="preserve"> using recombinant E. coli strains. US Patent No. </w:t>
      </w:r>
      <w:r w:rsidRPr="00EB710C">
        <w:rPr>
          <w:color w:val="000000"/>
          <w:sz w:val="24"/>
          <w:szCs w:val="24"/>
        </w:rPr>
        <w:t>7,364,881. April 29, 2008.</w:t>
      </w:r>
    </w:p>
    <w:p w:rsidR="00C14055" w:rsidRPr="00EB710C" w:rsidRDefault="00C14055" w:rsidP="00C14055">
      <w:pPr>
        <w:ind w:left="1120" w:hanging="400"/>
        <w:outlineLvl w:val="0"/>
        <w:rPr>
          <w:sz w:val="24"/>
          <w:szCs w:val="24"/>
        </w:rPr>
      </w:pPr>
      <w:r w:rsidRPr="00EB710C">
        <w:rPr>
          <w:sz w:val="24"/>
          <w:szCs w:val="24"/>
        </w:rPr>
        <w:t>Tan, L-</w:t>
      </w:r>
      <w:proofErr w:type="gramStart"/>
      <w:r w:rsidRPr="00EB710C">
        <w:rPr>
          <w:sz w:val="24"/>
          <w:szCs w:val="24"/>
        </w:rPr>
        <w:t>S.,R.</w:t>
      </w:r>
      <w:proofErr w:type="gramEnd"/>
      <w:r w:rsidRPr="00EB710C">
        <w:rPr>
          <w:sz w:val="24"/>
          <w:szCs w:val="24"/>
        </w:rPr>
        <w:t xml:space="preserve"> Kannan, J.C. Spain and L. Nadeau.  2006. </w:t>
      </w:r>
      <w:r w:rsidRPr="00EB710C">
        <w:rPr>
          <w:color w:val="000000"/>
          <w:sz w:val="24"/>
          <w:szCs w:val="24"/>
        </w:rPr>
        <w:t xml:space="preserve">Enzymatically Produced o-Aminophenol Containing AB-Monomer for Heterocyclic Rigid-Rod Polymer Synthesis. 7,495,106. Feb. 24, 2009. </w:t>
      </w:r>
    </w:p>
    <w:p w:rsidR="00C14055" w:rsidRPr="00EB710C" w:rsidRDefault="00C14055" w:rsidP="00C14055">
      <w:pPr>
        <w:pStyle w:val="BodyTextIndent2"/>
        <w:widowControl w:val="0"/>
        <w:tabs>
          <w:tab w:val="left" w:pos="1800"/>
        </w:tabs>
        <w:ind w:left="720" w:firstLine="0"/>
        <w:rPr>
          <w:b/>
          <w:smallCaps/>
          <w:sz w:val="24"/>
          <w:szCs w:val="24"/>
        </w:rPr>
      </w:pPr>
    </w:p>
    <w:p w:rsidR="00C14055" w:rsidRPr="00EB710C" w:rsidRDefault="00C14055" w:rsidP="00C14055">
      <w:pPr>
        <w:pStyle w:val="BodyTextIndent2"/>
        <w:widowControl w:val="0"/>
        <w:tabs>
          <w:tab w:val="left" w:pos="1800"/>
        </w:tabs>
        <w:rPr>
          <w:b/>
          <w:smallCaps/>
          <w:sz w:val="24"/>
          <w:szCs w:val="24"/>
        </w:rPr>
      </w:pPr>
      <w:r w:rsidRPr="00EB710C">
        <w:rPr>
          <w:b/>
          <w:smallCaps/>
          <w:sz w:val="24"/>
          <w:szCs w:val="24"/>
        </w:rPr>
        <w:t>V.  Service</w:t>
      </w:r>
    </w:p>
    <w:p w:rsidR="00C14055" w:rsidRPr="00EB710C" w:rsidRDefault="00C14055" w:rsidP="00C14055">
      <w:pPr>
        <w:pStyle w:val="BodyTextIndent2"/>
        <w:widowControl w:val="0"/>
        <w:tabs>
          <w:tab w:val="left" w:pos="1800"/>
        </w:tabs>
        <w:rPr>
          <w:bCs/>
          <w:sz w:val="24"/>
          <w:szCs w:val="24"/>
        </w:rPr>
      </w:pPr>
    </w:p>
    <w:p w:rsidR="00C14055" w:rsidRPr="00EB710C" w:rsidRDefault="00C14055" w:rsidP="00C14055">
      <w:pPr>
        <w:pStyle w:val="Heading3"/>
        <w:keepNext w:val="0"/>
        <w:keepLines/>
        <w:numPr>
          <w:ilvl w:val="0"/>
          <w:numId w:val="0"/>
        </w:numPr>
        <w:suppressLineNumbers/>
        <w:ind w:firstLine="720"/>
        <w:rPr>
          <w:b/>
          <w:szCs w:val="24"/>
        </w:rPr>
      </w:pPr>
      <w:r w:rsidRPr="00EB710C">
        <w:rPr>
          <w:b/>
          <w:szCs w:val="24"/>
        </w:rPr>
        <w:t>A. Professional Contributions</w:t>
      </w:r>
    </w:p>
    <w:p w:rsidR="00C14055" w:rsidRPr="00EB710C" w:rsidRDefault="00C14055" w:rsidP="00C14055">
      <w:pPr>
        <w:ind w:firstLine="720"/>
        <w:rPr>
          <w:b/>
          <w:sz w:val="24"/>
          <w:szCs w:val="24"/>
        </w:rPr>
      </w:pPr>
      <w:r w:rsidRPr="00EB710C">
        <w:rPr>
          <w:b/>
          <w:sz w:val="24"/>
          <w:szCs w:val="24"/>
        </w:rPr>
        <w:t>Editor</w:t>
      </w:r>
    </w:p>
    <w:p w:rsidR="00C14055" w:rsidRPr="00EB710C" w:rsidRDefault="00C14055" w:rsidP="00C14055">
      <w:pPr>
        <w:keepLines/>
        <w:suppressLineNumbers/>
        <w:tabs>
          <w:tab w:val="left" w:pos="1800"/>
        </w:tabs>
        <w:ind w:left="720"/>
        <w:rPr>
          <w:sz w:val="24"/>
          <w:szCs w:val="24"/>
        </w:rPr>
      </w:pPr>
      <w:r w:rsidRPr="00EB710C">
        <w:rPr>
          <w:sz w:val="24"/>
          <w:szCs w:val="24"/>
        </w:rPr>
        <w:t xml:space="preserve">1992-1999     Applied and Environmental Microbiology </w:t>
      </w:r>
    </w:p>
    <w:p w:rsidR="00C14055" w:rsidRPr="00EB710C" w:rsidRDefault="00C14055" w:rsidP="00C14055">
      <w:pPr>
        <w:keepNext/>
        <w:keepLines/>
        <w:suppressLineNumbers/>
        <w:ind w:firstLine="720"/>
        <w:rPr>
          <w:sz w:val="24"/>
          <w:szCs w:val="24"/>
        </w:rPr>
      </w:pPr>
    </w:p>
    <w:p w:rsidR="00C14055" w:rsidRPr="00EB710C" w:rsidRDefault="00C14055" w:rsidP="00C14055">
      <w:pPr>
        <w:pStyle w:val="Heading6"/>
        <w:keepNext w:val="0"/>
        <w:keepLines/>
        <w:suppressLineNumbers/>
        <w:ind w:firstLine="720"/>
        <w:rPr>
          <w:b/>
          <w:szCs w:val="24"/>
          <w:u w:val="none"/>
        </w:rPr>
      </w:pPr>
      <w:r w:rsidRPr="00EB710C">
        <w:rPr>
          <w:b/>
          <w:szCs w:val="24"/>
          <w:u w:val="none"/>
        </w:rPr>
        <w:t>Editorial Boards</w:t>
      </w:r>
    </w:p>
    <w:p w:rsidR="004636EF" w:rsidRPr="00EB710C" w:rsidRDefault="004636EF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2011-               Frontiers in Microbial Physiology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2000-2006</w:t>
      </w:r>
      <w:r w:rsidRPr="00EB710C">
        <w:rPr>
          <w:sz w:val="24"/>
          <w:szCs w:val="24"/>
        </w:rPr>
        <w:tab/>
        <w:t>Applied and Environmental Microbiology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1990-2000</w:t>
      </w:r>
      <w:r w:rsidRPr="00EB710C">
        <w:rPr>
          <w:sz w:val="24"/>
          <w:szCs w:val="24"/>
        </w:rPr>
        <w:tab/>
        <w:t xml:space="preserve">Biodegradation 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1982-1992</w:t>
      </w:r>
      <w:r w:rsidRPr="00EB710C">
        <w:rPr>
          <w:sz w:val="24"/>
          <w:szCs w:val="24"/>
        </w:rPr>
        <w:tab/>
        <w:t>Applied and Environmental Microbiology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1990-1995</w:t>
      </w:r>
      <w:r w:rsidRPr="00EB710C">
        <w:rPr>
          <w:sz w:val="24"/>
          <w:szCs w:val="24"/>
        </w:rPr>
        <w:tab/>
        <w:t>Journal of Industrial Microbiology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1996-2000</w:t>
      </w:r>
      <w:r w:rsidRPr="00EB710C">
        <w:rPr>
          <w:sz w:val="24"/>
          <w:szCs w:val="24"/>
        </w:rPr>
        <w:tab/>
        <w:t>Bioremediation</w:t>
      </w:r>
    </w:p>
    <w:p w:rsidR="00C14055" w:rsidRPr="00EB710C" w:rsidRDefault="00C14055" w:rsidP="00C14055">
      <w:pPr>
        <w:keepLines/>
        <w:suppressLineNumbers/>
        <w:tabs>
          <w:tab w:val="left" w:pos="1152"/>
          <w:tab w:val="left" w:pos="1340"/>
          <w:tab w:val="left" w:pos="2304"/>
        </w:tabs>
        <w:ind w:firstLine="720"/>
        <w:rPr>
          <w:sz w:val="24"/>
          <w:szCs w:val="24"/>
        </w:rPr>
      </w:pPr>
    </w:p>
    <w:p w:rsidR="00C14055" w:rsidRPr="00EB710C" w:rsidRDefault="00C14055" w:rsidP="00C14055">
      <w:pPr>
        <w:pStyle w:val="Heading4"/>
        <w:keepNext w:val="0"/>
        <w:keepLines/>
        <w:numPr>
          <w:ilvl w:val="0"/>
          <w:numId w:val="0"/>
        </w:numPr>
        <w:suppressLineNumbers/>
        <w:ind w:firstLine="720"/>
        <w:rPr>
          <w:b/>
          <w:szCs w:val="24"/>
        </w:rPr>
      </w:pPr>
      <w:r w:rsidRPr="00EB710C">
        <w:rPr>
          <w:b/>
          <w:szCs w:val="24"/>
        </w:rPr>
        <w:t>Ad Hoc Reviewer</w:t>
      </w:r>
    </w:p>
    <w:p w:rsidR="006451DE" w:rsidRDefault="006451DE" w:rsidP="00C14055">
      <w:pPr>
        <w:keepLines/>
        <w:suppressLineNumbers/>
        <w:tabs>
          <w:tab w:val="left" w:pos="1152"/>
          <w:tab w:val="left" w:pos="1340"/>
          <w:tab w:val="left" w:pos="2304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Molecular Microbiology</w:t>
      </w:r>
    </w:p>
    <w:p w:rsidR="006451DE" w:rsidRDefault="006451DE" w:rsidP="00C14055">
      <w:pPr>
        <w:keepLines/>
        <w:suppressLineNumbers/>
        <w:tabs>
          <w:tab w:val="left" w:pos="1152"/>
          <w:tab w:val="left" w:pos="1340"/>
          <w:tab w:val="left" w:pos="2304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Journal of Hazardous Materials</w:t>
      </w:r>
    </w:p>
    <w:p w:rsidR="006451DE" w:rsidRDefault="006451DE" w:rsidP="00C14055">
      <w:pPr>
        <w:keepLines/>
        <w:suppressLineNumbers/>
        <w:tabs>
          <w:tab w:val="left" w:pos="1152"/>
          <w:tab w:val="left" w:pos="1340"/>
          <w:tab w:val="left" w:pos="2304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PLOS</w:t>
      </w:r>
    </w:p>
    <w:p w:rsidR="006451DE" w:rsidRDefault="006451DE" w:rsidP="00C14055">
      <w:pPr>
        <w:keepLines/>
        <w:suppressLineNumbers/>
        <w:tabs>
          <w:tab w:val="left" w:pos="1152"/>
          <w:tab w:val="left" w:pos="1340"/>
          <w:tab w:val="left" w:pos="2304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PNAS</w:t>
      </w:r>
    </w:p>
    <w:p w:rsidR="00F24FA3" w:rsidRDefault="00F24FA3" w:rsidP="00C14055">
      <w:pPr>
        <w:keepLines/>
        <w:suppressLineNumbers/>
        <w:tabs>
          <w:tab w:val="left" w:pos="1152"/>
          <w:tab w:val="left" w:pos="1340"/>
          <w:tab w:val="left" w:pos="2304"/>
        </w:tabs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MBio</w:t>
      </w:r>
      <w:proofErr w:type="spellEnd"/>
    </w:p>
    <w:p w:rsidR="00F24FA3" w:rsidRDefault="00F24FA3" w:rsidP="00C14055">
      <w:pPr>
        <w:keepLines/>
        <w:suppressLineNumbers/>
        <w:tabs>
          <w:tab w:val="left" w:pos="1152"/>
          <w:tab w:val="left" w:pos="1340"/>
          <w:tab w:val="left" w:pos="2304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Environmental Microbiology</w:t>
      </w:r>
    </w:p>
    <w:p w:rsidR="00F24FA3" w:rsidRDefault="00F24FA3" w:rsidP="00C14055">
      <w:pPr>
        <w:keepLines/>
        <w:suppressLineNumbers/>
        <w:tabs>
          <w:tab w:val="left" w:pos="1152"/>
          <w:tab w:val="left" w:pos="1340"/>
          <w:tab w:val="left" w:pos="2304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ISME Journal</w:t>
      </w:r>
    </w:p>
    <w:p w:rsidR="00C14055" w:rsidRPr="00EB710C" w:rsidRDefault="00C14055" w:rsidP="00C14055">
      <w:pPr>
        <w:keepLines/>
        <w:suppressLineNumbers/>
        <w:tabs>
          <w:tab w:val="left" w:pos="1152"/>
          <w:tab w:val="left" w:pos="1340"/>
          <w:tab w:val="left" w:pos="2304"/>
        </w:tabs>
        <w:ind w:firstLine="720"/>
        <w:rPr>
          <w:sz w:val="24"/>
          <w:szCs w:val="24"/>
        </w:rPr>
      </w:pPr>
      <w:r w:rsidRPr="00EB710C">
        <w:rPr>
          <w:sz w:val="24"/>
          <w:szCs w:val="24"/>
        </w:rPr>
        <w:t>Gene</w:t>
      </w:r>
    </w:p>
    <w:p w:rsidR="00C14055" w:rsidRPr="00EB710C" w:rsidRDefault="00C14055" w:rsidP="00C14055">
      <w:pPr>
        <w:keepLines/>
        <w:suppressLineNumbers/>
        <w:tabs>
          <w:tab w:val="left" w:pos="1152"/>
          <w:tab w:val="left" w:pos="1340"/>
          <w:tab w:val="left" w:pos="2304"/>
        </w:tabs>
        <w:ind w:firstLine="720"/>
        <w:rPr>
          <w:sz w:val="24"/>
          <w:szCs w:val="24"/>
        </w:rPr>
      </w:pPr>
      <w:r w:rsidRPr="00EB710C">
        <w:rPr>
          <w:sz w:val="24"/>
          <w:szCs w:val="24"/>
        </w:rPr>
        <w:t>Biochemistry</w:t>
      </w:r>
    </w:p>
    <w:p w:rsidR="00C14055" w:rsidRPr="00EB710C" w:rsidRDefault="00C14055" w:rsidP="00C14055">
      <w:pPr>
        <w:keepLines/>
        <w:suppressLineNumbers/>
        <w:tabs>
          <w:tab w:val="left" w:pos="1152"/>
          <w:tab w:val="left" w:pos="1340"/>
          <w:tab w:val="left" w:pos="2304"/>
        </w:tabs>
        <w:ind w:firstLine="720"/>
        <w:rPr>
          <w:sz w:val="24"/>
          <w:szCs w:val="24"/>
        </w:rPr>
      </w:pPr>
      <w:r w:rsidRPr="00EB710C">
        <w:rPr>
          <w:sz w:val="24"/>
          <w:szCs w:val="24"/>
        </w:rPr>
        <w:t>Journal of Industrial Microbiology and Biotechnology</w:t>
      </w:r>
    </w:p>
    <w:p w:rsidR="00C14055" w:rsidRPr="00EB710C" w:rsidRDefault="00C14055" w:rsidP="00C14055">
      <w:pPr>
        <w:keepLines/>
        <w:suppressLineNumbers/>
        <w:tabs>
          <w:tab w:val="left" w:pos="1152"/>
          <w:tab w:val="left" w:pos="1340"/>
          <w:tab w:val="left" w:pos="2304"/>
        </w:tabs>
        <w:ind w:firstLine="720"/>
        <w:rPr>
          <w:sz w:val="24"/>
          <w:szCs w:val="24"/>
        </w:rPr>
      </w:pPr>
      <w:r w:rsidRPr="00EB710C">
        <w:rPr>
          <w:sz w:val="24"/>
          <w:szCs w:val="24"/>
        </w:rPr>
        <w:t>Microbial Ecology</w:t>
      </w:r>
    </w:p>
    <w:p w:rsidR="00C14055" w:rsidRPr="00EB710C" w:rsidRDefault="00C14055" w:rsidP="00C14055">
      <w:pPr>
        <w:keepLines/>
        <w:suppressLineNumbers/>
        <w:tabs>
          <w:tab w:val="left" w:pos="1152"/>
          <w:tab w:val="left" w:pos="1340"/>
          <w:tab w:val="left" w:pos="2304"/>
        </w:tabs>
        <w:ind w:firstLine="720"/>
        <w:rPr>
          <w:sz w:val="24"/>
          <w:szCs w:val="24"/>
        </w:rPr>
      </w:pPr>
      <w:r w:rsidRPr="00EB710C">
        <w:rPr>
          <w:sz w:val="24"/>
          <w:szCs w:val="24"/>
        </w:rPr>
        <w:t>Canadian Journal of Microbiology</w:t>
      </w:r>
    </w:p>
    <w:p w:rsidR="00C14055" w:rsidRPr="00EB710C" w:rsidRDefault="00C14055" w:rsidP="00C14055">
      <w:pPr>
        <w:keepLines/>
        <w:suppressLineNumbers/>
        <w:tabs>
          <w:tab w:val="left" w:pos="1152"/>
          <w:tab w:val="left" w:pos="1340"/>
          <w:tab w:val="left" w:pos="2304"/>
        </w:tabs>
        <w:ind w:firstLine="720"/>
        <w:rPr>
          <w:sz w:val="24"/>
          <w:szCs w:val="24"/>
        </w:rPr>
      </w:pPr>
      <w:r w:rsidRPr="00EB710C">
        <w:rPr>
          <w:sz w:val="24"/>
          <w:szCs w:val="24"/>
        </w:rPr>
        <w:t>Biotechnology and Bioengineering</w:t>
      </w:r>
    </w:p>
    <w:p w:rsidR="00C14055" w:rsidRPr="00EB710C" w:rsidRDefault="00C14055" w:rsidP="00C14055">
      <w:pPr>
        <w:keepLines/>
        <w:suppressLineNumbers/>
        <w:tabs>
          <w:tab w:val="left" w:pos="1152"/>
          <w:tab w:val="left" w:pos="1340"/>
          <w:tab w:val="left" w:pos="2304"/>
        </w:tabs>
        <w:ind w:firstLine="720"/>
        <w:rPr>
          <w:sz w:val="24"/>
          <w:szCs w:val="24"/>
        </w:rPr>
      </w:pPr>
      <w:r w:rsidRPr="00EB710C">
        <w:rPr>
          <w:sz w:val="24"/>
          <w:szCs w:val="24"/>
        </w:rPr>
        <w:lastRenderedPageBreak/>
        <w:t>Ground Water</w:t>
      </w:r>
    </w:p>
    <w:p w:rsidR="00C14055" w:rsidRPr="00EB710C" w:rsidRDefault="00C14055" w:rsidP="00C14055">
      <w:pPr>
        <w:keepLines/>
        <w:suppressLineNumbers/>
        <w:tabs>
          <w:tab w:val="left" w:pos="1152"/>
          <w:tab w:val="left" w:pos="1340"/>
          <w:tab w:val="left" w:pos="2304"/>
        </w:tabs>
        <w:ind w:firstLine="720"/>
        <w:rPr>
          <w:sz w:val="24"/>
          <w:szCs w:val="24"/>
        </w:rPr>
      </w:pPr>
      <w:r w:rsidRPr="00EB710C">
        <w:rPr>
          <w:sz w:val="24"/>
          <w:szCs w:val="24"/>
        </w:rPr>
        <w:t>Journal of Bacteriology</w:t>
      </w:r>
    </w:p>
    <w:p w:rsidR="00C14055" w:rsidRPr="00EB710C" w:rsidRDefault="00C14055" w:rsidP="00C14055">
      <w:pPr>
        <w:keepLines/>
        <w:suppressLineNumbers/>
        <w:tabs>
          <w:tab w:val="left" w:pos="1152"/>
          <w:tab w:val="left" w:pos="1340"/>
          <w:tab w:val="left" w:pos="2304"/>
        </w:tabs>
        <w:ind w:firstLine="720"/>
        <w:rPr>
          <w:sz w:val="24"/>
          <w:szCs w:val="24"/>
        </w:rPr>
      </w:pPr>
      <w:r w:rsidRPr="00EB710C">
        <w:rPr>
          <w:sz w:val="24"/>
          <w:szCs w:val="24"/>
        </w:rPr>
        <w:t>Environmental Science and Technology</w:t>
      </w:r>
    </w:p>
    <w:p w:rsidR="00C14055" w:rsidRPr="00EB710C" w:rsidRDefault="00C14055" w:rsidP="00C14055">
      <w:pPr>
        <w:keepLines/>
        <w:suppressLineNumbers/>
        <w:tabs>
          <w:tab w:val="left" w:pos="1152"/>
          <w:tab w:val="left" w:pos="1340"/>
          <w:tab w:val="left" w:pos="2304"/>
        </w:tabs>
        <w:ind w:firstLine="720"/>
        <w:rPr>
          <w:sz w:val="24"/>
          <w:szCs w:val="24"/>
        </w:rPr>
      </w:pPr>
      <w:r w:rsidRPr="00EB710C">
        <w:rPr>
          <w:sz w:val="24"/>
          <w:szCs w:val="24"/>
        </w:rPr>
        <w:t>Environmental Toxicology and Chemistry</w:t>
      </w:r>
    </w:p>
    <w:p w:rsidR="00C14055" w:rsidRPr="00EB710C" w:rsidRDefault="00C14055" w:rsidP="00C14055">
      <w:pPr>
        <w:keepLines/>
        <w:suppressLineNumbers/>
        <w:tabs>
          <w:tab w:val="left" w:pos="1152"/>
          <w:tab w:val="left" w:pos="1340"/>
          <w:tab w:val="left" w:pos="2304"/>
        </w:tabs>
        <w:ind w:firstLine="720"/>
        <w:rPr>
          <w:sz w:val="24"/>
          <w:szCs w:val="24"/>
        </w:rPr>
      </w:pPr>
      <w:r w:rsidRPr="00EB710C">
        <w:rPr>
          <w:sz w:val="24"/>
          <w:szCs w:val="24"/>
        </w:rPr>
        <w:t>Microbiology and Molecular Biology Reviews</w:t>
      </w:r>
    </w:p>
    <w:p w:rsidR="00C14055" w:rsidRPr="00EB710C" w:rsidRDefault="00C14055" w:rsidP="00C14055">
      <w:pPr>
        <w:keepLines/>
        <w:suppressLineNumbers/>
        <w:tabs>
          <w:tab w:val="left" w:pos="1152"/>
          <w:tab w:val="left" w:pos="1340"/>
          <w:tab w:val="left" w:pos="2304"/>
        </w:tabs>
        <w:ind w:firstLine="720"/>
        <w:rPr>
          <w:sz w:val="24"/>
          <w:szCs w:val="24"/>
        </w:rPr>
      </w:pPr>
      <w:r w:rsidRPr="00EB710C">
        <w:rPr>
          <w:sz w:val="24"/>
          <w:szCs w:val="24"/>
        </w:rPr>
        <w:t>Microbiology</w:t>
      </w:r>
    </w:p>
    <w:p w:rsidR="00C14055" w:rsidRPr="00EB710C" w:rsidRDefault="00C14055" w:rsidP="00C14055">
      <w:pPr>
        <w:keepLines/>
        <w:suppressLineNumbers/>
        <w:tabs>
          <w:tab w:val="left" w:pos="1152"/>
          <w:tab w:val="left" w:pos="1340"/>
          <w:tab w:val="left" w:pos="2304"/>
        </w:tabs>
        <w:ind w:firstLine="720"/>
        <w:rPr>
          <w:sz w:val="24"/>
          <w:szCs w:val="24"/>
        </w:rPr>
      </w:pPr>
      <w:r w:rsidRPr="00EB710C">
        <w:rPr>
          <w:sz w:val="24"/>
          <w:szCs w:val="24"/>
        </w:rPr>
        <w:t>Water Research</w:t>
      </w:r>
    </w:p>
    <w:p w:rsidR="00C14055" w:rsidRPr="00EB710C" w:rsidRDefault="00C14055" w:rsidP="00C14055">
      <w:pPr>
        <w:keepLines/>
        <w:suppressLineNumbers/>
        <w:tabs>
          <w:tab w:val="left" w:pos="1152"/>
          <w:tab w:val="left" w:pos="1340"/>
          <w:tab w:val="left" w:pos="2304"/>
        </w:tabs>
        <w:ind w:firstLine="720"/>
        <w:rPr>
          <w:sz w:val="24"/>
          <w:szCs w:val="24"/>
        </w:rPr>
      </w:pPr>
      <w:r w:rsidRPr="00EB710C">
        <w:rPr>
          <w:sz w:val="24"/>
          <w:szCs w:val="24"/>
        </w:rPr>
        <w:t>National Science Foundation</w:t>
      </w:r>
    </w:p>
    <w:p w:rsidR="00C14055" w:rsidRPr="00EB710C" w:rsidRDefault="00C14055" w:rsidP="00C14055">
      <w:pPr>
        <w:keepLines/>
        <w:suppressLineNumbers/>
        <w:tabs>
          <w:tab w:val="left" w:pos="1152"/>
          <w:tab w:val="left" w:pos="1340"/>
          <w:tab w:val="left" w:pos="2304"/>
        </w:tabs>
        <w:rPr>
          <w:b/>
          <w:sz w:val="24"/>
          <w:szCs w:val="24"/>
        </w:rPr>
      </w:pPr>
    </w:p>
    <w:p w:rsidR="00C14055" w:rsidRPr="00EB710C" w:rsidRDefault="00C14055" w:rsidP="00C14055">
      <w:pPr>
        <w:pStyle w:val="Heading3"/>
        <w:keepNext w:val="0"/>
        <w:keepLines/>
        <w:numPr>
          <w:ilvl w:val="0"/>
          <w:numId w:val="0"/>
        </w:numPr>
        <w:suppressLineNumbers/>
        <w:ind w:firstLine="720"/>
        <w:rPr>
          <w:b/>
          <w:szCs w:val="24"/>
        </w:rPr>
      </w:pPr>
      <w:r w:rsidRPr="00EB710C">
        <w:rPr>
          <w:b/>
          <w:szCs w:val="24"/>
        </w:rPr>
        <w:t>Scientific Advisory Boards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2008-</w:t>
      </w:r>
      <w:r w:rsidR="00FB1B0F" w:rsidRPr="00EB710C">
        <w:rPr>
          <w:sz w:val="24"/>
          <w:szCs w:val="24"/>
        </w:rPr>
        <w:t>2012</w:t>
      </w:r>
      <w:r w:rsidRPr="00EB710C">
        <w:rPr>
          <w:sz w:val="24"/>
          <w:szCs w:val="24"/>
        </w:rPr>
        <w:tab/>
        <w:t>United Nations Compensation Commission Independent Reviewer Panel for Environmental Awards to Kuwait for restoration of environmental damages resulting from the first Gulf War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2005-</w:t>
      </w:r>
      <w:r w:rsidRPr="00EB710C">
        <w:rPr>
          <w:sz w:val="24"/>
          <w:szCs w:val="24"/>
        </w:rPr>
        <w:tab/>
        <w:t>DuPont Chambers Works Science Advisory Board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2004-</w:t>
      </w:r>
      <w:r w:rsidR="0026770F" w:rsidRPr="00EB710C">
        <w:rPr>
          <w:sz w:val="24"/>
          <w:szCs w:val="24"/>
        </w:rPr>
        <w:t>2007</w:t>
      </w:r>
      <w:r w:rsidRPr="00EB710C">
        <w:rPr>
          <w:sz w:val="24"/>
          <w:szCs w:val="24"/>
        </w:rPr>
        <w:tab/>
        <w:t>External Advisory Board, Rice University NSF Center for Biological and Environmental Nanotechnology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2002-2005</w:t>
      </w:r>
      <w:r w:rsidRPr="00EB710C">
        <w:rPr>
          <w:sz w:val="24"/>
          <w:szCs w:val="24"/>
        </w:rPr>
        <w:tab/>
        <w:t xml:space="preserve">Science Advisory Board, University of Iowa Center for </w:t>
      </w:r>
      <w:proofErr w:type="spellStart"/>
      <w:r w:rsidRPr="00EB710C">
        <w:rPr>
          <w:sz w:val="24"/>
          <w:szCs w:val="24"/>
        </w:rPr>
        <w:t>Biocatalysis</w:t>
      </w:r>
      <w:proofErr w:type="spellEnd"/>
      <w:r w:rsidRPr="00EB710C">
        <w:rPr>
          <w:sz w:val="24"/>
          <w:szCs w:val="24"/>
        </w:rPr>
        <w:t xml:space="preserve"> and Bioprocessing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2002-2005</w:t>
      </w:r>
      <w:r w:rsidRPr="00EB710C">
        <w:rPr>
          <w:sz w:val="24"/>
          <w:szCs w:val="24"/>
        </w:rPr>
        <w:tab/>
        <w:t xml:space="preserve">Science Advisory Committee, EPA Hazardous Substances Research Center Consortium of Stanford and Oregon State 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1994</w:t>
      </w:r>
      <w:r w:rsidRPr="00EB710C">
        <w:rPr>
          <w:sz w:val="24"/>
          <w:szCs w:val="24"/>
        </w:rPr>
        <w:tab/>
        <w:t>Technical Advisory Team, DOE-University of Tennessee Demonstration:  Field Release of Genetically Engineered Bioluminescent Reporter Bacteria for PAH Bioremediation in Subsurface Soil.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1993-1995</w:t>
      </w:r>
      <w:r w:rsidRPr="00EB710C">
        <w:rPr>
          <w:sz w:val="24"/>
          <w:szCs w:val="24"/>
        </w:rPr>
        <w:tab/>
        <w:t>Science Advisory Board, US Army Research Office/DARPA Center for Environmental Biotechnology, Rutgers University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1992-2000</w:t>
      </w:r>
      <w:r w:rsidRPr="00EB710C">
        <w:rPr>
          <w:sz w:val="24"/>
          <w:szCs w:val="24"/>
        </w:rPr>
        <w:tab/>
        <w:t>Science Advisory Committee, EPA Hazardous Substance Research Center, Consortium of Louisiana State University, Rice University and Georgia Institute of Technology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1992-1995</w:t>
      </w:r>
      <w:r w:rsidRPr="00EB710C">
        <w:rPr>
          <w:sz w:val="24"/>
          <w:szCs w:val="24"/>
        </w:rPr>
        <w:tab/>
        <w:t>Army Research Office Bioremediation Advisory Group, Bioremediation Research Center at Texas A&amp;M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1991-1999</w:t>
      </w:r>
      <w:r w:rsidRPr="00EB710C">
        <w:rPr>
          <w:sz w:val="24"/>
          <w:szCs w:val="24"/>
        </w:rPr>
        <w:tab/>
        <w:t>Science Advisory Committee, EPA Hazardous Substances Research Center, Consortium of University of Michigan, Michigan State, Howard University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b/>
          <w:sz w:val="24"/>
          <w:szCs w:val="24"/>
        </w:rPr>
        <w:t>Working Groups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2005</w:t>
      </w:r>
      <w:r w:rsidRPr="00EB710C">
        <w:rPr>
          <w:sz w:val="24"/>
          <w:szCs w:val="24"/>
        </w:rPr>
        <w:tab/>
        <w:t>The University of Minnesota-BBD Predictive Biodegradation Workshop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2000-2004</w:t>
      </w:r>
      <w:r w:rsidRPr="00EB710C">
        <w:rPr>
          <w:sz w:val="24"/>
          <w:szCs w:val="24"/>
        </w:rPr>
        <w:tab/>
        <w:t>Biotechnology Working Group, Air Force Research Laboratory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1999</w:t>
      </w:r>
      <w:r w:rsidRPr="00EB710C">
        <w:rPr>
          <w:sz w:val="24"/>
          <w:szCs w:val="24"/>
        </w:rPr>
        <w:tab/>
        <w:t xml:space="preserve">New Biocatalysts: Essential Tools for a Sustainable 21st Century Chemical Industry, </w:t>
      </w:r>
      <w:proofErr w:type="spellStart"/>
      <w:r w:rsidRPr="00EB710C">
        <w:rPr>
          <w:sz w:val="24"/>
          <w:szCs w:val="24"/>
        </w:rPr>
        <w:t>Genencor</w:t>
      </w:r>
      <w:proofErr w:type="spellEnd"/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1998</w:t>
      </w:r>
      <w:r w:rsidRPr="00EB710C">
        <w:rPr>
          <w:sz w:val="24"/>
          <w:szCs w:val="24"/>
        </w:rPr>
        <w:tab/>
        <w:t xml:space="preserve">National Research Council Planning Workshop, </w:t>
      </w:r>
      <w:proofErr w:type="spellStart"/>
      <w:r w:rsidRPr="00EB710C">
        <w:rPr>
          <w:sz w:val="24"/>
          <w:szCs w:val="24"/>
        </w:rPr>
        <w:t>Bioavailablity</w:t>
      </w:r>
      <w:proofErr w:type="spellEnd"/>
      <w:r w:rsidRPr="00EB710C">
        <w:rPr>
          <w:sz w:val="24"/>
          <w:szCs w:val="24"/>
        </w:rPr>
        <w:t xml:space="preserve"> of Contaminants in Soil, Sediments, and Ground Water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1998</w:t>
      </w:r>
      <w:r w:rsidRPr="00EB710C">
        <w:rPr>
          <w:sz w:val="24"/>
          <w:szCs w:val="24"/>
        </w:rPr>
        <w:tab/>
        <w:t>American Academy of Environmental Engineers/Strategic Environmental Research and Development Program, Environmentally Acceptable Endpoints Working Group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lastRenderedPageBreak/>
        <w:t>1993</w:t>
      </w:r>
      <w:r w:rsidRPr="00EB710C">
        <w:rPr>
          <w:sz w:val="24"/>
          <w:szCs w:val="24"/>
        </w:rPr>
        <w:tab/>
        <w:t>Chair and Moderator NIEHS Conference, Biodegradation: Its Role in Reducing Toxicity and Exposure to Environmental Contaminants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1992</w:t>
      </w:r>
      <w:r w:rsidRPr="00EB710C">
        <w:rPr>
          <w:sz w:val="24"/>
          <w:szCs w:val="24"/>
        </w:rPr>
        <w:tab/>
        <w:t>Technical Support Group for Identification of Research and Development Priority Needs.  DOE In-Situ Remediation Integrated Program.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1992</w:t>
      </w:r>
      <w:r w:rsidRPr="00EB710C">
        <w:rPr>
          <w:sz w:val="24"/>
          <w:szCs w:val="24"/>
        </w:rPr>
        <w:tab/>
        <w:t>American Academy of Environmental Engineers/US EPA WASTECH 92 Bioremediation Task Group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1992</w:t>
      </w:r>
      <w:r w:rsidRPr="00EB710C">
        <w:rPr>
          <w:sz w:val="24"/>
          <w:szCs w:val="24"/>
        </w:rPr>
        <w:tab/>
        <w:t>American Academy of Microbiology Colloquium of Experts, "Scientific Foundations of Bioremediation; Current Status and Future Needs"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1991-1994</w:t>
      </w:r>
      <w:r w:rsidRPr="00EB710C">
        <w:rPr>
          <w:sz w:val="24"/>
          <w:szCs w:val="24"/>
        </w:rPr>
        <w:tab/>
        <w:t>DOE/Westinghouse Savannah River Laboratory-Integrated Demonstration Program, Bioremediation Technical Support Group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1991</w:t>
      </w:r>
      <w:r w:rsidRPr="00EB710C">
        <w:rPr>
          <w:sz w:val="24"/>
          <w:szCs w:val="24"/>
        </w:rPr>
        <w:tab/>
        <w:t xml:space="preserve">Panel Chair, Rutgers Center for Agricultural Molecular Biology Workshop, Translating Laboratory Results into the Field:  Difficulties and Recommendations 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1991</w:t>
      </w:r>
      <w:r w:rsidRPr="00EB710C">
        <w:rPr>
          <w:sz w:val="24"/>
          <w:szCs w:val="24"/>
        </w:rPr>
        <w:tab/>
        <w:t>Expert panel, Department of Energy Office of Technology Development, Bioremediation Strategy Development Workshop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1991-1993</w:t>
      </w:r>
      <w:r w:rsidRPr="00EB710C">
        <w:rPr>
          <w:sz w:val="24"/>
          <w:szCs w:val="24"/>
        </w:rPr>
        <w:tab/>
        <w:t>Steering Committee and Subgroup Chair, U.S. Environmental Protection Agency, Bioremediation Action Committee to Identify Research Priorities for the 1990s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1990</w:t>
      </w:r>
      <w:r w:rsidRPr="00EB710C">
        <w:rPr>
          <w:sz w:val="24"/>
          <w:szCs w:val="24"/>
        </w:rPr>
        <w:tab/>
        <w:t>Advisory Committee, Evaluation of In Situ Biotreatment Research Program, U.S. Army Engineer Waterways Experiment Station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1990</w:t>
      </w:r>
      <w:r w:rsidRPr="00EB710C">
        <w:rPr>
          <w:sz w:val="24"/>
          <w:szCs w:val="24"/>
        </w:rPr>
        <w:tab/>
        <w:t>Second Expert Systems Survey Panel, U.S. Environmental Protection Agency Office of Toxic Substances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1987</w:t>
      </w:r>
      <w:r w:rsidRPr="00EB710C">
        <w:rPr>
          <w:sz w:val="24"/>
          <w:szCs w:val="24"/>
        </w:rPr>
        <w:tab/>
        <w:t xml:space="preserve">Expert Systems Survey Panel, U.S. Environmental Protection Agency Office of Toxic Substances 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</w:p>
    <w:p w:rsidR="00C14055" w:rsidRPr="00EB710C" w:rsidRDefault="00C14055" w:rsidP="00C14055">
      <w:pPr>
        <w:keepLines/>
        <w:suppressLineNumbers/>
        <w:ind w:left="2160" w:hanging="1440"/>
        <w:rPr>
          <w:b/>
          <w:sz w:val="24"/>
          <w:szCs w:val="24"/>
        </w:rPr>
      </w:pPr>
      <w:r w:rsidRPr="00EB710C">
        <w:rPr>
          <w:b/>
          <w:sz w:val="24"/>
          <w:szCs w:val="24"/>
        </w:rPr>
        <w:t>Review Committees</w:t>
      </w:r>
    </w:p>
    <w:p w:rsidR="00C96B77" w:rsidRPr="00EB710C" w:rsidRDefault="00C96B77" w:rsidP="00C96B77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2016</w:t>
      </w:r>
      <w:r w:rsidRPr="00EB710C">
        <w:rPr>
          <w:sz w:val="24"/>
          <w:szCs w:val="24"/>
        </w:rPr>
        <w:tab/>
        <w:t>Genome Canada, Natural Resources and the Environment, Large Scale Applied Research Project Competition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2008</w:t>
      </w:r>
      <w:r w:rsidRPr="00EB710C">
        <w:rPr>
          <w:sz w:val="24"/>
          <w:szCs w:val="24"/>
        </w:rPr>
        <w:tab/>
        <w:t>DoE Hydrogen Fuel Initiative of the Office of Science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2007</w:t>
      </w:r>
      <w:r w:rsidRPr="00EB710C">
        <w:rPr>
          <w:sz w:val="24"/>
          <w:szCs w:val="24"/>
        </w:rPr>
        <w:tab/>
        <w:t>DoE Environmental Remediation Science Program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2005</w:t>
      </w:r>
      <w:r w:rsidRPr="00EB710C">
        <w:rPr>
          <w:sz w:val="24"/>
          <w:szCs w:val="24"/>
        </w:rPr>
        <w:tab/>
        <w:t>DoE Genomes to Life Program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2004</w:t>
      </w:r>
      <w:r w:rsidRPr="00EB710C">
        <w:rPr>
          <w:sz w:val="24"/>
          <w:szCs w:val="24"/>
        </w:rPr>
        <w:tab/>
        <w:t>Air Force MURI for Photobiological Hydrogen Production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1996</w:t>
      </w:r>
      <w:r w:rsidRPr="00EB710C">
        <w:rPr>
          <w:sz w:val="24"/>
          <w:szCs w:val="24"/>
        </w:rPr>
        <w:tab/>
        <w:t>DOE Natural and Accelerated Biodegradation Program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1994</w:t>
      </w:r>
      <w:r w:rsidRPr="00EB710C">
        <w:rPr>
          <w:sz w:val="24"/>
          <w:szCs w:val="24"/>
        </w:rPr>
        <w:tab/>
        <w:t>EPA Office of Pollution Prevention and Toxics Sediment/Water Microcosms Biodegradation Test Guidelines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1994</w:t>
      </w:r>
      <w:r w:rsidRPr="00EB710C">
        <w:rPr>
          <w:sz w:val="24"/>
          <w:szCs w:val="24"/>
        </w:rPr>
        <w:tab/>
        <w:t>Department of Defense, Advanced Applied Technology Demonstration Facility Program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1994</w:t>
      </w:r>
      <w:r w:rsidRPr="00EB710C">
        <w:rPr>
          <w:sz w:val="24"/>
          <w:szCs w:val="24"/>
        </w:rPr>
        <w:tab/>
        <w:t>Army Research Office, Chemical and Biological Sciences Program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1994</w:t>
      </w:r>
      <w:r w:rsidRPr="00EB710C">
        <w:rPr>
          <w:sz w:val="24"/>
          <w:szCs w:val="24"/>
        </w:rPr>
        <w:tab/>
        <w:t>Wright Laboratory Materials Directorate project on Biodegradation of Prepreg and Paint Stripping Waste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1994</w:t>
      </w:r>
      <w:r w:rsidRPr="00EB710C">
        <w:rPr>
          <w:sz w:val="24"/>
          <w:szCs w:val="24"/>
        </w:rPr>
        <w:tab/>
        <w:t>U.S. Environmental Protection Agency, Environmental Release of Biotechnology Products Program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lastRenderedPageBreak/>
        <w:t>1994</w:t>
      </w:r>
      <w:r w:rsidRPr="00EB710C">
        <w:rPr>
          <w:sz w:val="24"/>
          <w:szCs w:val="24"/>
        </w:rPr>
        <w:tab/>
        <w:t>National Institute of Environmental Health Sciences, Hazardous Substances Basic Research Program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1993</w:t>
      </w:r>
      <w:r w:rsidRPr="00EB710C">
        <w:rPr>
          <w:sz w:val="24"/>
          <w:szCs w:val="24"/>
        </w:rPr>
        <w:tab/>
        <w:t>International Science Foundation, Long-Term Research Grants Program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1993</w:t>
      </w:r>
      <w:r w:rsidRPr="00EB710C">
        <w:rPr>
          <w:sz w:val="24"/>
          <w:szCs w:val="24"/>
        </w:rPr>
        <w:tab/>
        <w:t>USDA National Research Initiative, Water Quality Program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1992</w:t>
      </w:r>
      <w:r w:rsidRPr="00EB710C">
        <w:rPr>
          <w:sz w:val="24"/>
          <w:szCs w:val="24"/>
        </w:rPr>
        <w:tab/>
        <w:t>Lewis Publishers, reference text on Bioremediation Field Experience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1992</w:t>
      </w:r>
      <w:r w:rsidRPr="00EB710C">
        <w:rPr>
          <w:sz w:val="24"/>
          <w:szCs w:val="24"/>
        </w:rPr>
        <w:tab/>
        <w:t>US Environmental Protection Agency, expert panel for review of “Guide for Conducting Treatability Studies under CERCLA”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1992</w:t>
      </w:r>
      <w:r w:rsidRPr="00EB710C">
        <w:rPr>
          <w:sz w:val="24"/>
          <w:szCs w:val="24"/>
        </w:rPr>
        <w:tab/>
        <w:t>DOE Office of Health and Environmental Research.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1992</w:t>
      </w:r>
      <w:r w:rsidRPr="00EB710C">
        <w:rPr>
          <w:sz w:val="24"/>
          <w:szCs w:val="24"/>
        </w:rPr>
        <w:tab/>
        <w:t>National Science Foundation, Division of International Programs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1991</w:t>
      </w:r>
      <w:r w:rsidRPr="00EB710C">
        <w:rPr>
          <w:sz w:val="24"/>
          <w:szCs w:val="24"/>
        </w:rPr>
        <w:tab/>
        <w:t>National Institute of Environmental Health Sciences, Hazardous Substances Basic Research program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1991-1998</w:t>
      </w:r>
      <w:r w:rsidRPr="00EB710C">
        <w:rPr>
          <w:sz w:val="24"/>
          <w:szCs w:val="24"/>
        </w:rPr>
        <w:tab/>
        <w:t>Air Force Office of Scientific Research, Environmental Biotechnology Program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1991</w:t>
      </w:r>
      <w:r w:rsidRPr="00EB710C">
        <w:rPr>
          <w:sz w:val="24"/>
          <w:szCs w:val="24"/>
        </w:rPr>
        <w:tab/>
        <w:t>Army Research Office, Bioremediation Research Initiative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1991</w:t>
      </w:r>
      <w:r w:rsidRPr="00EB710C">
        <w:rPr>
          <w:sz w:val="24"/>
          <w:szCs w:val="24"/>
        </w:rPr>
        <w:tab/>
        <w:t>Office of Naval Research, Bioremediation Initiative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1991</w:t>
      </w:r>
      <w:r w:rsidRPr="00EB710C">
        <w:rPr>
          <w:sz w:val="24"/>
          <w:szCs w:val="24"/>
        </w:rPr>
        <w:tab/>
        <w:t>Defense Advanced Research Projects Agency, University Research Initiative on Bioremediation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1991</w:t>
      </w:r>
      <w:r w:rsidRPr="00EB710C">
        <w:rPr>
          <w:sz w:val="24"/>
          <w:szCs w:val="24"/>
        </w:rPr>
        <w:tab/>
        <w:t>Department of Energy, Subsurface Science Program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1990</w:t>
      </w:r>
      <w:r w:rsidRPr="00EB710C">
        <w:rPr>
          <w:sz w:val="24"/>
          <w:szCs w:val="24"/>
        </w:rPr>
        <w:tab/>
        <w:t>US EPA Protocol:  Aerobic biodegradation Laboratory Screening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b/>
          <w:sz w:val="24"/>
          <w:szCs w:val="24"/>
        </w:rPr>
        <w:t>Symposia Organized and Chaired</w:t>
      </w:r>
    </w:p>
    <w:p w:rsidR="00F24FA3" w:rsidRDefault="00F24FA3" w:rsidP="00C14055">
      <w:pPr>
        <w:keepLines/>
        <w:suppressLineNumbers/>
        <w:ind w:left="2160" w:hanging="1440"/>
        <w:rPr>
          <w:sz w:val="24"/>
          <w:szCs w:val="24"/>
        </w:rPr>
      </w:pPr>
      <w:r>
        <w:rPr>
          <w:sz w:val="24"/>
          <w:szCs w:val="24"/>
        </w:rPr>
        <w:t>2017</w:t>
      </w:r>
      <w:r>
        <w:rPr>
          <w:sz w:val="24"/>
          <w:szCs w:val="24"/>
        </w:rPr>
        <w:tab/>
      </w:r>
      <w:proofErr w:type="spellStart"/>
      <w:r w:rsidRPr="00EB710C">
        <w:rPr>
          <w:sz w:val="24"/>
          <w:szCs w:val="24"/>
        </w:rPr>
        <w:t>RemTec</w:t>
      </w:r>
      <w:proofErr w:type="spellEnd"/>
      <w:r w:rsidRPr="00EB710C">
        <w:rPr>
          <w:sz w:val="24"/>
          <w:szCs w:val="24"/>
        </w:rPr>
        <w:t xml:space="preserve"> Remediation Technology Summit. Denver, CO.</w:t>
      </w:r>
    </w:p>
    <w:p w:rsidR="00FB1B0F" w:rsidRPr="00EB710C" w:rsidRDefault="00FB1B0F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2015</w:t>
      </w:r>
      <w:r w:rsidRPr="00EB710C">
        <w:rPr>
          <w:sz w:val="24"/>
          <w:szCs w:val="24"/>
        </w:rPr>
        <w:tab/>
      </w:r>
      <w:proofErr w:type="spellStart"/>
      <w:r w:rsidRPr="00EB710C">
        <w:rPr>
          <w:sz w:val="24"/>
          <w:szCs w:val="24"/>
        </w:rPr>
        <w:t>RemTec</w:t>
      </w:r>
      <w:proofErr w:type="spellEnd"/>
      <w:r w:rsidRPr="00EB710C">
        <w:rPr>
          <w:sz w:val="24"/>
          <w:szCs w:val="24"/>
        </w:rPr>
        <w:t xml:space="preserve"> Remediation Technology Summit. Denver, CO.</w:t>
      </w:r>
    </w:p>
    <w:p w:rsidR="00FB1B0F" w:rsidRPr="00EB710C" w:rsidRDefault="00FB1B0F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2013</w:t>
      </w:r>
      <w:r w:rsidRPr="00EB710C">
        <w:rPr>
          <w:sz w:val="24"/>
          <w:szCs w:val="24"/>
        </w:rPr>
        <w:tab/>
      </w:r>
      <w:proofErr w:type="spellStart"/>
      <w:r w:rsidRPr="00EB710C">
        <w:rPr>
          <w:sz w:val="24"/>
          <w:szCs w:val="24"/>
        </w:rPr>
        <w:t>RemTec</w:t>
      </w:r>
      <w:proofErr w:type="spellEnd"/>
      <w:r w:rsidRPr="00EB710C">
        <w:rPr>
          <w:sz w:val="24"/>
          <w:szCs w:val="24"/>
        </w:rPr>
        <w:t xml:space="preserve"> Remediation Technology Summit. Denver, CO.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2003</w:t>
      </w:r>
      <w:r w:rsidRPr="00EB710C">
        <w:rPr>
          <w:sz w:val="24"/>
          <w:szCs w:val="24"/>
        </w:rPr>
        <w:tab/>
        <w:t xml:space="preserve">Workshop on Biohydrogen, Molecular Biomimetic Systems, and Artificial Photosynthesis for Hydrogen Production. National Renewable Energy Laboratory, Golden, CO. Co-chair- Michael Seibert, 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1999</w:t>
      </w:r>
      <w:r w:rsidRPr="00EB710C">
        <w:rPr>
          <w:sz w:val="24"/>
          <w:szCs w:val="24"/>
        </w:rPr>
        <w:tab/>
        <w:t xml:space="preserve">Second International Symposium on Biodegradation of Nitroaromatic Compounds and Explosives. Leesburg, VA. Co-chairs Hans </w:t>
      </w:r>
      <w:proofErr w:type="spellStart"/>
      <w:r w:rsidRPr="00EB710C">
        <w:rPr>
          <w:sz w:val="24"/>
          <w:szCs w:val="24"/>
        </w:rPr>
        <w:t>Knackmuss</w:t>
      </w:r>
      <w:proofErr w:type="spellEnd"/>
      <w:r w:rsidRPr="00EB710C">
        <w:rPr>
          <w:sz w:val="24"/>
          <w:szCs w:val="24"/>
        </w:rPr>
        <w:t xml:space="preserve"> and Joe Hughes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1994</w:t>
      </w:r>
      <w:r w:rsidRPr="00EB710C">
        <w:rPr>
          <w:sz w:val="24"/>
          <w:szCs w:val="24"/>
        </w:rPr>
        <w:tab/>
        <w:t>International Symposium on Biodegradation of Nitroaromatic Compounds. Las Vegas, NV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b/>
          <w:sz w:val="24"/>
          <w:szCs w:val="24"/>
        </w:rPr>
        <w:t>Sessions Organized and Chaired</w:t>
      </w:r>
    </w:p>
    <w:p w:rsidR="004636EF" w:rsidRPr="00EB710C" w:rsidRDefault="004636EF" w:rsidP="004636EF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2011</w:t>
      </w:r>
      <w:r w:rsidRPr="00EB710C">
        <w:rPr>
          <w:sz w:val="24"/>
          <w:szCs w:val="24"/>
        </w:rPr>
        <w:tab/>
        <w:t xml:space="preserve">Biological Reduction and Oxidation of Contaminants, </w:t>
      </w:r>
      <w:proofErr w:type="spellStart"/>
      <w:r w:rsidRPr="00EB710C">
        <w:rPr>
          <w:sz w:val="24"/>
          <w:szCs w:val="24"/>
        </w:rPr>
        <w:t>RemTEC</w:t>
      </w:r>
      <w:proofErr w:type="spellEnd"/>
      <w:r w:rsidRPr="00EB710C">
        <w:rPr>
          <w:sz w:val="24"/>
          <w:szCs w:val="24"/>
        </w:rPr>
        <w:t xml:space="preserve"> 11 Remediation Technology Summit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2009</w:t>
      </w:r>
      <w:r w:rsidRPr="00EB710C">
        <w:rPr>
          <w:sz w:val="24"/>
          <w:szCs w:val="24"/>
        </w:rPr>
        <w:tab/>
        <w:t xml:space="preserve">Biological Reduction and Oxidation of Contaminants, </w:t>
      </w:r>
      <w:proofErr w:type="spellStart"/>
      <w:r w:rsidRPr="00EB710C">
        <w:rPr>
          <w:sz w:val="24"/>
          <w:szCs w:val="24"/>
        </w:rPr>
        <w:t>RemTEC</w:t>
      </w:r>
      <w:proofErr w:type="spellEnd"/>
      <w:r w:rsidRPr="00EB710C">
        <w:rPr>
          <w:sz w:val="24"/>
          <w:szCs w:val="24"/>
        </w:rPr>
        <w:t xml:space="preserve"> 09 Remediation Technology Summit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2007</w:t>
      </w:r>
      <w:r w:rsidRPr="00EB710C">
        <w:rPr>
          <w:sz w:val="24"/>
          <w:szCs w:val="24"/>
        </w:rPr>
        <w:tab/>
        <w:t xml:space="preserve">Biodegradation of Nitroaromatic Compounds and Explosives, Battelle International </w:t>
      </w:r>
      <w:proofErr w:type="gramStart"/>
      <w:r w:rsidRPr="00EB710C">
        <w:rPr>
          <w:sz w:val="24"/>
          <w:szCs w:val="24"/>
        </w:rPr>
        <w:t>In</w:t>
      </w:r>
      <w:proofErr w:type="gramEnd"/>
      <w:r w:rsidRPr="00EB710C">
        <w:rPr>
          <w:sz w:val="24"/>
          <w:szCs w:val="24"/>
        </w:rPr>
        <w:t xml:space="preserve"> Situ and On Site Bioremediation Symposium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lastRenderedPageBreak/>
        <w:t>2005</w:t>
      </w:r>
      <w:r w:rsidRPr="00EB710C">
        <w:rPr>
          <w:sz w:val="24"/>
          <w:szCs w:val="24"/>
        </w:rPr>
        <w:tab/>
      </w:r>
      <w:bookmarkStart w:id="5" w:name="OLE_LINK1"/>
      <w:bookmarkStart w:id="6" w:name="OLE_LINK2"/>
      <w:r w:rsidRPr="00EB710C">
        <w:rPr>
          <w:sz w:val="24"/>
          <w:szCs w:val="24"/>
        </w:rPr>
        <w:t xml:space="preserve">Biodegradation of Nitroaromatic Compounds and Explosives, Battelle International </w:t>
      </w:r>
      <w:proofErr w:type="gramStart"/>
      <w:r w:rsidRPr="00EB710C">
        <w:rPr>
          <w:sz w:val="24"/>
          <w:szCs w:val="24"/>
        </w:rPr>
        <w:t>In</w:t>
      </w:r>
      <w:proofErr w:type="gramEnd"/>
      <w:r w:rsidRPr="00EB710C">
        <w:rPr>
          <w:sz w:val="24"/>
          <w:szCs w:val="24"/>
        </w:rPr>
        <w:t xml:space="preserve"> Situ and On Site Bioremediation Symposium</w:t>
      </w:r>
    </w:p>
    <w:bookmarkEnd w:id="5"/>
    <w:bookmarkEnd w:id="6"/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2003</w:t>
      </w:r>
      <w:r w:rsidRPr="00EB710C">
        <w:rPr>
          <w:sz w:val="24"/>
          <w:szCs w:val="24"/>
        </w:rPr>
        <w:tab/>
        <w:t xml:space="preserve">Biodegradation of Nitroaromatic Compounds and Explosives, Battelle International </w:t>
      </w:r>
      <w:proofErr w:type="gramStart"/>
      <w:r w:rsidRPr="00EB710C">
        <w:rPr>
          <w:sz w:val="24"/>
          <w:szCs w:val="24"/>
        </w:rPr>
        <w:t>In</w:t>
      </w:r>
      <w:proofErr w:type="gramEnd"/>
      <w:r w:rsidRPr="00EB710C">
        <w:rPr>
          <w:sz w:val="24"/>
          <w:szCs w:val="24"/>
        </w:rPr>
        <w:t xml:space="preserve"> Situ and On Site Bioremediation Symposium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2002</w:t>
      </w:r>
      <w:r w:rsidRPr="00EB710C">
        <w:rPr>
          <w:sz w:val="24"/>
          <w:szCs w:val="24"/>
        </w:rPr>
        <w:tab/>
        <w:t>Biodegradation of Explosives, SERDP/ESTCP Symposium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2001</w:t>
      </w:r>
      <w:r w:rsidRPr="00EB710C">
        <w:rPr>
          <w:sz w:val="24"/>
          <w:szCs w:val="24"/>
        </w:rPr>
        <w:tab/>
        <w:t>Biodegradation of Explosives, SERDP/ESTCP Symposium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2001</w:t>
      </w:r>
      <w:r w:rsidRPr="00EB710C">
        <w:rPr>
          <w:sz w:val="24"/>
          <w:szCs w:val="24"/>
        </w:rPr>
        <w:tab/>
        <w:t xml:space="preserve">Biodegradation of Nitroaromatic Compounds and Explosives, Battelle International </w:t>
      </w:r>
      <w:proofErr w:type="gramStart"/>
      <w:r w:rsidRPr="00EB710C">
        <w:rPr>
          <w:sz w:val="24"/>
          <w:szCs w:val="24"/>
        </w:rPr>
        <w:t>In</w:t>
      </w:r>
      <w:proofErr w:type="gramEnd"/>
      <w:r w:rsidRPr="00EB710C">
        <w:rPr>
          <w:sz w:val="24"/>
          <w:szCs w:val="24"/>
        </w:rPr>
        <w:t xml:space="preserve"> Situ and On Site Bioremediation Symposium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1999</w:t>
      </w:r>
      <w:r w:rsidRPr="00EB710C">
        <w:rPr>
          <w:sz w:val="24"/>
          <w:szCs w:val="24"/>
        </w:rPr>
        <w:tab/>
        <w:t xml:space="preserve">Second International Symposium on Biodegradation of Nitroaromatic Compounds 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1999</w:t>
      </w:r>
      <w:r w:rsidRPr="00EB710C">
        <w:rPr>
          <w:sz w:val="24"/>
          <w:szCs w:val="24"/>
        </w:rPr>
        <w:tab/>
        <w:t xml:space="preserve">Biodegradation of Nitroaromatic Compounds and Explosives, Battelle International </w:t>
      </w:r>
      <w:proofErr w:type="gramStart"/>
      <w:r w:rsidRPr="00EB710C">
        <w:rPr>
          <w:sz w:val="24"/>
          <w:szCs w:val="24"/>
        </w:rPr>
        <w:t>In</w:t>
      </w:r>
      <w:proofErr w:type="gramEnd"/>
      <w:r w:rsidRPr="00EB710C">
        <w:rPr>
          <w:sz w:val="24"/>
          <w:szCs w:val="24"/>
        </w:rPr>
        <w:t xml:space="preserve"> Situ and On Site Bioremediation Symposium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1997</w:t>
      </w:r>
      <w:r w:rsidRPr="00EB710C">
        <w:rPr>
          <w:sz w:val="24"/>
          <w:szCs w:val="24"/>
        </w:rPr>
        <w:tab/>
        <w:t>Biodegradation of Nitroaromatic Compounds and Explosives, Battelle International In-situ and On-site Bioremediation Symposium, New Orleans, LA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1995</w:t>
      </w:r>
      <w:r w:rsidRPr="00EB710C">
        <w:rPr>
          <w:sz w:val="24"/>
          <w:szCs w:val="24"/>
        </w:rPr>
        <w:tab/>
        <w:t xml:space="preserve">Bioremediation of Explosives and Nitroaromatic Compounds at the Battelle International Symposium on In Situ and On-Site </w:t>
      </w:r>
      <w:proofErr w:type="spellStart"/>
      <w:r w:rsidRPr="00EB710C">
        <w:rPr>
          <w:sz w:val="24"/>
          <w:szCs w:val="24"/>
        </w:rPr>
        <w:t>Bioreclamation</w:t>
      </w:r>
      <w:proofErr w:type="spellEnd"/>
      <w:r w:rsidRPr="00EB710C">
        <w:rPr>
          <w:sz w:val="24"/>
          <w:szCs w:val="24"/>
        </w:rPr>
        <w:t>, San Diego, CA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1995</w:t>
      </w:r>
      <w:r w:rsidRPr="00EB710C">
        <w:rPr>
          <w:sz w:val="24"/>
          <w:szCs w:val="24"/>
        </w:rPr>
        <w:tab/>
        <w:t>Microbial Ecology of Bioremediation, 7th International Symposium on Microbial Ecology, Brazil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1994</w:t>
      </w:r>
      <w:r w:rsidRPr="00EB710C">
        <w:rPr>
          <w:sz w:val="24"/>
          <w:szCs w:val="24"/>
        </w:rPr>
        <w:tab/>
        <w:t>EPA sponsored Symposium on Intrinsic Bioremediation of Groundwater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1993</w:t>
      </w:r>
      <w:r w:rsidRPr="00EB710C">
        <w:rPr>
          <w:sz w:val="24"/>
          <w:szCs w:val="24"/>
        </w:rPr>
        <w:tab/>
        <w:t xml:space="preserve">Biodegradation of Nitroaromatic Compounds, Battelle International Symposium on In Situ </w:t>
      </w:r>
      <w:proofErr w:type="spellStart"/>
      <w:r w:rsidRPr="00EB710C">
        <w:rPr>
          <w:sz w:val="24"/>
          <w:szCs w:val="24"/>
        </w:rPr>
        <w:t>Biorestoration</w:t>
      </w:r>
      <w:proofErr w:type="spellEnd"/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1992</w:t>
      </w:r>
      <w:r w:rsidRPr="00EB710C">
        <w:rPr>
          <w:sz w:val="24"/>
          <w:szCs w:val="24"/>
        </w:rPr>
        <w:tab/>
        <w:t xml:space="preserve">"In-Situ Bioremediation," Annual Meeting of the Society for Environmental Toxicology and Chemistry 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1993</w:t>
      </w:r>
      <w:r w:rsidRPr="00EB710C">
        <w:rPr>
          <w:sz w:val="24"/>
          <w:szCs w:val="24"/>
        </w:rPr>
        <w:tab/>
        <w:t xml:space="preserve">Biodegradation in the Environment: Mechanisms of Adaptation, National Meeting American Society for Microbiology 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1987</w:t>
      </w:r>
      <w:r w:rsidRPr="00EB710C">
        <w:rPr>
          <w:sz w:val="24"/>
          <w:szCs w:val="24"/>
        </w:rPr>
        <w:tab/>
        <w:t xml:space="preserve">A Symposium on Biodegradation and Biotechnology:  Applications to Hazardous Waste Treatment, Annual Meeting of the Society for Environmental Toxicology and Chemistry 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</w:p>
    <w:p w:rsidR="00EF5F99" w:rsidRPr="00EB710C" w:rsidRDefault="00C14055" w:rsidP="00EF5F99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b/>
          <w:sz w:val="24"/>
          <w:szCs w:val="24"/>
        </w:rPr>
        <w:t>Consulting</w:t>
      </w:r>
    </w:p>
    <w:p w:rsidR="00EF5F99" w:rsidRPr="00EB710C" w:rsidRDefault="00EF5F99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2014</w:t>
      </w:r>
      <w:r w:rsidRPr="00EB710C">
        <w:rPr>
          <w:sz w:val="24"/>
          <w:szCs w:val="24"/>
        </w:rPr>
        <w:tab/>
        <w:t>Suncor Energy Inc. Energy Innovation Workshop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2007-</w:t>
      </w:r>
      <w:r w:rsidR="0026770F" w:rsidRPr="00EB710C">
        <w:rPr>
          <w:sz w:val="24"/>
          <w:szCs w:val="24"/>
        </w:rPr>
        <w:t>2008</w:t>
      </w:r>
      <w:r w:rsidRPr="00EB710C">
        <w:rPr>
          <w:sz w:val="24"/>
          <w:szCs w:val="24"/>
        </w:rPr>
        <w:tab/>
        <w:t>Novozymes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2007-</w:t>
      </w:r>
      <w:r w:rsidR="0026770F" w:rsidRPr="00EB710C">
        <w:rPr>
          <w:sz w:val="24"/>
          <w:szCs w:val="24"/>
        </w:rPr>
        <w:t>2009</w:t>
      </w:r>
      <w:r w:rsidRPr="00EB710C">
        <w:rPr>
          <w:sz w:val="24"/>
          <w:szCs w:val="24"/>
        </w:rPr>
        <w:tab/>
        <w:t>Hydrogeologic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2005-</w:t>
      </w:r>
      <w:r w:rsidR="0026770F" w:rsidRPr="00EB710C">
        <w:rPr>
          <w:sz w:val="24"/>
          <w:szCs w:val="24"/>
        </w:rPr>
        <w:t xml:space="preserve">2007       </w:t>
      </w:r>
      <w:r w:rsidRPr="00EB710C">
        <w:rPr>
          <w:sz w:val="24"/>
          <w:szCs w:val="24"/>
        </w:rPr>
        <w:t>CH</w:t>
      </w:r>
      <w:r w:rsidRPr="00EB710C">
        <w:rPr>
          <w:sz w:val="24"/>
          <w:szCs w:val="24"/>
          <w:vertAlign w:val="subscript"/>
        </w:rPr>
        <w:t>2</w:t>
      </w:r>
      <w:r w:rsidRPr="00EB710C">
        <w:rPr>
          <w:sz w:val="24"/>
          <w:szCs w:val="24"/>
        </w:rPr>
        <w:t>M Hill/Air Products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2006-</w:t>
      </w:r>
      <w:r w:rsidRPr="00EB710C">
        <w:rPr>
          <w:sz w:val="24"/>
          <w:szCs w:val="24"/>
        </w:rPr>
        <w:tab/>
      </w:r>
      <w:proofErr w:type="spellStart"/>
      <w:r w:rsidRPr="00EB710C">
        <w:rPr>
          <w:sz w:val="24"/>
          <w:szCs w:val="24"/>
        </w:rPr>
        <w:t>Evolugate</w:t>
      </w:r>
      <w:proofErr w:type="spellEnd"/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2005-</w:t>
      </w:r>
      <w:r w:rsidRPr="00EB710C">
        <w:rPr>
          <w:sz w:val="24"/>
          <w:szCs w:val="24"/>
        </w:rPr>
        <w:tab/>
        <w:t>DuPont</w:t>
      </w:r>
    </w:p>
    <w:p w:rsidR="00C14055" w:rsidRPr="00EB710C" w:rsidRDefault="00C14055" w:rsidP="00C14055">
      <w:pPr>
        <w:keepLines/>
        <w:suppressLineNumbers/>
        <w:ind w:left="2160" w:hanging="1440"/>
        <w:rPr>
          <w:b/>
          <w:sz w:val="24"/>
          <w:szCs w:val="24"/>
        </w:rPr>
      </w:pPr>
    </w:p>
    <w:p w:rsidR="00C14055" w:rsidRPr="00EB710C" w:rsidRDefault="00C14055" w:rsidP="00C14055">
      <w:pPr>
        <w:keepLines/>
        <w:suppressLineNumbers/>
        <w:ind w:left="2160" w:hanging="1440"/>
        <w:rPr>
          <w:b/>
          <w:sz w:val="24"/>
          <w:szCs w:val="24"/>
        </w:rPr>
      </w:pPr>
      <w:r w:rsidRPr="00EB710C">
        <w:rPr>
          <w:b/>
          <w:sz w:val="24"/>
          <w:szCs w:val="24"/>
        </w:rPr>
        <w:t>Georgia Tech</w:t>
      </w:r>
    </w:p>
    <w:p w:rsidR="00FB1B0F" w:rsidRPr="00EB710C" w:rsidRDefault="00B76AD8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2014- College of Engineering RPT committee</w:t>
      </w:r>
    </w:p>
    <w:p w:rsidR="00FC09E9" w:rsidRPr="00EB710C" w:rsidRDefault="00FC09E9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lastRenderedPageBreak/>
        <w:t>2011-</w:t>
      </w:r>
      <w:r w:rsidR="00FB1B0F" w:rsidRPr="00EB710C">
        <w:rPr>
          <w:sz w:val="24"/>
          <w:szCs w:val="24"/>
        </w:rPr>
        <w:t>2014</w:t>
      </w:r>
      <w:r w:rsidRPr="00EB710C">
        <w:rPr>
          <w:sz w:val="24"/>
          <w:szCs w:val="24"/>
        </w:rPr>
        <w:t xml:space="preserve"> CEE RPT committee</w:t>
      </w:r>
    </w:p>
    <w:p w:rsidR="00FC09E9" w:rsidRPr="00EB710C" w:rsidRDefault="00FC09E9" w:rsidP="00C14055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2009- CEE Awards committee</w:t>
      </w:r>
    </w:p>
    <w:p w:rsidR="00FC09E9" w:rsidRPr="00EB710C" w:rsidRDefault="00FC09E9" w:rsidP="00FC09E9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2008-2011 College</w:t>
      </w:r>
      <w:r w:rsidR="00FB1B0F" w:rsidRPr="00EB710C">
        <w:rPr>
          <w:sz w:val="24"/>
          <w:szCs w:val="24"/>
        </w:rPr>
        <w:t xml:space="preserve"> of Engineering</w:t>
      </w:r>
      <w:r w:rsidRPr="00EB710C">
        <w:rPr>
          <w:sz w:val="24"/>
          <w:szCs w:val="24"/>
        </w:rPr>
        <w:t xml:space="preserve"> RPT committee</w:t>
      </w:r>
      <w:r w:rsidR="00C14055" w:rsidRPr="00EB710C">
        <w:rPr>
          <w:sz w:val="24"/>
          <w:szCs w:val="24"/>
        </w:rPr>
        <w:t xml:space="preserve"> </w:t>
      </w:r>
    </w:p>
    <w:p w:rsidR="00FC09E9" w:rsidRPr="00EB710C" w:rsidRDefault="00FC09E9" w:rsidP="00FC09E9">
      <w:pPr>
        <w:keepLines/>
        <w:suppressLineNumbers/>
        <w:ind w:left="2160" w:hanging="1440"/>
        <w:rPr>
          <w:sz w:val="24"/>
          <w:szCs w:val="24"/>
        </w:rPr>
      </w:pPr>
      <w:r w:rsidRPr="00EB710C">
        <w:rPr>
          <w:sz w:val="24"/>
          <w:szCs w:val="24"/>
        </w:rPr>
        <w:t>2007- Institute Biological Materials Safeguards Committee</w:t>
      </w:r>
    </w:p>
    <w:p w:rsidR="00C14055" w:rsidRPr="00EB710C" w:rsidRDefault="00C14055" w:rsidP="00C14055">
      <w:pPr>
        <w:keepLines/>
        <w:suppressLineNumbers/>
        <w:ind w:left="2160" w:hanging="1440"/>
        <w:rPr>
          <w:sz w:val="24"/>
          <w:szCs w:val="24"/>
        </w:rPr>
      </w:pPr>
    </w:p>
    <w:p w:rsidR="00C14055" w:rsidRPr="00EB710C" w:rsidRDefault="00C14055" w:rsidP="00C14055">
      <w:pPr>
        <w:pStyle w:val="BodyTextIndent2"/>
        <w:tabs>
          <w:tab w:val="left" w:pos="1800"/>
        </w:tabs>
        <w:rPr>
          <w:b/>
          <w:bCs/>
          <w:sz w:val="24"/>
          <w:szCs w:val="24"/>
        </w:rPr>
      </w:pPr>
    </w:p>
    <w:p w:rsidR="00C14055" w:rsidRPr="00EB710C" w:rsidRDefault="00C14055" w:rsidP="00C14055">
      <w:pPr>
        <w:pStyle w:val="Heading1"/>
        <w:keepNext w:val="0"/>
        <w:keepLines/>
        <w:suppressLineNumbers/>
        <w:tabs>
          <w:tab w:val="left" w:pos="1080"/>
          <w:tab w:val="left" w:pos="1152"/>
          <w:tab w:val="left" w:pos="2304"/>
        </w:tabs>
        <w:rPr>
          <w:b/>
          <w:smallCaps/>
          <w:szCs w:val="24"/>
        </w:rPr>
      </w:pPr>
      <w:r w:rsidRPr="00EB710C">
        <w:rPr>
          <w:b/>
          <w:smallCaps/>
          <w:szCs w:val="24"/>
        </w:rPr>
        <w:t xml:space="preserve">VI. </w:t>
      </w:r>
      <w:r w:rsidR="009C4363">
        <w:rPr>
          <w:b/>
          <w:smallCaps/>
          <w:szCs w:val="24"/>
        </w:rPr>
        <w:t>Funding</w:t>
      </w:r>
      <w:r w:rsidRPr="00EB710C">
        <w:rPr>
          <w:b/>
          <w:smallCaps/>
          <w:szCs w:val="24"/>
        </w:rPr>
        <w:t xml:space="preserve"> </w:t>
      </w:r>
      <w:r w:rsidR="001706B1">
        <w:rPr>
          <w:b/>
          <w:smallCaps/>
          <w:szCs w:val="24"/>
        </w:rPr>
        <w:t>(Grants, Contracts, Foundation Contributions)</w:t>
      </w:r>
    </w:p>
    <w:p w:rsidR="00C14055" w:rsidRPr="00EB710C" w:rsidRDefault="00C14055" w:rsidP="00C14055">
      <w:pPr>
        <w:rPr>
          <w:sz w:val="24"/>
          <w:szCs w:val="24"/>
        </w:rPr>
      </w:pPr>
    </w:p>
    <w:p w:rsidR="00C14055" w:rsidRPr="00EB710C" w:rsidRDefault="00C14055" w:rsidP="00C14055">
      <w:pPr>
        <w:numPr>
          <w:ilvl w:val="0"/>
          <w:numId w:val="42"/>
        </w:numPr>
        <w:rPr>
          <w:b/>
          <w:smallCaps/>
          <w:sz w:val="24"/>
          <w:szCs w:val="24"/>
        </w:rPr>
      </w:pPr>
      <w:r w:rsidRPr="00EB710C">
        <w:rPr>
          <w:b/>
          <w:smallCaps/>
          <w:sz w:val="24"/>
          <w:szCs w:val="24"/>
        </w:rPr>
        <w:t>As Principal and Co-Principal Investigator</w:t>
      </w:r>
    </w:p>
    <w:p w:rsidR="00C14055" w:rsidRPr="00EB710C" w:rsidRDefault="00C14055" w:rsidP="00C14055">
      <w:pPr>
        <w:ind w:left="720"/>
        <w:rPr>
          <w:sz w:val="24"/>
          <w:szCs w:val="24"/>
        </w:rPr>
      </w:pPr>
    </w:p>
    <w:p w:rsidR="00696E0A" w:rsidRDefault="00696E0A" w:rsidP="00C14055">
      <w:pPr>
        <w:ind w:left="720"/>
        <w:rPr>
          <w:sz w:val="24"/>
          <w:szCs w:val="24"/>
        </w:rPr>
      </w:pPr>
      <w:r>
        <w:rPr>
          <w:sz w:val="24"/>
          <w:szCs w:val="24"/>
        </w:rPr>
        <w:t>Title: Degradation of environmentally relevant chemicals, Chemours, 2018-2019, $80,000</w:t>
      </w:r>
    </w:p>
    <w:p w:rsidR="00696E0A" w:rsidRDefault="00696E0A" w:rsidP="00C14055">
      <w:pPr>
        <w:ind w:left="720"/>
        <w:rPr>
          <w:sz w:val="24"/>
          <w:szCs w:val="24"/>
        </w:rPr>
      </w:pPr>
    </w:p>
    <w:p w:rsidR="00696E0A" w:rsidRDefault="00696E0A" w:rsidP="00696E0A">
      <w:pPr>
        <w:ind w:left="720"/>
        <w:rPr>
          <w:sz w:val="24"/>
          <w:szCs w:val="24"/>
        </w:rPr>
      </w:pPr>
      <w:r w:rsidRPr="00696E0A">
        <w:rPr>
          <w:sz w:val="24"/>
          <w:szCs w:val="24"/>
        </w:rPr>
        <w:t xml:space="preserve">Title: </w:t>
      </w:r>
      <w:r w:rsidRPr="00696E0A">
        <w:rPr>
          <w:rFonts w:eastAsiaTheme="minorHAnsi"/>
          <w:sz w:val="22"/>
          <w:szCs w:val="22"/>
        </w:rPr>
        <w:t xml:space="preserve">Complete Biodegradation of Insensitive </w:t>
      </w:r>
      <w:r>
        <w:rPr>
          <w:rFonts w:eastAsiaTheme="minorHAnsi"/>
          <w:sz w:val="22"/>
          <w:szCs w:val="22"/>
        </w:rPr>
        <w:t>Energetic</w:t>
      </w:r>
      <w:r w:rsidRPr="00696E0A">
        <w:rPr>
          <w:rFonts w:eastAsiaTheme="minorHAnsi"/>
          <w:sz w:val="22"/>
          <w:szCs w:val="22"/>
        </w:rPr>
        <w:t xml:space="preserve"> Compounds</w:t>
      </w:r>
      <w:r w:rsidRPr="00696E0A">
        <w:rPr>
          <w:sz w:val="24"/>
          <w:szCs w:val="24"/>
        </w:rPr>
        <w:t xml:space="preserve"> $274,366</w:t>
      </w:r>
      <w:r>
        <w:rPr>
          <w:sz w:val="24"/>
          <w:szCs w:val="24"/>
        </w:rPr>
        <w:t>, Strategic Environmental Research and Development Program</w:t>
      </w:r>
      <w:r w:rsidR="001706B1">
        <w:rPr>
          <w:sz w:val="24"/>
          <w:szCs w:val="24"/>
        </w:rPr>
        <w:t>/University of Arizona</w:t>
      </w:r>
      <w:r>
        <w:rPr>
          <w:sz w:val="24"/>
          <w:szCs w:val="24"/>
        </w:rPr>
        <w:t>, 2019-2021</w:t>
      </w:r>
    </w:p>
    <w:p w:rsidR="00696E0A" w:rsidRDefault="00696E0A" w:rsidP="00C14055">
      <w:pPr>
        <w:ind w:left="720"/>
        <w:rPr>
          <w:sz w:val="24"/>
          <w:szCs w:val="24"/>
        </w:rPr>
      </w:pPr>
    </w:p>
    <w:p w:rsidR="00F24FA3" w:rsidRPr="00CE17B1" w:rsidRDefault="00F24FA3" w:rsidP="00C14055">
      <w:pPr>
        <w:ind w:left="720"/>
        <w:rPr>
          <w:sz w:val="24"/>
          <w:szCs w:val="24"/>
        </w:rPr>
      </w:pPr>
      <w:r w:rsidRPr="00CE17B1">
        <w:rPr>
          <w:sz w:val="24"/>
          <w:szCs w:val="24"/>
        </w:rPr>
        <w:t>Title: Biodegradation of nitroaromatic contaminants, DuPont, 2016-20</w:t>
      </w:r>
      <w:r w:rsidR="009D6390">
        <w:rPr>
          <w:sz w:val="24"/>
          <w:szCs w:val="24"/>
        </w:rPr>
        <w:t>20</w:t>
      </w:r>
      <w:r w:rsidRPr="00CE17B1">
        <w:rPr>
          <w:sz w:val="24"/>
          <w:szCs w:val="24"/>
        </w:rPr>
        <w:t>, $</w:t>
      </w:r>
      <w:r w:rsidR="009C4363">
        <w:rPr>
          <w:sz w:val="24"/>
          <w:szCs w:val="24"/>
        </w:rPr>
        <w:t>3</w:t>
      </w:r>
      <w:r w:rsidR="009D6390">
        <w:rPr>
          <w:sz w:val="24"/>
          <w:szCs w:val="24"/>
        </w:rPr>
        <w:t>9</w:t>
      </w:r>
      <w:r w:rsidRPr="00CE17B1">
        <w:rPr>
          <w:sz w:val="24"/>
          <w:szCs w:val="24"/>
        </w:rPr>
        <w:t xml:space="preserve">0,000 </w:t>
      </w:r>
    </w:p>
    <w:p w:rsidR="00F24FA3" w:rsidRPr="00CE17B1" w:rsidRDefault="00F24FA3" w:rsidP="00F24FA3">
      <w:pPr>
        <w:rPr>
          <w:sz w:val="24"/>
          <w:szCs w:val="24"/>
        </w:rPr>
      </w:pPr>
    </w:p>
    <w:p w:rsidR="00336C58" w:rsidRPr="00CE17B1" w:rsidRDefault="000029D3" w:rsidP="00C14055">
      <w:pPr>
        <w:ind w:left="720"/>
        <w:rPr>
          <w:sz w:val="24"/>
          <w:szCs w:val="24"/>
        </w:rPr>
      </w:pPr>
      <w:bookmarkStart w:id="7" w:name="_GoBack"/>
      <w:bookmarkEnd w:id="7"/>
      <w:r w:rsidRPr="00CE17B1">
        <w:rPr>
          <w:sz w:val="24"/>
          <w:szCs w:val="24"/>
        </w:rPr>
        <w:t>Title: Aerobic biodegradation of chloro-, nitro-, and amino-aromatic contaminants, Chemours, 2015-2016, $74,957 total to Spain</w:t>
      </w:r>
    </w:p>
    <w:p w:rsidR="000029D3" w:rsidRPr="00EB710C" w:rsidRDefault="000029D3" w:rsidP="00C14055">
      <w:pPr>
        <w:ind w:left="720"/>
        <w:rPr>
          <w:sz w:val="24"/>
          <w:szCs w:val="24"/>
        </w:rPr>
      </w:pPr>
      <w:r w:rsidRPr="00CE17B1">
        <w:rPr>
          <w:sz w:val="24"/>
          <w:szCs w:val="24"/>
        </w:rPr>
        <w:t>Role: PI</w:t>
      </w:r>
    </w:p>
    <w:p w:rsidR="003A56C5" w:rsidRPr="00EB710C" w:rsidRDefault="003A56C5" w:rsidP="00C14055">
      <w:pPr>
        <w:ind w:left="720"/>
        <w:rPr>
          <w:sz w:val="24"/>
          <w:szCs w:val="24"/>
        </w:rPr>
      </w:pPr>
    </w:p>
    <w:p w:rsidR="00DD593E" w:rsidRPr="00EB710C" w:rsidRDefault="00DD593E" w:rsidP="00C14055">
      <w:pPr>
        <w:ind w:left="720"/>
        <w:rPr>
          <w:sz w:val="24"/>
          <w:szCs w:val="24"/>
        </w:rPr>
      </w:pPr>
      <w:r w:rsidRPr="00EB710C">
        <w:rPr>
          <w:sz w:val="24"/>
          <w:szCs w:val="24"/>
        </w:rPr>
        <w:t xml:space="preserve">Title: </w:t>
      </w:r>
      <w:r w:rsidR="00D91838" w:rsidRPr="00EB710C">
        <w:rPr>
          <w:rFonts w:eastAsiaTheme="minorHAnsi"/>
          <w:sz w:val="24"/>
          <w:szCs w:val="24"/>
        </w:rPr>
        <w:t xml:space="preserve">Nitration enzyme toolkit for the biosynthesis of energetic materials, </w:t>
      </w:r>
      <w:r w:rsidR="00D91838" w:rsidRPr="00EB710C">
        <w:rPr>
          <w:rFonts w:eastAsia="Batang"/>
          <w:sz w:val="24"/>
          <w:szCs w:val="24"/>
          <w:lang w:eastAsia="ko-KR"/>
        </w:rPr>
        <w:t>DoD Strategic Environmental Research and Development Program, 2012-201</w:t>
      </w:r>
      <w:r w:rsidR="0021007C" w:rsidRPr="00EB710C">
        <w:rPr>
          <w:rFonts w:eastAsia="Batang"/>
          <w:sz w:val="24"/>
          <w:szCs w:val="24"/>
          <w:lang w:eastAsia="ko-KR"/>
        </w:rPr>
        <w:t>4</w:t>
      </w:r>
      <w:r w:rsidR="00D91838" w:rsidRPr="00EB710C">
        <w:rPr>
          <w:rFonts w:eastAsia="Batang"/>
          <w:sz w:val="24"/>
          <w:szCs w:val="24"/>
          <w:lang w:eastAsia="ko-KR"/>
        </w:rPr>
        <w:t>,</w:t>
      </w:r>
      <w:r w:rsidR="00D91838" w:rsidRPr="00EB710C">
        <w:rPr>
          <w:rFonts w:eastAsiaTheme="minorHAnsi"/>
          <w:sz w:val="24"/>
          <w:szCs w:val="24"/>
        </w:rPr>
        <w:t xml:space="preserve"> </w:t>
      </w:r>
      <w:r w:rsidR="00D91838" w:rsidRPr="00EB710C">
        <w:rPr>
          <w:sz w:val="24"/>
          <w:szCs w:val="24"/>
        </w:rPr>
        <w:t>$459,472 total to Spain</w:t>
      </w:r>
    </w:p>
    <w:p w:rsidR="00D91838" w:rsidRPr="00EB710C" w:rsidRDefault="00D91838" w:rsidP="00C14055">
      <w:pPr>
        <w:ind w:left="720"/>
        <w:rPr>
          <w:sz w:val="24"/>
          <w:szCs w:val="24"/>
        </w:rPr>
      </w:pPr>
      <w:r w:rsidRPr="00EB710C">
        <w:rPr>
          <w:sz w:val="24"/>
          <w:szCs w:val="24"/>
        </w:rPr>
        <w:t xml:space="preserve">Role: </w:t>
      </w:r>
      <w:proofErr w:type="spellStart"/>
      <w:r w:rsidRPr="00EB710C">
        <w:rPr>
          <w:sz w:val="24"/>
          <w:szCs w:val="24"/>
        </w:rPr>
        <w:t>CoPI</w:t>
      </w:r>
      <w:proofErr w:type="spellEnd"/>
      <w:r w:rsidR="00C92353" w:rsidRPr="00EB710C">
        <w:rPr>
          <w:sz w:val="24"/>
          <w:szCs w:val="24"/>
        </w:rPr>
        <w:t xml:space="preserve"> with David Graham, ORNL PI</w:t>
      </w:r>
    </w:p>
    <w:p w:rsidR="00D91838" w:rsidRPr="00EB710C" w:rsidRDefault="00D91838" w:rsidP="00C14055">
      <w:pPr>
        <w:ind w:left="720"/>
        <w:rPr>
          <w:sz w:val="24"/>
          <w:szCs w:val="24"/>
        </w:rPr>
      </w:pPr>
    </w:p>
    <w:p w:rsidR="00A502A1" w:rsidRPr="00EB710C" w:rsidRDefault="00A502A1" w:rsidP="00C14055">
      <w:pPr>
        <w:ind w:left="720"/>
        <w:rPr>
          <w:sz w:val="24"/>
          <w:szCs w:val="24"/>
        </w:rPr>
      </w:pPr>
      <w:r w:rsidRPr="00EB710C">
        <w:rPr>
          <w:sz w:val="24"/>
          <w:szCs w:val="24"/>
        </w:rPr>
        <w:t xml:space="preserve">Title: The role of biodiversity for microbial adaptation to anthropogenic perturbations, NSF, 2012-2017, $1,847,191 total. </w:t>
      </w:r>
    </w:p>
    <w:p w:rsidR="00A502A1" w:rsidRPr="00EB710C" w:rsidRDefault="00A502A1" w:rsidP="00C14055">
      <w:pPr>
        <w:ind w:left="720"/>
        <w:rPr>
          <w:sz w:val="24"/>
          <w:szCs w:val="24"/>
        </w:rPr>
      </w:pPr>
      <w:r w:rsidRPr="00EB710C">
        <w:rPr>
          <w:sz w:val="24"/>
          <w:szCs w:val="24"/>
        </w:rPr>
        <w:t xml:space="preserve">Role: </w:t>
      </w:r>
      <w:r w:rsidR="00C92353" w:rsidRPr="00EB710C">
        <w:rPr>
          <w:sz w:val="24"/>
          <w:szCs w:val="24"/>
        </w:rPr>
        <w:t>Konstantinidis (PI) Spain and Voit (</w:t>
      </w:r>
      <w:proofErr w:type="spellStart"/>
      <w:r w:rsidR="00C92353" w:rsidRPr="00EB710C">
        <w:rPr>
          <w:sz w:val="24"/>
          <w:szCs w:val="24"/>
        </w:rPr>
        <w:t>CoPI</w:t>
      </w:r>
      <w:proofErr w:type="spellEnd"/>
      <w:r w:rsidR="00C92353" w:rsidRPr="00EB710C">
        <w:rPr>
          <w:sz w:val="24"/>
          <w:szCs w:val="24"/>
        </w:rPr>
        <w:t>)</w:t>
      </w:r>
    </w:p>
    <w:p w:rsidR="00A502A1" w:rsidRPr="00EB710C" w:rsidRDefault="00A502A1" w:rsidP="00C14055">
      <w:pPr>
        <w:ind w:left="720"/>
        <w:rPr>
          <w:sz w:val="24"/>
          <w:szCs w:val="24"/>
        </w:rPr>
      </w:pPr>
    </w:p>
    <w:p w:rsidR="00B70580" w:rsidRPr="00EB710C" w:rsidRDefault="00B70580" w:rsidP="00C14055">
      <w:pPr>
        <w:ind w:left="720"/>
        <w:rPr>
          <w:sz w:val="24"/>
          <w:szCs w:val="24"/>
        </w:rPr>
      </w:pPr>
      <w:r w:rsidRPr="00EB710C">
        <w:rPr>
          <w:sz w:val="24"/>
          <w:szCs w:val="24"/>
        </w:rPr>
        <w:t>Title: Allelochemicals and Soil Bacteria, USDA, 2011</w:t>
      </w:r>
      <w:r w:rsidR="004636EF" w:rsidRPr="00EB710C">
        <w:rPr>
          <w:sz w:val="24"/>
          <w:szCs w:val="24"/>
        </w:rPr>
        <w:t>-2014</w:t>
      </w:r>
      <w:r w:rsidRPr="00EB710C">
        <w:rPr>
          <w:sz w:val="24"/>
          <w:szCs w:val="24"/>
        </w:rPr>
        <w:t>, $493, 000 total</w:t>
      </w:r>
    </w:p>
    <w:p w:rsidR="00B70580" w:rsidRPr="00EB710C" w:rsidRDefault="00B70580" w:rsidP="00C14055">
      <w:pPr>
        <w:ind w:left="720"/>
        <w:rPr>
          <w:sz w:val="24"/>
          <w:szCs w:val="24"/>
        </w:rPr>
      </w:pPr>
      <w:r w:rsidRPr="00EB710C">
        <w:rPr>
          <w:sz w:val="24"/>
          <w:szCs w:val="24"/>
        </w:rPr>
        <w:t>Role: PI</w:t>
      </w:r>
    </w:p>
    <w:p w:rsidR="00B70580" w:rsidRPr="00EB710C" w:rsidRDefault="00B70580" w:rsidP="00C14055">
      <w:pPr>
        <w:ind w:left="720"/>
        <w:rPr>
          <w:sz w:val="24"/>
          <w:szCs w:val="24"/>
        </w:rPr>
      </w:pPr>
    </w:p>
    <w:p w:rsidR="00C92353" w:rsidRPr="00EB710C" w:rsidRDefault="00C92353" w:rsidP="00C92353">
      <w:pPr>
        <w:autoSpaceDE w:val="0"/>
        <w:autoSpaceDN w:val="0"/>
        <w:adjustRightInd w:val="0"/>
        <w:ind w:left="720"/>
        <w:rPr>
          <w:sz w:val="24"/>
          <w:szCs w:val="24"/>
        </w:rPr>
      </w:pPr>
      <w:r w:rsidRPr="00EB710C">
        <w:rPr>
          <w:sz w:val="24"/>
          <w:szCs w:val="24"/>
        </w:rPr>
        <w:t xml:space="preserve">Title: Biodegradation of Nitrobenzene at </w:t>
      </w:r>
      <w:proofErr w:type="spellStart"/>
      <w:r w:rsidRPr="00EB710C">
        <w:rPr>
          <w:sz w:val="24"/>
          <w:szCs w:val="24"/>
        </w:rPr>
        <w:t>Oxic</w:t>
      </w:r>
      <w:proofErr w:type="spellEnd"/>
      <w:r w:rsidRPr="00EB710C">
        <w:rPr>
          <w:sz w:val="24"/>
          <w:szCs w:val="24"/>
        </w:rPr>
        <w:t>/Anoxic Interfaces, DuPont, 2005-201</w:t>
      </w:r>
      <w:r w:rsidR="0021007C" w:rsidRPr="00EB710C">
        <w:rPr>
          <w:sz w:val="24"/>
          <w:szCs w:val="24"/>
        </w:rPr>
        <w:t>5</w:t>
      </w:r>
      <w:r w:rsidRPr="00EB710C">
        <w:rPr>
          <w:sz w:val="24"/>
          <w:szCs w:val="24"/>
        </w:rPr>
        <w:t xml:space="preserve">, $1,223,000 total </w:t>
      </w:r>
    </w:p>
    <w:p w:rsidR="00C92353" w:rsidRPr="00EB710C" w:rsidRDefault="00C92353" w:rsidP="00C92353">
      <w:pPr>
        <w:spacing w:before="40" w:after="120"/>
        <w:ind w:left="720"/>
        <w:rPr>
          <w:noProof/>
          <w:sz w:val="24"/>
          <w:szCs w:val="24"/>
        </w:rPr>
      </w:pPr>
      <w:r w:rsidRPr="00EB710C">
        <w:rPr>
          <w:noProof/>
          <w:sz w:val="24"/>
          <w:szCs w:val="24"/>
        </w:rPr>
        <w:t>Role: PI with Joe Hughes (Co-PI)</w:t>
      </w:r>
    </w:p>
    <w:p w:rsidR="00B70580" w:rsidRPr="00EB710C" w:rsidRDefault="00B70580" w:rsidP="00C14055">
      <w:pPr>
        <w:ind w:left="720"/>
        <w:rPr>
          <w:sz w:val="24"/>
          <w:szCs w:val="24"/>
        </w:rPr>
      </w:pPr>
      <w:r w:rsidRPr="00EB710C">
        <w:rPr>
          <w:sz w:val="24"/>
          <w:szCs w:val="24"/>
        </w:rPr>
        <w:t>Title:</w:t>
      </w:r>
      <w:r w:rsidRPr="00EB710C">
        <w:rPr>
          <w:rFonts w:eastAsiaTheme="minorHAnsi"/>
          <w:sz w:val="24"/>
          <w:szCs w:val="24"/>
        </w:rPr>
        <w:t xml:space="preserve"> </w:t>
      </w:r>
      <w:r w:rsidR="0067653D" w:rsidRPr="00EB710C">
        <w:rPr>
          <w:rFonts w:eastAsiaTheme="minorHAnsi"/>
          <w:sz w:val="24"/>
          <w:szCs w:val="24"/>
        </w:rPr>
        <w:t xml:space="preserve">Assigning function to 3-nitropropane dioxygenase, NIH, 2011, Subcontract from Boston University </w:t>
      </w:r>
      <w:proofErr w:type="spellStart"/>
      <w:r w:rsidR="0067653D" w:rsidRPr="00EB710C">
        <w:rPr>
          <w:rFonts w:eastAsiaTheme="minorHAnsi"/>
          <w:sz w:val="24"/>
          <w:szCs w:val="24"/>
        </w:rPr>
        <w:t>Combrex</w:t>
      </w:r>
      <w:proofErr w:type="spellEnd"/>
      <w:r w:rsidR="0067653D" w:rsidRPr="00EB710C">
        <w:rPr>
          <w:rFonts w:eastAsiaTheme="minorHAnsi"/>
          <w:sz w:val="24"/>
          <w:szCs w:val="24"/>
        </w:rPr>
        <w:t xml:space="preserve"> program in collaboration with Georgia State.</w:t>
      </w:r>
      <w:r w:rsidRPr="00EB710C">
        <w:rPr>
          <w:sz w:val="24"/>
          <w:szCs w:val="24"/>
        </w:rPr>
        <w:t xml:space="preserve"> </w:t>
      </w:r>
      <w:r w:rsidR="0067653D" w:rsidRPr="00EB710C">
        <w:rPr>
          <w:sz w:val="24"/>
          <w:szCs w:val="24"/>
        </w:rPr>
        <w:t>$15,050. Role: PI</w:t>
      </w:r>
    </w:p>
    <w:p w:rsidR="0067653D" w:rsidRPr="00EB710C" w:rsidRDefault="0067653D" w:rsidP="00C14055">
      <w:pPr>
        <w:ind w:left="720"/>
        <w:rPr>
          <w:sz w:val="24"/>
          <w:szCs w:val="24"/>
        </w:rPr>
      </w:pPr>
    </w:p>
    <w:p w:rsidR="00C14055" w:rsidRPr="00EB710C" w:rsidRDefault="00C14055" w:rsidP="00C14055">
      <w:pPr>
        <w:ind w:left="720"/>
        <w:rPr>
          <w:sz w:val="24"/>
          <w:szCs w:val="24"/>
        </w:rPr>
      </w:pPr>
      <w:r w:rsidRPr="00EB710C">
        <w:rPr>
          <w:sz w:val="24"/>
          <w:szCs w:val="24"/>
        </w:rPr>
        <w:t>Title: Biological Destruction of Solid-State RDX, DARPA, 2009, $202,524 total</w:t>
      </w:r>
    </w:p>
    <w:p w:rsidR="00C14055" w:rsidRPr="00EB710C" w:rsidRDefault="00C14055" w:rsidP="00C14055">
      <w:pPr>
        <w:ind w:left="720"/>
        <w:rPr>
          <w:sz w:val="24"/>
          <w:szCs w:val="24"/>
        </w:rPr>
      </w:pPr>
      <w:r w:rsidRPr="00EB710C">
        <w:rPr>
          <w:sz w:val="24"/>
          <w:szCs w:val="24"/>
        </w:rPr>
        <w:t>Role: PI</w:t>
      </w:r>
    </w:p>
    <w:p w:rsidR="00C14055" w:rsidRPr="00EB710C" w:rsidRDefault="00C14055" w:rsidP="00C14055">
      <w:pPr>
        <w:ind w:left="720"/>
        <w:rPr>
          <w:sz w:val="24"/>
          <w:szCs w:val="24"/>
        </w:rPr>
      </w:pPr>
    </w:p>
    <w:p w:rsidR="00C14055" w:rsidRPr="00EB710C" w:rsidRDefault="00C14055" w:rsidP="00C14055">
      <w:pPr>
        <w:ind w:left="720"/>
        <w:rPr>
          <w:noProof/>
          <w:sz w:val="24"/>
          <w:szCs w:val="24"/>
        </w:rPr>
      </w:pPr>
      <w:r w:rsidRPr="00EB710C">
        <w:rPr>
          <w:sz w:val="24"/>
          <w:szCs w:val="24"/>
        </w:rPr>
        <w:lastRenderedPageBreak/>
        <w:t xml:space="preserve">Title: </w:t>
      </w:r>
      <w:r w:rsidRPr="00EB710C">
        <w:rPr>
          <w:noProof/>
          <w:sz w:val="24"/>
          <w:szCs w:val="24"/>
        </w:rPr>
        <w:t>Bio-prospecting for Improved Hydrogen-Producing Organisms, Air Force Office of Scientific Research, 2007-201</w:t>
      </w:r>
      <w:r w:rsidR="00B70580" w:rsidRPr="00EB710C">
        <w:rPr>
          <w:noProof/>
          <w:sz w:val="24"/>
          <w:szCs w:val="24"/>
        </w:rPr>
        <w:t>1</w:t>
      </w:r>
      <w:r w:rsidRPr="00EB710C">
        <w:rPr>
          <w:noProof/>
          <w:sz w:val="24"/>
          <w:szCs w:val="24"/>
        </w:rPr>
        <w:t>, $ 800,500 total</w:t>
      </w:r>
    </w:p>
    <w:p w:rsidR="00C14055" w:rsidRPr="00EB710C" w:rsidRDefault="00C14055" w:rsidP="00C14055">
      <w:pPr>
        <w:spacing w:before="40" w:after="120"/>
        <w:ind w:left="720"/>
        <w:rPr>
          <w:sz w:val="24"/>
          <w:szCs w:val="24"/>
        </w:rPr>
      </w:pPr>
      <w:r w:rsidRPr="00EB710C">
        <w:rPr>
          <w:noProof/>
          <w:sz w:val="24"/>
          <w:szCs w:val="24"/>
        </w:rPr>
        <w:t>Role: PI</w:t>
      </w:r>
      <w:r w:rsidRPr="00EB710C">
        <w:rPr>
          <w:sz w:val="24"/>
          <w:szCs w:val="24"/>
        </w:rPr>
        <w:tab/>
      </w:r>
    </w:p>
    <w:p w:rsidR="00C14055" w:rsidRPr="00EB710C" w:rsidRDefault="00C14055" w:rsidP="00C14055">
      <w:pPr>
        <w:autoSpaceDE w:val="0"/>
        <w:autoSpaceDN w:val="0"/>
        <w:adjustRightInd w:val="0"/>
        <w:ind w:left="720"/>
        <w:rPr>
          <w:rFonts w:eastAsia="Batang"/>
          <w:sz w:val="24"/>
          <w:szCs w:val="24"/>
          <w:lang w:eastAsia="ko-KR"/>
        </w:rPr>
      </w:pPr>
      <w:r w:rsidRPr="00EB710C">
        <w:rPr>
          <w:rFonts w:eastAsia="Batang"/>
          <w:sz w:val="24"/>
          <w:szCs w:val="24"/>
          <w:lang w:eastAsia="ko-KR"/>
        </w:rPr>
        <w:t>Title: Elucidation of the Mechanisms and Environmental Relevance of cis-</w:t>
      </w:r>
      <w:proofErr w:type="spellStart"/>
      <w:r w:rsidRPr="00EB710C">
        <w:rPr>
          <w:rFonts w:eastAsia="Batang"/>
          <w:sz w:val="24"/>
          <w:szCs w:val="24"/>
          <w:lang w:eastAsia="ko-KR"/>
        </w:rPr>
        <w:t>Dichloroethene</w:t>
      </w:r>
      <w:proofErr w:type="spellEnd"/>
      <w:r w:rsidRPr="00EB710C">
        <w:rPr>
          <w:rFonts w:eastAsia="Batang"/>
          <w:sz w:val="24"/>
          <w:szCs w:val="24"/>
          <w:lang w:eastAsia="ko-KR"/>
        </w:rPr>
        <w:t xml:space="preserve"> and Vinyl Chloride Biodegradation, DoD Strategic Environmental Research and Development Program, 2007-20</w:t>
      </w:r>
      <w:r w:rsidR="00B70580" w:rsidRPr="00EB710C">
        <w:rPr>
          <w:rFonts w:eastAsia="Batang"/>
          <w:sz w:val="24"/>
          <w:szCs w:val="24"/>
          <w:lang w:eastAsia="ko-KR"/>
        </w:rPr>
        <w:t>11</w:t>
      </w:r>
      <w:r w:rsidRPr="00EB710C">
        <w:rPr>
          <w:rFonts w:eastAsia="Batang"/>
          <w:sz w:val="24"/>
          <w:szCs w:val="24"/>
          <w:lang w:eastAsia="ko-KR"/>
        </w:rPr>
        <w:t>, $</w:t>
      </w:r>
      <w:r w:rsidR="00377958" w:rsidRPr="00EB710C">
        <w:rPr>
          <w:rFonts w:eastAsia="Batang"/>
          <w:sz w:val="24"/>
          <w:szCs w:val="24"/>
          <w:lang w:eastAsia="ko-KR"/>
        </w:rPr>
        <w:t>413</w:t>
      </w:r>
      <w:r w:rsidRPr="00EB710C">
        <w:rPr>
          <w:rFonts w:eastAsia="Batang"/>
          <w:sz w:val="24"/>
          <w:szCs w:val="24"/>
          <w:lang w:eastAsia="ko-KR"/>
        </w:rPr>
        <w:t>,000 total</w:t>
      </w:r>
    </w:p>
    <w:p w:rsidR="00C14055" w:rsidRPr="00EB710C" w:rsidRDefault="00C14055" w:rsidP="00C14055">
      <w:pPr>
        <w:autoSpaceDE w:val="0"/>
        <w:autoSpaceDN w:val="0"/>
        <w:adjustRightInd w:val="0"/>
        <w:ind w:left="720"/>
        <w:rPr>
          <w:rFonts w:eastAsia="Batang"/>
          <w:sz w:val="24"/>
          <w:szCs w:val="24"/>
          <w:lang w:eastAsia="ko-KR"/>
        </w:rPr>
      </w:pPr>
      <w:r w:rsidRPr="00EB710C">
        <w:rPr>
          <w:rFonts w:eastAsia="Batang"/>
          <w:sz w:val="24"/>
          <w:szCs w:val="24"/>
          <w:lang w:eastAsia="ko-KR"/>
        </w:rPr>
        <w:t xml:space="preserve">Role: Co-PI with James Gossett (Cornell), Evan Cox (Geosyntec), Barbara Sherwood </w:t>
      </w:r>
      <w:proofErr w:type="spellStart"/>
      <w:r w:rsidRPr="00EB710C">
        <w:rPr>
          <w:rFonts w:eastAsia="Batang"/>
          <w:sz w:val="24"/>
          <w:szCs w:val="24"/>
          <w:lang w:eastAsia="ko-KR"/>
        </w:rPr>
        <w:t>Lollar</w:t>
      </w:r>
      <w:proofErr w:type="spellEnd"/>
      <w:r w:rsidRPr="00EB710C">
        <w:rPr>
          <w:rFonts w:eastAsia="Batang"/>
          <w:sz w:val="24"/>
          <w:szCs w:val="24"/>
          <w:lang w:eastAsia="ko-KR"/>
        </w:rPr>
        <w:t xml:space="preserve"> (University of Toronto), and Elizabeth Edwards (University of Toronto)</w:t>
      </w:r>
    </w:p>
    <w:p w:rsidR="00C14055" w:rsidRPr="00EB710C" w:rsidRDefault="00C14055" w:rsidP="00C14055">
      <w:pPr>
        <w:autoSpaceDE w:val="0"/>
        <w:autoSpaceDN w:val="0"/>
        <w:adjustRightInd w:val="0"/>
        <w:ind w:left="720"/>
        <w:rPr>
          <w:rFonts w:eastAsia="Batang"/>
          <w:sz w:val="24"/>
          <w:szCs w:val="24"/>
          <w:lang w:eastAsia="ko-KR"/>
        </w:rPr>
      </w:pPr>
    </w:p>
    <w:p w:rsidR="00C14055" w:rsidRPr="00EB710C" w:rsidRDefault="00C14055" w:rsidP="00C14055">
      <w:pPr>
        <w:autoSpaceDE w:val="0"/>
        <w:autoSpaceDN w:val="0"/>
        <w:adjustRightInd w:val="0"/>
        <w:ind w:left="720"/>
        <w:rPr>
          <w:rFonts w:eastAsia="Batang"/>
          <w:sz w:val="24"/>
          <w:szCs w:val="24"/>
          <w:lang w:eastAsia="ko-KR"/>
        </w:rPr>
      </w:pPr>
      <w:r w:rsidRPr="00EB710C">
        <w:rPr>
          <w:rFonts w:eastAsia="Batang"/>
          <w:sz w:val="24"/>
          <w:szCs w:val="24"/>
          <w:lang w:eastAsia="ko-KR"/>
        </w:rPr>
        <w:t xml:space="preserve">Title: Microbial Investigations on the Degradation of </w:t>
      </w:r>
      <w:proofErr w:type="spellStart"/>
      <w:r w:rsidRPr="00EB710C">
        <w:rPr>
          <w:rFonts w:eastAsia="Batang"/>
          <w:sz w:val="24"/>
          <w:szCs w:val="24"/>
          <w:lang w:eastAsia="ko-KR"/>
        </w:rPr>
        <w:t>Mononitrotoluenes</w:t>
      </w:r>
      <w:proofErr w:type="spellEnd"/>
      <w:r w:rsidRPr="00EB710C">
        <w:rPr>
          <w:rFonts w:eastAsia="Batang"/>
          <w:sz w:val="24"/>
          <w:szCs w:val="24"/>
          <w:lang w:eastAsia="ko-KR"/>
        </w:rPr>
        <w:t xml:space="preserve"> in Contaminated Sites, University of Marburg, 2007, $59,283</w:t>
      </w:r>
    </w:p>
    <w:p w:rsidR="00C14055" w:rsidRPr="00EB710C" w:rsidRDefault="00C14055" w:rsidP="00C14055">
      <w:pPr>
        <w:spacing w:before="40" w:after="120"/>
        <w:ind w:left="720"/>
        <w:rPr>
          <w:noProof/>
          <w:sz w:val="24"/>
          <w:szCs w:val="24"/>
        </w:rPr>
      </w:pPr>
      <w:r w:rsidRPr="00EB710C">
        <w:rPr>
          <w:noProof/>
          <w:sz w:val="24"/>
          <w:szCs w:val="24"/>
        </w:rPr>
        <w:t>Role: PI</w:t>
      </w:r>
    </w:p>
    <w:p w:rsidR="00C14055" w:rsidRPr="00EB710C" w:rsidRDefault="00C14055" w:rsidP="00C14055">
      <w:pPr>
        <w:autoSpaceDE w:val="0"/>
        <w:autoSpaceDN w:val="0"/>
        <w:adjustRightInd w:val="0"/>
        <w:ind w:left="720"/>
        <w:rPr>
          <w:rFonts w:eastAsia="Batang"/>
          <w:sz w:val="24"/>
          <w:szCs w:val="24"/>
          <w:lang w:eastAsia="ko-KR"/>
        </w:rPr>
      </w:pPr>
      <w:r w:rsidRPr="00EB710C">
        <w:rPr>
          <w:rFonts w:eastAsia="Batang"/>
          <w:sz w:val="24"/>
          <w:szCs w:val="24"/>
          <w:lang w:eastAsia="ko-KR"/>
        </w:rPr>
        <w:t>Title: Metabolic Diversity for Degradation Detection, and Synthesis of Nitro Compounds and Toxins, U.S. Army Research Office, 2007-201</w:t>
      </w:r>
      <w:r w:rsidR="004636EF" w:rsidRPr="00EB710C">
        <w:rPr>
          <w:rFonts w:eastAsia="Batang"/>
          <w:sz w:val="24"/>
          <w:szCs w:val="24"/>
          <w:lang w:eastAsia="ko-KR"/>
        </w:rPr>
        <w:t>2</w:t>
      </w:r>
      <w:r w:rsidRPr="00EB710C">
        <w:rPr>
          <w:rFonts w:eastAsia="Batang"/>
          <w:sz w:val="24"/>
          <w:szCs w:val="24"/>
          <w:lang w:eastAsia="ko-KR"/>
        </w:rPr>
        <w:t>, $866,949 total</w:t>
      </w:r>
    </w:p>
    <w:p w:rsidR="00C14055" w:rsidRPr="00EB710C" w:rsidRDefault="00C14055" w:rsidP="00C14055">
      <w:pPr>
        <w:spacing w:before="40" w:after="120"/>
        <w:ind w:left="720"/>
        <w:rPr>
          <w:noProof/>
          <w:sz w:val="24"/>
          <w:szCs w:val="24"/>
        </w:rPr>
      </w:pPr>
      <w:r w:rsidRPr="00EB710C">
        <w:rPr>
          <w:noProof/>
          <w:sz w:val="24"/>
          <w:szCs w:val="24"/>
        </w:rPr>
        <w:t>Role: PI</w:t>
      </w:r>
    </w:p>
    <w:p w:rsidR="00C14055" w:rsidRPr="00EB710C" w:rsidRDefault="00C14055" w:rsidP="00C14055">
      <w:pPr>
        <w:ind w:left="720"/>
        <w:rPr>
          <w:sz w:val="24"/>
          <w:szCs w:val="24"/>
        </w:rPr>
      </w:pPr>
      <w:bookmarkStart w:id="8" w:name="OLE_LINK5"/>
      <w:bookmarkStart w:id="9" w:name="OLE_LINK6"/>
      <w:r w:rsidRPr="00EB710C">
        <w:rPr>
          <w:sz w:val="24"/>
          <w:szCs w:val="24"/>
        </w:rPr>
        <w:t>Title:</w:t>
      </w:r>
      <w:bookmarkEnd w:id="8"/>
      <w:bookmarkEnd w:id="9"/>
      <w:r w:rsidRPr="00EB710C">
        <w:rPr>
          <w:sz w:val="24"/>
          <w:szCs w:val="24"/>
        </w:rPr>
        <w:t xml:space="preserve"> Enhancing Natural Attenuation Through Bioaugmentation with Aerobic Bacteria that Degrade </w:t>
      </w:r>
      <w:r w:rsidRPr="00EB710C">
        <w:rPr>
          <w:i/>
          <w:sz w:val="24"/>
          <w:szCs w:val="24"/>
        </w:rPr>
        <w:t>cis</w:t>
      </w:r>
      <w:r w:rsidRPr="00EB710C">
        <w:rPr>
          <w:sz w:val="24"/>
          <w:szCs w:val="24"/>
        </w:rPr>
        <w:t>-1,2-DCE, DoD Environmental Security Technology Certification Program, 2005-2007, $227,028 total</w:t>
      </w:r>
    </w:p>
    <w:p w:rsidR="00C14055" w:rsidRPr="00EB710C" w:rsidRDefault="00C14055" w:rsidP="00C14055">
      <w:pPr>
        <w:spacing w:before="40" w:after="120"/>
        <w:ind w:left="720"/>
        <w:rPr>
          <w:noProof/>
          <w:sz w:val="24"/>
          <w:szCs w:val="24"/>
        </w:rPr>
      </w:pPr>
      <w:r w:rsidRPr="00EB710C">
        <w:rPr>
          <w:noProof/>
          <w:sz w:val="24"/>
          <w:szCs w:val="24"/>
        </w:rPr>
        <w:t>Role: Co-PI with David Major (Geosyntec), James Gossett (Cornell)</w:t>
      </w:r>
    </w:p>
    <w:p w:rsidR="00C14055" w:rsidRPr="00EB710C" w:rsidRDefault="00C14055" w:rsidP="00C14055">
      <w:pPr>
        <w:pStyle w:val="Heading1"/>
        <w:keepLines/>
        <w:suppressLineNumbers/>
        <w:ind w:left="720"/>
        <w:rPr>
          <w:szCs w:val="24"/>
        </w:rPr>
      </w:pPr>
      <w:r w:rsidRPr="00EB710C">
        <w:rPr>
          <w:szCs w:val="24"/>
        </w:rPr>
        <w:t>Title: Laboratory Investigation of Biological Strategies for Destruction and Decontamination, U.S. Air Force, 2005, $99,941</w:t>
      </w:r>
    </w:p>
    <w:p w:rsidR="00C14055" w:rsidRPr="00EB710C" w:rsidRDefault="00C14055" w:rsidP="00C14055">
      <w:pPr>
        <w:spacing w:before="40" w:after="120"/>
        <w:ind w:left="720"/>
        <w:rPr>
          <w:noProof/>
          <w:sz w:val="24"/>
          <w:szCs w:val="24"/>
        </w:rPr>
      </w:pPr>
      <w:r w:rsidRPr="00EB710C">
        <w:rPr>
          <w:noProof/>
          <w:sz w:val="24"/>
          <w:szCs w:val="24"/>
        </w:rPr>
        <w:t>Role: PI</w:t>
      </w:r>
    </w:p>
    <w:p w:rsidR="00C14055" w:rsidRPr="00EB710C" w:rsidRDefault="00C14055" w:rsidP="00C14055">
      <w:pPr>
        <w:ind w:left="720"/>
        <w:rPr>
          <w:sz w:val="24"/>
          <w:szCs w:val="24"/>
        </w:rPr>
      </w:pPr>
      <w:r w:rsidRPr="00EB710C">
        <w:rPr>
          <w:sz w:val="24"/>
          <w:szCs w:val="24"/>
        </w:rPr>
        <w:t xml:space="preserve">Title: Residual </w:t>
      </w:r>
      <w:proofErr w:type="spellStart"/>
      <w:r w:rsidRPr="00EB710C">
        <w:rPr>
          <w:sz w:val="24"/>
          <w:szCs w:val="24"/>
        </w:rPr>
        <w:t>Dinitrotoluenes</w:t>
      </w:r>
      <w:proofErr w:type="spellEnd"/>
      <w:r w:rsidRPr="00EB710C">
        <w:rPr>
          <w:sz w:val="24"/>
          <w:szCs w:val="24"/>
        </w:rPr>
        <w:t xml:space="preserve"> at Badger Army Ammunition Plant, Coastal Operations Institute, 2005, $74,480 </w:t>
      </w:r>
    </w:p>
    <w:p w:rsidR="00C14055" w:rsidRPr="00EB710C" w:rsidRDefault="00C14055" w:rsidP="00C14055">
      <w:pPr>
        <w:spacing w:before="40" w:after="120"/>
        <w:ind w:left="720"/>
        <w:rPr>
          <w:noProof/>
          <w:sz w:val="24"/>
          <w:szCs w:val="24"/>
        </w:rPr>
      </w:pPr>
      <w:r w:rsidRPr="00EB710C">
        <w:rPr>
          <w:noProof/>
          <w:sz w:val="24"/>
          <w:szCs w:val="24"/>
        </w:rPr>
        <w:t>Role: Co-PI with Joe Hughes (GT)</w:t>
      </w:r>
    </w:p>
    <w:p w:rsidR="00C14055" w:rsidRPr="00EB710C" w:rsidRDefault="00C14055" w:rsidP="00C14055">
      <w:pPr>
        <w:ind w:left="720"/>
        <w:rPr>
          <w:sz w:val="24"/>
          <w:szCs w:val="24"/>
        </w:rPr>
      </w:pPr>
      <w:r w:rsidRPr="00EB710C">
        <w:rPr>
          <w:sz w:val="24"/>
          <w:szCs w:val="24"/>
        </w:rPr>
        <w:t xml:space="preserve">Title: Biodegradation and </w:t>
      </w:r>
      <w:proofErr w:type="spellStart"/>
      <w:r w:rsidRPr="00EB710C">
        <w:rPr>
          <w:sz w:val="24"/>
          <w:szCs w:val="24"/>
        </w:rPr>
        <w:t>Biocatalysis</w:t>
      </w:r>
      <w:proofErr w:type="spellEnd"/>
      <w:r w:rsidRPr="00EB710C">
        <w:rPr>
          <w:sz w:val="24"/>
          <w:szCs w:val="24"/>
        </w:rPr>
        <w:t xml:space="preserve">, Air Force Office of Scientific Research, 1996-2006, $3,282,000 total </w:t>
      </w:r>
    </w:p>
    <w:p w:rsidR="00C14055" w:rsidRPr="00EB710C" w:rsidRDefault="00C14055" w:rsidP="00C14055">
      <w:pPr>
        <w:spacing w:before="40" w:after="120"/>
        <w:ind w:left="720"/>
        <w:rPr>
          <w:noProof/>
          <w:sz w:val="24"/>
          <w:szCs w:val="24"/>
        </w:rPr>
      </w:pPr>
      <w:r w:rsidRPr="00EB710C">
        <w:rPr>
          <w:noProof/>
          <w:sz w:val="24"/>
          <w:szCs w:val="24"/>
        </w:rPr>
        <w:t>Role: PI</w:t>
      </w:r>
    </w:p>
    <w:p w:rsidR="00C14055" w:rsidRPr="00EB710C" w:rsidRDefault="00C14055" w:rsidP="00C14055">
      <w:pPr>
        <w:ind w:left="720"/>
        <w:rPr>
          <w:sz w:val="24"/>
          <w:szCs w:val="24"/>
        </w:rPr>
      </w:pPr>
      <w:r w:rsidRPr="00EB710C">
        <w:rPr>
          <w:sz w:val="24"/>
          <w:szCs w:val="24"/>
        </w:rPr>
        <w:t>Title: Regulation of Pathways for Biodegradation of Nitroaromatic Compounds, DoD Strategic Environmental Research and Development Program 2000-2004, $509,292 total</w:t>
      </w:r>
    </w:p>
    <w:p w:rsidR="00C14055" w:rsidRPr="00EB710C" w:rsidRDefault="00C14055" w:rsidP="00C14055">
      <w:pPr>
        <w:spacing w:before="40" w:after="120"/>
        <w:ind w:left="720"/>
        <w:rPr>
          <w:noProof/>
          <w:sz w:val="24"/>
          <w:szCs w:val="24"/>
        </w:rPr>
      </w:pPr>
      <w:r w:rsidRPr="00EB710C">
        <w:rPr>
          <w:noProof/>
          <w:sz w:val="24"/>
          <w:szCs w:val="24"/>
        </w:rPr>
        <w:t>Role: Co-PI with Rebecca Parales (UC Davis)</w:t>
      </w:r>
    </w:p>
    <w:p w:rsidR="00C14055" w:rsidRPr="00EB710C" w:rsidRDefault="00C14055" w:rsidP="00C14055">
      <w:pPr>
        <w:ind w:left="720"/>
        <w:rPr>
          <w:sz w:val="24"/>
          <w:szCs w:val="24"/>
        </w:rPr>
      </w:pPr>
      <w:r w:rsidRPr="00EB710C">
        <w:rPr>
          <w:sz w:val="24"/>
          <w:szCs w:val="24"/>
        </w:rPr>
        <w:t xml:space="preserve">Title: </w:t>
      </w:r>
      <w:proofErr w:type="spellStart"/>
      <w:r w:rsidRPr="00EB710C">
        <w:rPr>
          <w:sz w:val="24"/>
          <w:szCs w:val="24"/>
        </w:rPr>
        <w:t>Biocatalysis</w:t>
      </w:r>
      <w:proofErr w:type="spellEnd"/>
      <w:r w:rsidRPr="00EB710C">
        <w:rPr>
          <w:sz w:val="24"/>
          <w:szCs w:val="24"/>
        </w:rPr>
        <w:t xml:space="preserve"> and Biodegradation of Air Force Materials, Air Force Research Laboratory 1998-2006, $ 1,418,000 total</w:t>
      </w:r>
    </w:p>
    <w:p w:rsidR="00C14055" w:rsidRPr="00EB710C" w:rsidRDefault="00C14055" w:rsidP="00C14055">
      <w:pPr>
        <w:spacing w:before="40" w:after="120"/>
        <w:ind w:left="720"/>
        <w:rPr>
          <w:noProof/>
          <w:sz w:val="24"/>
          <w:szCs w:val="24"/>
        </w:rPr>
      </w:pPr>
      <w:r w:rsidRPr="00EB710C">
        <w:rPr>
          <w:noProof/>
          <w:sz w:val="24"/>
          <w:szCs w:val="24"/>
        </w:rPr>
        <w:t>Role: PI</w:t>
      </w:r>
    </w:p>
    <w:p w:rsidR="00C14055" w:rsidRPr="00EB710C" w:rsidRDefault="00C14055" w:rsidP="00C14055">
      <w:pPr>
        <w:pStyle w:val="BodyText"/>
        <w:keepNext/>
        <w:keepLines/>
        <w:suppressLineNumbers/>
        <w:ind w:left="720"/>
        <w:rPr>
          <w:szCs w:val="24"/>
        </w:rPr>
      </w:pPr>
      <w:r w:rsidRPr="00EB710C">
        <w:rPr>
          <w:szCs w:val="24"/>
        </w:rPr>
        <w:t xml:space="preserve">Title: Reactivity and Fate of Arylhydroxylamines in Environmental Systems, Strategic Environmental Research and Development Program 2000-2004, $485,302 total </w:t>
      </w:r>
    </w:p>
    <w:p w:rsidR="00C14055" w:rsidRPr="00EB710C" w:rsidRDefault="00C14055" w:rsidP="00C14055">
      <w:pPr>
        <w:spacing w:before="40" w:after="120"/>
        <w:ind w:left="720"/>
        <w:rPr>
          <w:noProof/>
          <w:sz w:val="24"/>
          <w:szCs w:val="24"/>
        </w:rPr>
      </w:pPr>
      <w:r w:rsidRPr="00EB710C">
        <w:rPr>
          <w:noProof/>
          <w:sz w:val="24"/>
          <w:szCs w:val="24"/>
        </w:rPr>
        <w:t>Role: Co-PI with Joe Hughes (Rice University)</w:t>
      </w:r>
    </w:p>
    <w:p w:rsidR="00C14055" w:rsidRPr="00EB710C" w:rsidRDefault="00C14055" w:rsidP="00C14055">
      <w:pPr>
        <w:pStyle w:val="BodyText"/>
        <w:keepNext/>
        <w:keepLines/>
        <w:suppressLineNumbers/>
        <w:ind w:left="720"/>
        <w:rPr>
          <w:szCs w:val="24"/>
        </w:rPr>
      </w:pPr>
      <w:r w:rsidRPr="00EB710C">
        <w:rPr>
          <w:szCs w:val="24"/>
        </w:rPr>
        <w:lastRenderedPageBreak/>
        <w:t xml:space="preserve">Title: Characterization of the Aerobic Oxidation of </w:t>
      </w:r>
      <w:r w:rsidRPr="00EB710C">
        <w:rPr>
          <w:i/>
          <w:szCs w:val="24"/>
        </w:rPr>
        <w:t>cis</w:t>
      </w:r>
      <w:r w:rsidRPr="00EB710C">
        <w:rPr>
          <w:szCs w:val="24"/>
        </w:rPr>
        <w:t xml:space="preserve">-Dichloroethylene and Vinyl Chloride in Support of Bioremediation of Chloroethene-Contaminated Sites, DoD Strategic Environmental Research and Development Program, 2000-2003, $447,000 total </w:t>
      </w:r>
    </w:p>
    <w:p w:rsidR="00C14055" w:rsidRPr="00EB710C" w:rsidRDefault="00C14055" w:rsidP="00C14055">
      <w:pPr>
        <w:spacing w:before="40" w:after="120"/>
        <w:ind w:left="720"/>
        <w:rPr>
          <w:noProof/>
          <w:sz w:val="24"/>
          <w:szCs w:val="24"/>
        </w:rPr>
      </w:pPr>
      <w:r w:rsidRPr="00EB710C">
        <w:rPr>
          <w:noProof/>
          <w:sz w:val="24"/>
          <w:szCs w:val="24"/>
        </w:rPr>
        <w:t>Role: Co-PI with James Gossett</w:t>
      </w:r>
    </w:p>
    <w:p w:rsidR="00C14055" w:rsidRPr="00EB710C" w:rsidRDefault="00C14055" w:rsidP="00C14055">
      <w:pPr>
        <w:pStyle w:val="BodyText"/>
        <w:keepNext/>
        <w:keepLines/>
        <w:suppressLineNumbers/>
        <w:ind w:left="720"/>
        <w:rPr>
          <w:szCs w:val="24"/>
        </w:rPr>
      </w:pPr>
      <w:r w:rsidRPr="00EB710C">
        <w:rPr>
          <w:szCs w:val="24"/>
        </w:rPr>
        <w:t>Title: Microbial Processes for Mineralization of RDX and HMX, DoD Strategic Environmental Research and Development Program 2000-2003, $488,602 total</w:t>
      </w:r>
    </w:p>
    <w:p w:rsidR="00C14055" w:rsidRPr="00EB710C" w:rsidRDefault="00C14055" w:rsidP="00C14055">
      <w:pPr>
        <w:spacing w:before="40" w:after="120"/>
        <w:ind w:left="720"/>
        <w:rPr>
          <w:noProof/>
          <w:sz w:val="24"/>
          <w:szCs w:val="24"/>
        </w:rPr>
      </w:pPr>
      <w:r w:rsidRPr="00EB710C">
        <w:rPr>
          <w:noProof/>
          <w:sz w:val="24"/>
          <w:szCs w:val="24"/>
        </w:rPr>
        <w:t>Role: Co-PI with Jalal Hawari (NRC Canada)</w:t>
      </w:r>
    </w:p>
    <w:p w:rsidR="00C14055" w:rsidRPr="00EB710C" w:rsidRDefault="00C14055" w:rsidP="00C14055">
      <w:pPr>
        <w:pStyle w:val="BodyText"/>
        <w:keepNext/>
        <w:keepLines/>
        <w:suppressLineNumbers/>
        <w:ind w:left="720"/>
        <w:rPr>
          <w:szCs w:val="24"/>
        </w:rPr>
      </w:pPr>
      <w:r w:rsidRPr="00EB710C">
        <w:rPr>
          <w:szCs w:val="24"/>
        </w:rPr>
        <w:t>Title: Bioremediation of Xenobiotic and Energetic Compounds, DoD Strategic Environmental Research and Development Program, Federal Integrated Biotreatment Research Consortium (FIBRC): Flask to Field Initiative. 1995-2000, $1,013,000 total</w:t>
      </w:r>
    </w:p>
    <w:p w:rsidR="00C14055" w:rsidRPr="00EB710C" w:rsidRDefault="00C14055" w:rsidP="00C14055">
      <w:pPr>
        <w:spacing w:before="40" w:after="120"/>
        <w:ind w:left="720"/>
        <w:rPr>
          <w:noProof/>
          <w:sz w:val="24"/>
          <w:szCs w:val="24"/>
        </w:rPr>
      </w:pPr>
      <w:r w:rsidRPr="00EB710C">
        <w:rPr>
          <w:noProof/>
          <w:sz w:val="24"/>
          <w:szCs w:val="24"/>
        </w:rPr>
        <w:t xml:space="preserve">Role: PI </w:t>
      </w:r>
    </w:p>
    <w:p w:rsidR="00C14055" w:rsidRPr="00EB710C" w:rsidRDefault="00C14055" w:rsidP="00C14055">
      <w:pPr>
        <w:spacing w:before="40"/>
        <w:ind w:left="720"/>
        <w:rPr>
          <w:rFonts w:eastAsia="Batang"/>
          <w:sz w:val="24"/>
          <w:szCs w:val="24"/>
          <w:lang w:eastAsia="ko-KR"/>
        </w:rPr>
      </w:pPr>
    </w:p>
    <w:p w:rsidR="00C14055" w:rsidRPr="00EB710C" w:rsidRDefault="00C14055" w:rsidP="00C14055">
      <w:pPr>
        <w:pStyle w:val="Heading1"/>
        <w:keepLines/>
        <w:suppressLineNumbers/>
        <w:rPr>
          <w:b/>
          <w:szCs w:val="24"/>
        </w:rPr>
      </w:pPr>
    </w:p>
    <w:p w:rsidR="00C14055" w:rsidRPr="00EB710C" w:rsidRDefault="00C14055" w:rsidP="00C14055">
      <w:pPr>
        <w:pStyle w:val="Heading1"/>
        <w:keepLines/>
        <w:suppressLineNumbers/>
        <w:rPr>
          <w:b/>
          <w:smallCaps/>
          <w:szCs w:val="24"/>
        </w:rPr>
      </w:pPr>
      <w:r w:rsidRPr="00EB710C">
        <w:rPr>
          <w:b/>
          <w:szCs w:val="24"/>
        </w:rPr>
        <w:t xml:space="preserve">VIII. </w:t>
      </w:r>
      <w:r w:rsidRPr="00EB710C">
        <w:rPr>
          <w:b/>
          <w:smallCaps/>
          <w:szCs w:val="24"/>
        </w:rPr>
        <w:t>Honors and Awards</w:t>
      </w:r>
    </w:p>
    <w:p w:rsidR="00271EC9" w:rsidRPr="00EB710C" w:rsidRDefault="00271EC9" w:rsidP="00C14055">
      <w:pPr>
        <w:tabs>
          <w:tab w:val="left" w:pos="7020"/>
        </w:tabs>
        <w:spacing w:after="120"/>
        <w:ind w:left="540"/>
        <w:rPr>
          <w:sz w:val="24"/>
          <w:szCs w:val="24"/>
        </w:rPr>
      </w:pPr>
    </w:p>
    <w:p w:rsidR="00271EC9" w:rsidRPr="00EB710C" w:rsidRDefault="00271EC9" w:rsidP="00C14055">
      <w:pPr>
        <w:tabs>
          <w:tab w:val="left" w:pos="7020"/>
        </w:tabs>
        <w:spacing w:after="120"/>
        <w:ind w:left="540"/>
        <w:rPr>
          <w:sz w:val="24"/>
          <w:szCs w:val="24"/>
        </w:rPr>
      </w:pPr>
      <w:r w:rsidRPr="00EB710C">
        <w:rPr>
          <w:sz w:val="24"/>
          <w:szCs w:val="24"/>
        </w:rPr>
        <w:t>2015 Association of Environmental Engineers and Scientists, Outstanding Faculty Award</w:t>
      </w:r>
    </w:p>
    <w:p w:rsidR="00EA36AB" w:rsidRPr="00EB710C" w:rsidRDefault="00EA36AB" w:rsidP="00C14055">
      <w:pPr>
        <w:tabs>
          <w:tab w:val="left" w:pos="7020"/>
        </w:tabs>
        <w:spacing w:after="120"/>
        <w:ind w:left="540"/>
        <w:rPr>
          <w:sz w:val="24"/>
          <w:szCs w:val="24"/>
        </w:rPr>
      </w:pPr>
      <w:r w:rsidRPr="00EB710C">
        <w:rPr>
          <w:sz w:val="24"/>
          <w:szCs w:val="24"/>
        </w:rPr>
        <w:t>2013 Sir Fredrick McMaster Fellowship, CSIRO Australia Visiting Lectureship</w:t>
      </w:r>
    </w:p>
    <w:p w:rsidR="00522320" w:rsidRPr="00EB710C" w:rsidRDefault="00522320" w:rsidP="00C14055">
      <w:pPr>
        <w:tabs>
          <w:tab w:val="left" w:pos="7020"/>
        </w:tabs>
        <w:spacing w:after="120"/>
        <w:ind w:left="540"/>
        <w:rPr>
          <w:sz w:val="24"/>
          <w:szCs w:val="24"/>
        </w:rPr>
      </w:pPr>
      <w:r w:rsidRPr="00EB710C">
        <w:rPr>
          <w:sz w:val="24"/>
          <w:szCs w:val="24"/>
        </w:rPr>
        <w:t>2011 Sir Fredrick McMaster Fellowship, CSIRO Australia Visiting Lectureship</w:t>
      </w:r>
    </w:p>
    <w:p w:rsidR="00C14055" w:rsidRPr="00EB710C" w:rsidRDefault="00C14055" w:rsidP="00C14055">
      <w:pPr>
        <w:tabs>
          <w:tab w:val="left" w:pos="7020"/>
        </w:tabs>
        <w:spacing w:after="120"/>
        <w:ind w:left="540"/>
        <w:rPr>
          <w:sz w:val="24"/>
          <w:szCs w:val="24"/>
        </w:rPr>
      </w:pPr>
      <w:r w:rsidRPr="00EB710C">
        <w:rPr>
          <w:sz w:val="24"/>
          <w:szCs w:val="24"/>
        </w:rPr>
        <w:t>2009 American Society for Microbiology-Proctor and Gamble Award for Excellence in Environmental Microbiology</w:t>
      </w:r>
    </w:p>
    <w:p w:rsidR="00C14055" w:rsidRPr="00EB710C" w:rsidRDefault="00C14055" w:rsidP="00C14055">
      <w:pPr>
        <w:tabs>
          <w:tab w:val="left" w:pos="7020"/>
        </w:tabs>
        <w:spacing w:after="120"/>
        <w:ind w:left="540"/>
        <w:rPr>
          <w:sz w:val="24"/>
          <w:szCs w:val="24"/>
        </w:rPr>
      </w:pPr>
      <w:proofErr w:type="gramStart"/>
      <w:r w:rsidRPr="00EB710C">
        <w:rPr>
          <w:sz w:val="24"/>
          <w:szCs w:val="24"/>
        </w:rPr>
        <w:t>1994  Elected</w:t>
      </w:r>
      <w:proofErr w:type="gramEnd"/>
      <w:r w:rsidRPr="00EB710C">
        <w:rPr>
          <w:sz w:val="24"/>
          <w:szCs w:val="24"/>
        </w:rPr>
        <w:t xml:space="preserve"> Fellow American Academy for Microbiology</w:t>
      </w:r>
    </w:p>
    <w:sectPr w:rsidR="00C14055" w:rsidRPr="00EB710C" w:rsidSect="00950C10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EAC" w:rsidRDefault="007D5EAC" w:rsidP="00950C10">
      <w:r>
        <w:separator/>
      </w:r>
    </w:p>
  </w:endnote>
  <w:endnote w:type="continuationSeparator" w:id="0">
    <w:p w:rsidR="007D5EAC" w:rsidRDefault="007D5EAC" w:rsidP="0095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4B4" w:rsidRDefault="008174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4B4" w:rsidRDefault="008174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4B4" w:rsidRDefault="008174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8174B4" w:rsidRDefault="008174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EAC" w:rsidRDefault="007D5EAC" w:rsidP="00950C10">
      <w:r>
        <w:separator/>
      </w:r>
    </w:p>
  </w:footnote>
  <w:footnote w:type="continuationSeparator" w:id="0">
    <w:p w:rsidR="007D5EAC" w:rsidRDefault="007D5EAC" w:rsidP="00950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0D22DD6"/>
    <w:multiLevelType w:val="singleLevel"/>
    <w:tmpl w:val="9948DA8E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 w15:restartNumberingAfterBreak="0">
    <w:nsid w:val="049E558D"/>
    <w:multiLevelType w:val="singleLevel"/>
    <w:tmpl w:val="AC8E58D6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</w:abstractNum>
  <w:abstractNum w:abstractNumId="3" w15:restartNumberingAfterBreak="0">
    <w:nsid w:val="04BF3BA5"/>
    <w:multiLevelType w:val="singleLevel"/>
    <w:tmpl w:val="C930C720"/>
    <w:lvl w:ilvl="0">
      <w:start w:val="1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4" w15:restartNumberingAfterBreak="0">
    <w:nsid w:val="052805B1"/>
    <w:multiLevelType w:val="singleLevel"/>
    <w:tmpl w:val="EE78FCE4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9605A2C"/>
    <w:multiLevelType w:val="multilevel"/>
    <w:tmpl w:val="1478826E"/>
    <w:lvl w:ilvl="0">
      <w:start w:val="199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A6F66D3"/>
    <w:multiLevelType w:val="multilevel"/>
    <w:tmpl w:val="FF46ACB2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19F23DD"/>
    <w:multiLevelType w:val="multilevel"/>
    <w:tmpl w:val="9E4A119E"/>
    <w:lvl w:ilvl="0">
      <w:start w:val="5"/>
      <w:numFmt w:val="upperRoman"/>
      <w:lvlText w:val="%1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173D42CD"/>
    <w:multiLevelType w:val="singleLevel"/>
    <w:tmpl w:val="AC8E58D6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</w:abstractNum>
  <w:abstractNum w:abstractNumId="9" w15:restartNumberingAfterBreak="0">
    <w:nsid w:val="1A224CDC"/>
    <w:multiLevelType w:val="singleLevel"/>
    <w:tmpl w:val="916C5962"/>
    <w:lvl w:ilvl="0">
      <w:start w:val="198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0" w15:restartNumberingAfterBreak="0">
    <w:nsid w:val="1D3E035A"/>
    <w:multiLevelType w:val="singleLevel"/>
    <w:tmpl w:val="FFFFFFFF"/>
    <w:lvl w:ilvl="0"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EDB78B7"/>
    <w:multiLevelType w:val="singleLevel"/>
    <w:tmpl w:val="AA16C070"/>
    <w:lvl w:ilvl="0">
      <w:start w:val="198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1DA7247"/>
    <w:multiLevelType w:val="singleLevel"/>
    <w:tmpl w:val="C1FEE7EC"/>
    <w:lvl w:ilvl="0">
      <w:start w:val="198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DF1F9A"/>
    <w:multiLevelType w:val="singleLevel"/>
    <w:tmpl w:val="33EA1F78"/>
    <w:lvl w:ilvl="0">
      <w:start w:val="1"/>
      <w:numFmt w:val="upperLetter"/>
      <w:lvlText w:val="%1."/>
      <w:legacy w:legacy="1" w:legacySpace="0" w:legacyIndent="1080"/>
      <w:lvlJc w:val="left"/>
      <w:pPr>
        <w:ind w:left="1800" w:hanging="1080"/>
      </w:pPr>
      <w:rPr>
        <w:sz w:val="24"/>
      </w:rPr>
    </w:lvl>
  </w:abstractNum>
  <w:abstractNum w:abstractNumId="14" w15:restartNumberingAfterBreak="0">
    <w:nsid w:val="269B3E9B"/>
    <w:multiLevelType w:val="singleLevel"/>
    <w:tmpl w:val="9948DA8E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5" w15:restartNumberingAfterBreak="0">
    <w:nsid w:val="27C6126E"/>
    <w:multiLevelType w:val="multilevel"/>
    <w:tmpl w:val="97F2C528"/>
    <w:lvl w:ilvl="0">
      <w:start w:val="199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093123"/>
    <w:multiLevelType w:val="multilevel"/>
    <w:tmpl w:val="7AB04414"/>
    <w:lvl w:ilvl="0">
      <w:start w:val="199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C9C2437"/>
    <w:multiLevelType w:val="multilevel"/>
    <w:tmpl w:val="00C4D12E"/>
    <w:lvl w:ilvl="0">
      <w:start w:val="199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E2A42C7"/>
    <w:multiLevelType w:val="singleLevel"/>
    <w:tmpl w:val="14E4EC66"/>
    <w:lvl w:ilvl="0">
      <w:start w:val="200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9" w15:restartNumberingAfterBreak="0">
    <w:nsid w:val="33DD6AE1"/>
    <w:multiLevelType w:val="singleLevel"/>
    <w:tmpl w:val="AC8E58D6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</w:abstractNum>
  <w:abstractNum w:abstractNumId="20" w15:restartNumberingAfterBreak="0">
    <w:nsid w:val="371A0F5B"/>
    <w:multiLevelType w:val="singleLevel"/>
    <w:tmpl w:val="7B32A3C2"/>
    <w:lvl w:ilvl="0">
      <w:start w:val="199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1" w15:restartNumberingAfterBreak="0">
    <w:nsid w:val="3849765B"/>
    <w:multiLevelType w:val="singleLevel"/>
    <w:tmpl w:val="B43AC8BA"/>
    <w:lvl w:ilvl="0">
      <w:start w:val="198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C496B80"/>
    <w:multiLevelType w:val="singleLevel"/>
    <w:tmpl w:val="D24E77A4"/>
    <w:lvl w:ilvl="0">
      <w:start w:val="198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3E766B6A"/>
    <w:multiLevelType w:val="singleLevel"/>
    <w:tmpl w:val="AC8E58D6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</w:abstractNum>
  <w:abstractNum w:abstractNumId="24" w15:restartNumberingAfterBreak="0">
    <w:nsid w:val="43D510B3"/>
    <w:multiLevelType w:val="multilevel"/>
    <w:tmpl w:val="C4685FA2"/>
    <w:lvl w:ilvl="0">
      <w:start w:val="6"/>
      <w:numFmt w:val="upperRoman"/>
      <w:lvlText w:val="%1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5" w15:restartNumberingAfterBreak="0">
    <w:nsid w:val="44B16E35"/>
    <w:multiLevelType w:val="singleLevel"/>
    <w:tmpl w:val="66DEC3C2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71F389A"/>
    <w:multiLevelType w:val="singleLevel"/>
    <w:tmpl w:val="9948DA8E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 w15:restartNumberingAfterBreak="0">
    <w:nsid w:val="4E0B3BD5"/>
    <w:multiLevelType w:val="singleLevel"/>
    <w:tmpl w:val="1440234A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2B958F5"/>
    <w:multiLevelType w:val="multilevel"/>
    <w:tmpl w:val="39DAD40A"/>
    <w:lvl w:ilvl="0">
      <w:start w:val="1"/>
      <w:numFmt w:val="upperRoman"/>
      <w:lvlText w:val="%1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9" w15:restartNumberingAfterBreak="0">
    <w:nsid w:val="5CA1581E"/>
    <w:multiLevelType w:val="singleLevel"/>
    <w:tmpl w:val="AC8E58D6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</w:abstractNum>
  <w:abstractNum w:abstractNumId="30" w15:restartNumberingAfterBreak="0">
    <w:nsid w:val="5ED73094"/>
    <w:multiLevelType w:val="multilevel"/>
    <w:tmpl w:val="27C8A294"/>
    <w:lvl w:ilvl="0">
      <w:start w:val="1"/>
      <w:numFmt w:val="upperRoman"/>
      <w:lvlText w:val="%1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pStyle w:val="Heading3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1" w15:restartNumberingAfterBreak="0">
    <w:nsid w:val="603112B6"/>
    <w:multiLevelType w:val="singleLevel"/>
    <w:tmpl w:val="F618A2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39650A4"/>
    <w:multiLevelType w:val="multilevel"/>
    <w:tmpl w:val="98628FF0"/>
    <w:lvl w:ilvl="0">
      <w:start w:val="6"/>
      <w:numFmt w:val="upperRoman"/>
      <w:lvlText w:val="%1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3" w15:restartNumberingAfterBreak="0">
    <w:nsid w:val="6A7E380F"/>
    <w:multiLevelType w:val="singleLevel"/>
    <w:tmpl w:val="AC8E58D6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</w:abstractNum>
  <w:abstractNum w:abstractNumId="34" w15:restartNumberingAfterBreak="0">
    <w:nsid w:val="6C1F3861"/>
    <w:multiLevelType w:val="hybridMultilevel"/>
    <w:tmpl w:val="5088F94E"/>
    <w:lvl w:ilvl="0" w:tplc="1064A97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CF70C17"/>
    <w:multiLevelType w:val="singleLevel"/>
    <w:tmpl w:val="F3DE3ED8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D65127E"/>
    <w:multiLevelType w:val="singleLevel"/>
    <w:tmpl w:val="4DB0A9BE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E4C1F3E"/>
    <w:multiLevelType w:val="multilevel"/>
    <w:tmpl w:val="7542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550AB3"/>
    <w:multiLevelType w:val="multilevel"/>
    <w:tmpl w:val="3E72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5900FF"/>
    <w:multiLevelType w:val="singleLevel"/>
    <w:tmpl w:val="C590C074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4BF2674"/>
    <w:multiLevelType w:val="singleLevel"/>
    <w:tmpl w:val="E7A2F4C6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6101E68"/>
    <w:multiLevelType w:val="singleLevel"/>
    <w:tmpl w:val="9948DA8E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2" w15:restartNumberingAfterBreak="0">
    <w:nsid w:val="77B76CAC"/>
    <w:multiLevelType w:val="singleLevel"/>
    <w:tmpl w:val="0EEE0EFC"/>
    <w:lvl w:ilvl="0">
      <w:start w:val="1"/>
      <w:numFmt w:val="upperLetter"/>
      <w:pStyle w:val="Heading4"/>
      <w:lvlText w:val="%1."/>
      <w:legacy w:legacy="1" w:legacySpace="0" w:legacyIndent="360"/>
      <w:lvlJc w:val="left"/>
      <w:pPr>
        <w:ind w:left="1080" w:hanging="360"/>
      </w:pPr>
      <w:rPr>
        <w:sz w:val="24"/>
      </w:rPr>
    </w:lvl>
  </w:abstractNum>
  <w:abstractNum w:abstractNumId="43" w15:restartNumberingAfterBreak="0">
    <w:nsid w:val="7B1C2128"/>
    <w:multiLevelType w:val="multilevel"/>
    <w:tmpl w:val="C4685FA2"/>
    <w:lvl w:ilvl="0">
      <w:start w:val="6"/>
      <w:numFmt w:val="upperRoman"/>
      <w:lvlText w:val="%1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30"/>
  </w:num>
  <w:num w:numId="2">
    <w:abstractNumId w:val="28"/>
  </w:num>
  <w:num w:numId="3">
    <w:abstractNumId w:val="10"/>
  </w:num>
  <w:num w:numId="4">
    <w:abstractNumId w:val="43"/>
  </w:num>
  <w:num w:numId="5">
    <w:abstractNumId w:val="13"/>
  </w:num>
  <w:num w:numId="6">
    <w:abstractNumId w:val="42"/>
  </w:num>
  <w:num w:numId="7">
    <w:abstractNumId w:val="7"/>
  </w:num>
  <w:num w:numId="8">
    <w:abstractNumId w:val="3"/>
  </w:num>
  <w:num w:numId="9">
    <w:abstractNumId w:val="32"/>
  </w:num>
  <w:num w:numId="10">
    <w:abstractNumId w:val="24"/>
  </w:num>
  <w:num w:numId="11">
    <w:abstractNumId w:val="11"/>
  </w:num>
  <w:num w:numId="12">
    <w:abstractNumId w:val="9"/>
  </w:num>
  <w:num w:numId="13">
    <w:abstractNumId w:val="22"/>
  </w:num>
  <w:num w:numId="14">
    <w:abstractNumId w:val="20"/>
  </w:num>
  <w:num w:numId="15">
    <w:abstractNumId w:val="21"/>
  </w:num>
  <w:num w:numId="16">
    <w:abstractNumId w:val="6"/>
  </w:num>
  <w:num w:numId="17">
    <w:abstractNumId w:val="31"/>
  </w:num>
  <w:num w:numId="18">
    <w:abstractNumId w:val="23"/>
  </w:num>
  <w:num w:numId="19">
    <w:abstractNumId w:val="2"/>
  </w:num>
  <w:num w:numId="20">
    <w:abstractNumId w:val="29"/>
  </w:num>
  <w:num w:numId="21">
    <w:abstractNumId w:val="19"/>
  </w:num>
  <w:num w:numId="22">
    <w:abstractNumId w:val="8"/>
  </w:num>
  <w:num w:numId="23">
    <w:abstractNumId w:val="33"/>
  </w:num>
  <w:num w:numId="24">
    <w:abstractNumId w:val="1"/>
  </w:num>
  <w:num w:numId="25">
    <w:abstractNumId w:val="14"/>
  </w:num>
  <w:num w:numId="26">
    <w:abstractNumId w:val="41"/>
  </w:num>
  <w:num w:numId="27">
    <w:abstractNumId w:val="12"/>
  </w:num>
  <w:num w:numId="28">
    <w:abstractNumId w:val="36"/>
  </w:num>
  <w:num w:numId="29">
    <w:abstractNumId w:val="25"/>
  </w:num>
  <w:num w:numId="30">
    <w:abstractNumId w:val="26"/>
  </w:num>
  <w:num w:numId="31">
    <w:abstractNumId w:val="39"/>
  </w:num>
  <w:num w:numId="32">
    <w:abstractNumId w:val="27"/>
  </w:num>
  <w:num w:numId="33">
    <w:abstractNumId w:val="16"/>
  </w:num>
  <w:num w:numId="34">
    <w:abstractNumId w:val="5"/>
  </w:num>
  <w:num w:numId="35">
    <w:abstractNumId w:val="17"/>
  </w:num>
  <w:num w:numId="36">
    <w:abstractNumId w:val="15"/>
  </w:num>
  <w:num w:numId="37">
    <w:abstractNumId w:val="0"/>
  </w:num>
  <w:num w:numId="38">
    <w:abstractNumId w:val="40"/>
  </w:num>
  <w:num w:numId="39">
    <w:abstractNumId w:val="35"/>
  </w:num>
  <w:num w:numId="40">
    <w:abstractNumId w:val="4"/>
  </w:num>
  <w:num w:numId="41">
    <w:abstractNumId w:val="18"/>
  </w:num>
  <w:num w:numId="42">
    <w:abstractNumId w:val="34"/>
  </w:num>
  <w:num w:numId="4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055"/>
    <w:rsid w:val="0000039B"/>
    <w:rsid w:val="000017F1"/>
    <w:rsid w:val="000029D3"/>
    <w:rsid w:val="00017DEE"/>
    <w:rsid w:val="0002793C"/>
    <w:rsid w:val="00036D92"/>
    <w:rsid w:val="0004453F"/>
    <w:rsid w:val="0004564F"/>
    <w:rsid w:val="00045AD9"/>
    <w:rsid w:val="00053F23"/>
    <w:rsid w:val="0006760D"/>
    <w:rsid w:val="00067E96"/>
    <w:rsid w:val="000746A5"/>
    <w:rsid w:val="00080906"/>
    <w:rsid w:val="000869B3"/>
    <w:rsid w:val="0009308E"/>
    <w:rsid w:val="000A00A4"/>
    <w:rsid w:val="000B0CE7"/>
    <w:rsid w:val="000B2B6F"/>
    <w:rsid w:val="000C1615"/>
    <w:rsid w:val="000D1FCF"/>
    <w:rsid w:val="000E466E"/>
    <w:rsid w:val="000E48DB"/>
    <w:rsid w:val="000E5181"/>
    <w:rsid w:val="000F297E"/>
    <w:rsid w:val="000F3C16"/>
    <w:rsid w:val="00102A72"/>
    <w:rsid w:val="00102EEE"/>
    <w:rsid w:val="00120AFB"/>
    <w:rsid w:val="001242C6"/>
    <w:rsid w:val="00125F24"/>
    <w:rsid w:val="00127333"/>
    <w:rsid w:val="00145801"/>
    <w:rsid w:val="00147DF2"/>
    <w:rsid w:val="00147FBE"/>
    <w:rsid w:val="00162E68"/>
    <w:rsid w:val="001631CC"/>
    <w:rsid w:val="001647F1"/>
    <w:rsid w:val="00167647"/>
    <w:rsid w:val="0017020A"/>
    <w:rsid w:val="001706B1"/>
    <w:rsid w:val="00171D4F"/>
    <w:rsid w:val="00177B23"/>
    <w:rsid w:val="00182152"/>
    <w:rsid w:val="00185F91"/>
    <w:rsid w:val="001902FC"/>
    <w:rsid w:val="00191CE0"/>
    <w:rsid w:val="001A29D7"/>
    <w:rsid w:val="001C2224"/>
    <w:rsid w:val="001C51DA"/>
    <w:rsid w:val="001E457A"/>
    <w:rsid w:val="001E72A8"/>
    <w:rsid w:val="001F11B9"/>
    <w:rsid w:val="00200CA7"/>
    <w:rsid w:val="00200DE6"/>
    <w:rsid w:val="0021007C"/>
    <w:rsid w:val="00212C0B"/>
    <w:rsid w:val="00215047"/>
    <w:rsid w:val="00236171"/>
    <w:rsid w:val="002379EA"/>
    <w:rsid w:val="00242415"/>
    <w:rsid w:val="00254819"/>
    <w:rsid w:val="00261CFF"/>
    <w:rsid w:val="00261F37"/>
    <w:rsid w:val="0026770F"/>
    <w:rsid w:val="00270EE9"/>
    <w:rsid w:val="00271EC9"/>
    <w:rsid w:val="002762DA"/>
    <w:rsid w:val="002776C1"/>
    <w:rsid w:val="002973ED"/>
    <w:rsid w:val="002B2D32"/>
    <w:rsid w:val="002B79B6"/>
    <w:rsid w:val="002C527C"/>
    <w:rsid w:val="002D7C0C"/>
    <w:rsid w:val="002E1E56"/>
    <w:rsid w:val="002E1F57"/>
    <w:rsid w:val="002E54F3"/>
    <w:rsid w:val="002E7317"/>
    <w:rsid w:val="002F07C3"/>
    <w:rsid w:val="00301993"/>
    <w:rsid w:val="003061AD"/>
    <w:rsid w:val="00310B55"/>
    <w:rsid w:val="0031159E"/>
    <w:rsid w:val="003228B7"/>
    <w:rsid w:val="00336C58"/>
    <w:rsid w:val="0034180C"/>
    <w:rsid w:val="00350927"/>
    <w:rsid w:val="003532D2"/>
    <w:rsid w:val="0036091A"/>
    <w:rsid w:val="00366CD9"/>
    <w:rsid w:val="00366D4E"/>
    <w:rsid w:val="00373999"/>
    <w:rsid w:val="00377958"/>
    <w:rsid w:val="0038281E"/>
    <w:rsid w:val="0038368B"/>
    <w:rsid w:val="00391916"/>
    <w:rsid w:val="0039221C"/>
    <w:rsid w:val="0039286E"/>
    <w:rsid w:val="003932A8"/>
    <w:rsid w:val="003A0C11"/>
    <w:rsid w:val="003A56C5"/>
    <w:rsid w:val="003C03B7"/>
    <w:rsid w:val="003D2F3A"/>
    <w:rsid w:val="003D5A15"/>
    <w:rsid w:val="003D6104"/>
    <w:rsid w:val="003D6866"/>
    <w:rsid w:val="003D7C0C"/>
    <w:rsid w:val="003E41BF"/>
    <w:rsid w:val="003F0E40"/>
    <w:rsid w:val="00405C47"/>
    <w:rsid w:val="004161B6"/>
    <w:rsid w:val="0041664E"/>
    <w:rsid w:val="00456B3A"/>
    <w:rsid w:val="00460274"/>
    <w:rsid w:val="004636EF"/>
    <w:rsid w:val="00496C10"/>
    <w:rsid w:val="004A17F5"/>
    <w:rsid w:val="004A1F66"/>
    <w:rsid w:val="004A3BCE"/>
    <w:rsid w:val="004A67FC"/>
    <w:rsid w:val="004B0C7C"/>
    <w:rsid w:val="004C2D32"/>
    <w:rsid w:val="004C44A8"/>
    <w:rsid w:val="004C7968"/>
    <w:rsid w:val="004D21E5"/>
    <w:rsid w:val="004D3877"/>
    <w:rsid w:val="004D3E76"/>
    <w:rsid w:val="004E16EC"/>
    <w:rsid w:val="004E58D3"/>
    <w:rsid w:val="0050331E"/>
    <w:rsid w:val="0050638B"/>
    <w:rsid w:val="0051463C"/>
    <w:rsid w:val="005200C0"/>
    <w:rsid w:val="00522320"/>
    <w:rsid w:val="0052629C"/>
    <w:rsid w:val="0053427E"/>
    <w:rsid w:val="005354CD"/>
    <w:rsid w:val="00543F9D"/>
    <w:rsid w:val="00553C0A"/>
    <w:rsid w:val="005726C9"/>
    <w:rsid w:val="00575048"/>
    <w:rsid w:val="00576025"/>
    <w:rsid w:val="005962D6"/>
    <w:rsid w:val="005B3838"/>
    <w:rsid w:val="005C11E7"/>
    <w:rsid w:val="005C3F32"/>
    <w:rsid w:val="005C47E9"/>
    <w:rsid w:val="005D693C"/>
    <w:rsid w:val="005E73CB"/>
    <w:rsid w:val="005E7956"/>
    <w:rsid w:val="005E7DC9"/>
    <w:rsid w:val="005E7F02"/>
    <w:rsid w:val="00604111"/>
    <w:rsid w:val="00617974"/>
    <w:rsid w:val="00630E5D"/>
    <w:rsid w:val="0063243C"/>
    <w:rsid w:val="006451DE"/>
    <w:rsid w:val="006502A0"/>
    <w:rsid w:val="00674D98"/>
    <w:rsid w:val="0067653D"/>
    <w:rsid w:val="00686600"/>
    <w:rsid w:val="00696E0A"/>
    <w:rsid w:val="00697A8F"/>
    <w:rsid w:val="006A186C"/>
    <w:rsid w:val="006A6AEB"/>
    <w:rsid w:val="006D0B79"/>
    <w:rsid w:val="006D7A00"/>
    <w:rsid w:val="006E3B4E"/>
    <w:rsid w:val="006E4B44"/>
    <w:rsid w:val="006E6BF9"/>
    <w:rsid w:val="006F43D5"/>
    <w:rsid w:val="006F4F89"/>
    <w:rsid w:val="007102C0"/>
    <w:rsid w:val="00714CB0"/>
    <w:rsid w:val="0071725E"/>
    <w:rsid w:val="007208A7"/>
    <w:rsid w:val="007229D3"/>
    <w:rsid w:val="007361AF"/>
    <w:rsid w:val="00744329"/>
    <w:rsid w:val="0074550B"/>
    <w:rsid w:val="00752452"/>
    <w:rsid w:val="007556BB"/>
    <w:rsid w:val="00764C2C"/>
    <w:rsid w:val="007816F9"/>
    <w:rsid w:val="00790E84"/>
    <w:rsid w:val="0079668F"/>
    <w:rsid w:val="007A446E"/>
    <w:rsid w:val="007B0BD1"/>
    <w:rsid w:val="007B14DF"/>
    <w:rsid w:val="007B2923"/>
    <w:rsid w:val="007B2BEA"/>
    <w:rsid w:val="007C30B7"/>
    <w:rsid w:val="007D5EAC"/>
    <w:rsid w:val="007E1A3B"/>
    <w:rsid w:val="007E2702"/>
    <w:rsid w:val="007F409E"/>
    <w:rsid w:val="007F4422"/>
    <w:rsid w:val="00811A0C"/>
    <w:rsid w:val="008174B4"/>
    <w:rsid w:val="00817E93"/>
    <w:rsid w:val="00821E1C"/>
    <w:rsid w:val="00835BB0"/>
    <w:rsid w:val="00853168"/>
    <w:rsid w:val="00856EEE"/>
    <w:rsid w:val="00882734"/>
    <w:rsid w:val="00885B27"/>
    <w:rsid w:val="008931F3"/>
    <w:rsid w:val="008B0522"/>
    <w:rsid w:val="008B174D"/>
    <w:rsid w:val="008C2D8D"/>
    <w:rsid w:val="008C3798"/>
    <w:rsid w:val="008D616F"/>
    <w:rsid w:val="008E1352"/>
    <w:rsid w:val="008E2B43"/>
    <w:rsid w:val="008E4A45"/>
    <w:rsid w:val="008E69A8"/>
    <w:rsid w:val="008F022F"/>
    <w:rsid w:val="008F2FD3"/>
    <w:rsid w:val="00917760"/>
    <w:rsid w:val="00917923"/>
    <w:rsid w:val="0092251B"/>
    <w:rsid w:val="009269B7"/>
    <w:rsid w:val="00950053"/>
    <w:rsid w:val="0095075D"/>
    <w:rsid w:val="00950C10"/>
    <w:rsid w:val="009527F0"/>
    <w:rsid w:val="009602C7"/>
    <w:rsid w:val="009752B7"/>
    <w:rsid w:val="009778F0"/>
    <w:rsid w:val="00987AB2"/>
    <w:rsid w:val="00990D7C"/>
    <w:rsid w:val="009A117E"/>
    <w:rsid w:val="009A4D17"/>
    <w:rsid w:val="009A5E3B"/>
    <w:rsid w:val="009B6F00"/>
    <w:rsid w:val="009C4363"/>
    <w:rsid w:val="009D12CD"/>
    <w:rsid w:val="009D12EB"/>
    <w:rsid w:val="009D14F4"/>
    <w:rsid w:val="009D1738"/>
    <w:rsid w:val="009D6390"/>
    <w:rsid w:val="009E2FF1"/>
    <w:rsid w:val="009F4299"/>
    <w:rsid w:val="00A03F30"/>
    <w:rsid w:val="00A05F08"/>
    <w:rsid w:val="00A12D5A"/>
    <w:rsid w:val="00A134B6"/>
    <w:rsid w:val="00A229FC"/>
    <w:rsid w:val="00A32386"/>
    <w:rsid w:val="00A502A1"/>
    <w:rsid w:val="00A56EB5"/>
    <w:rsid w:val="00A57D8F"/>
    <w:rsid w:val="00A65544"/>
    <w:rsid w:val="00A71B92"/>
    <w:rsid w:val="00A76D01"/>
    <w:rsid w:val="00A81169"/>
    <w:rsid w:val="00A83CB4"/>
    <w:rsid w:val="00A86214"/>
    <w:rsid w:val="00A913CC"/>
    <w:rsid w:val="00AA3614"/>
    <w:rsid w:val="00AA7DA9"/>
    <w:rsid w:val="00AB36C6"/>
    <w:rsid w:val="00AC0408"/>
    <w:rsid w:val="00AF2C0D"/>
    <w:rsid w:val="00B01F83"/>
    <w:rsid w:val="00B12699"/>
    <w:rsid w:val="00B24244"/>
    <w:rsid w:val="00B4308E"/>
    <w:rsid w:val="00B53F7A"/>
    <w:rsid w:val="00B56E25"/>
    <w:rsid w:val="00B64EBE"/>
    <w:rsid w:val="00B70580"/>
    <w:rsid w:val="00B724BF"/>
    <w:rsid w:val="00B76AD8"/>
    <w:rsid w:val="00B84764"/>
    <w:rsid w:val="00B85B96"/>
    <w:rsid w:val="00BB44C0"/>
    <w:rsid w:val="00BC614C"/>
    <w:rsid w:val="00BD381F"/>
    <w:rsid w:val="00BD637C"/>
    <w:rsid w:val="00BF057B"/>
    <w:rsid w:val="00BF6D16"/>
    <w:rsid w:val="00C00419"/>
    <w:rsid w:val="00C012F6"/>
    <w:rsid w:val="00C109DD"/>
    <w:rsid w:val="00C14055"/>
    <w:rsid w:val="00C22775"/>
    <w:rsid w:val="00C53E76"/>
    <w:rsid w:val="00C63850"/>
    <w:rsid w:val="00C647BC"/>
    <w:rsid w:val="00C72FC8"/>
    <w:rsid w:val="00C75C1A"/>
    <w:rsid w:val="00C75CBE"/>
    <w:rsid w:val="00C7741F"/>
    <w:rsid w:val="00C8403F"/>
    <w:rsid w:val="00C8472C"/>
    <w:rsid w:val="00C92353"/>
    <w:rsid w:val="00C96B77"/>
    <w:rsid w:val="00CA5618"/>
    <w:rsid w:val="00CC3236"/>
    <w:rsid w:val="00CC4C4C"/>
    <w:rsid w:val="00CD07E9"/>
    <w:rsid w:val="00CE07B8"/>
    <w:rsid w:val="00CE17B1"/>
    <w:rsid w:val="00CE1EB7"/>
    <w:rsid w:val="00CE7060"/>
    <w:rsid w:val="00CF3263"/>
    <w:rsid w:val="00CF56BA"/>
    <w:rsid w:val="00D04060"/>
    <w:rsid w:val="00D054CF"/>
    <w:rsid w:val="00D06B49"/>
    <w:rsid w:val="00D136AD"/>
    <w:rsid w:val="00D14C1D"/>
    <w:rsid w:val="00D223D6"/>
    <w:rsid w:val="00D32757"/>
    <w:rsid w:val="00D3697B"/>
    <w:rsid w:val="00D6338D"/>
    <w:rsid w:val="00D67D51"/>
    <w:rsid w:val="00D731AB"/>
    <w:rsid w:val="00D754B8"/>
    <w:rsid w:val="00D754E7"/>
    <w:rsid w:val="00D76C8E"/>
    <w:rsid w:val="00D91838"/>
    <w:rsid w:val="00DA1612"/>
    <w:rsid w:val="00DA1F36"/>
    <w:rsid w:val="00DB6CEF"/>
    <w:rsid w:val="00DC51F9"/>
    <w:rsid w:val="00DC727E"/>
    <w:rsid w:val="00DD02FC"/>
    <w:rsid w:val="00DD1A23"/>
    <w:rsid w:val="00DD2AED"/>
    <w:rsid w:val="00DD324F"/>
    <w:rsid w:val="00DD501D"/>
    <w:rsid w:val="00DD56F2"/>
    <w:rsid w:val="00DD593E"/>
    <w:rsid w:val="00DD6912"/>
    <w:rsid w:val="00DD71DB"/>
    <w:rsid w:val="00DE53F1"/>
    <w:rsid w:val="00DF6711"/>
    <w:rsid w:val="00E062C8"/>
    <w:rsid w:val="00E31E04"/>
    <w:rsid w:val="00E47138"/>
    <w:rsid w:val="00E50CC6"/>
    <w:rsid w:val="00E528F0"/>
    <w:rsid w:val="00E53DEE"/>
    <w:rsid w:val="00E651EE"/>
    <w:rsid w:val="00E67837"/>
    <w:rsid w:val="00E70A3D"/>
    <w:rsid w:val="00E70E5F"/>
    <w:rsid w:val="00E70F02"/>
    <w:rsid w:val="00E73102"/>
    <w:rsid w:val="00E77AA0"/>
    <w:rsid w:val="00E83602"/>
    <w:rsid w:val="00E86D32"/>
    <w:rsid w:val="00E90134"/>
    <w:rsid w:val="00EA1114"/>
    <w:rsid w:val="00EA36AB"/>
    <w:rsid w:val="00EB1829"/>
    <w:rsid w:val="00EB2B21"/>
    <w:rsid w:val="00EB710C"/>
    <w:rsid w:val="00EB719F"/>
    <w:rsid w:val="00EC1A13"/>
    <w:rsid w:val="00EC226B"/>
    <w:rsid w:val="00ED2A42"/>
    <w:rsid w:val="00EE0EA8"/>
    <w:rsid w:val="00EF5F99"/>
    <w:rsid w:val="00EF6B79"/>
    <w:rsid w:val="00F0040A"/>
    <w:rsid w:val="00F2085D"/>
    <w:rsid w:val="00F20BBE"/>
    <w:rsid w:val="00F24FA3"/>
    <w:rsid w:val="00F269E1"/>
    <w:rsid w:val="00F27F0F"/>
    <w:rsid w:val="00F410FB"/>
    <w:rsid w:val="00F41524"/>
    <w:rsid w:val="00F511E3"/>
    <w:rsid w:val="00F65787"/>
    <w:rsid w:val="00F6799E"/>
    <w:rsid w:val="00F7161F"/>
    <w:rsid w:val="00F737EF"/>
    <w:rsid w:val="00F83478"/>
    <w:rsid w:val="00F9505E"/>
    <w:rsid w:val="00F96900"/>
    <w:rsid w:val="00FA3837"/>
    <w:rsid w:val="00FB1174"/>
    <w:rsid w:val="00FB1B0F"/>
    <w:rsid w:val="00FC09E9"/>
    <w:rsid w:val="00FC18B3"/>
    <w:rsid w:val="00FC3857"/>
    <w:rsid w:val="00FC576D"/>
    <w:rsid w:val="00FD6784"/>
    <w:rsid w:val="00FE24D4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A59C7"/>
  <w15:docId w15:val="{552F949C-C1B5-4E0C-AF23-D0E1FA4C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14055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C14055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C14055"/>
    <w:pPr>
      <w:keepNext/>
      <w:numPr>
        <w:ilvl w:val="1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C14055"/>
    <w:pPr>
      <w:keepNext/>
      <w:numPr>
        <w:numId w:val="6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C14055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C14055"/>
    <w:pPr>
      <w:keepNext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C14055"/>
    <w:pPr>
      <w:keepNext/>
      <w:keepLines/>
      <w:widowControl w:val="0"/>
      <w:ind w:left="1440" w:hanging="1440"/>
      <w:outlineLvl w:val="6"/>
    </w:pPr>
    <w:rPr>
      <w:sz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C14055"/>
    <w:pPr>
      <w:keepNext/>
      <w:keepLines/>
      <w:widowControl w:val="0"/>
      <w:ind w:left="1440" w:hanging="1440"/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qFormat/>
    <w:rsid w:val="00C14055"/>
    <w:pPr>
      <w:keepNext/>
      <w:ind w:left="1080" w:hanging="108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405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1405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1405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1405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C1405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C14055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C14055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C1405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C14055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C14055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C14055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C14055"/>
    <w:pPr>
      <w:widowControl w:val="0"/>
      <w:tabs>
        <w:tab w:val="left" w:pos="1080"/>
      </w:tabs>
      <w:ind w:left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C14055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14055"/>
    <w:pPr>
      <w:keepLines/>
      <w:widowControl w:val="0"/>
      <w:ind w:left="1080" w:hanging="1080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C14055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C14055"/>
    <w:pPr>
      <w:ind w:left="1080" w:hanging="1080"/>
    </w:pPr>
  </w:style>
  <w:style w:type="character" w:customStyle="1" w:styleId="BodyTextIndent2Char">
    <w:name w:val="Body Text Indent 2 Char"/>
    <w:basedOn w:val="DefaultParagraphFont"/>
    <w:link w:val="BodyTextIndent2"/>
    <w:rsid w:val="00C14055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C14055"/>
    <w:pPr>
      <w:keepLines/>
      <w:widowControl w:val="0"/>
      <w:ind w:left="1080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C14055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14055"/>
    <w:rPr>
      <w:sz w:val="24"/>
    </w:rPr>
  </w:style>
  <w:style w:type="character" w:customStyle="1" w:styleId="BodyTextChar">
    <w:name w:val="Body Text Char"/>
    <w:basedOn w:val="DefaultParagraphFont"/>
    <w:link w:val="BodyText"/>
    <w:rsid w:val="00C1405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C140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405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C14055"/>
  </w:style>
  <w:style w:type="paragraph" w:styleId="Header">
    <w:name w:val="header"/>
    <w:basedOn w:val="Normal"/>
    <w:link w:val="HeaderChar"/>
    <w:rsid w:val="00C140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4055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C14055"/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1405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resent">
    <w:name w:val="present"/>
    <w:basedOn w:val="Normal"/>
    <w:rsid w:val="00C14055"/>
    <w:pPr>
      <w:tabs>
        <w:tab w:val="left" w:pos="1340"/>
        <w:tab w:val="left" w:pos="7020"/>
      </w:tabs>
      <w:spacing w:before="240" w:after="120"/>
    </w:pPr>
    <w:rPr>
      <w:sz w:val="18"/>
      <w:szCs w:val="24"/>
    </w:rPr>
  </w:style>
  <w:style w:type="paragraph" w:customStyle="1" w:styleId="BATitle">
    <w:name w:val="BA_Title"/>
    <w:basedOn w:val="Normal"/>
    <w:next w:val="Normal"/>
    <w:rsid w:val="00C14055"/>
    <w:pPr>
      <w:spacing w:before="720" w:after="360" w:line="480" w:lineRule="auto"/>
      <w:jc w:val="center"/>
    </w:pPr>
    <w:rPr>
      <w:sz w:val="44"/>
    </w:rPr>
  </w:style>
  <w:style w:type="paragraph" w:customStyle="1" w:styleId="Default">
    <w:name w:val="Default"/>
    <w:rsid w:val="00C14055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character" w:styleId="Emphasis">
    <w:name w:val="Emphasis"/>
    <w:basedOn w:val="DefaultParagraphFont"/>
    <w:qFormat/>
    <w:rsid w:val="00C14055"/>
    <w:rPr>
      <w:i/>
      <w:iCs/>
    </w:rPr>
  </w:style>
  <w:style w:type="paragraph" w:styleId="NormalWeb">
    <w:name w:val="Normal (Web)"/>
    <w:basedOn w:val="Normal"/>
    <w:uiPriority w:val="99"/>
    <w:rsid w:val="00C14055"/>
    <w:pPr>
      <w:spacing w:before="100" w:beforeAutospacing="1" w:after="100" w:afterAutospacing="1"/>
    </w:pPr>
    <w:rPr>
      <w:rFonts w:eastAsia="Batang"/>
      <w:sz w:val="21"/>
      <w:szCs w:val="21"/>
      <w:lang w:eastAsia="ko-KR"/>
    </w:rPr>
  </w:style>
  <w:style w:type="paragraph" w:customStyle="1" w:styleId="SFNstandardjustified">
    <w:name w:val="SFN standard justified"/>
    <w:basedOn w:val="Normal"/>
    <w:qFormat/>
    <w:rsid w:val="00821E1C"/>
    <w:pPr>
      <w:spacing w:after="120" w:line="480" w:lineRule="auto"/>
    </w:pPr>
    <w:rPr>
      <w:rFonts w:eastAsia="Batang" w:cstheme="minorBidi"/>
      <w:sz w:val="24"/>
      <w:szCs w:val="24"/>
      <w:lang w:eastAsia="ko-KR"/>
    </w:rPr>
  </w:style>
  <w:style w:type="paragraph" w:styleId="PlainText">
    <w:name w:val="Plain Text"/>
    <w:basedOn w:val="Normal"/>
    <w:link w:val="PlainTextChar"/>
    <w:uiPriority w:val="99"/>
    <w:unhideWhenUsed/>
    <w:rsid w:val="00DD1A23"/>
    <w:rPr>
      <w:rFonts w:ascii="Consolas" w:eastAsiaTheme="minorHAnsi" w:hAnsi="Consolas" w:cstheme="minorBid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1A23"/>
    <w:rPr>
      <w:rFonts w:ascii="Consolas" w:hAnsi="Consolas"/>
      <w:sz w:val="28"/>
      <w:szCs w:val="21"/>
    </w:rPr>
  </w:style>
  <w:style w:type="character" w:styleId="Hyperlink">
    <w:name w:val="Hyperlink"/>
    <w:basedOn w:val="DefaultParagraphFont"/>
    <w:uiPriority w:val="99"/>
    <w:unhideWhenUsed/>
    <w:rsid w:val="001C51DA"/>
    <w:rPr>
      <w:strike w:val="0"/>
      <w:dstrike w:val="0"/>
      <w:color w:val="0000CC"/>
      <w:u w:val="none"/>
      <w:effect w:val="none"/>
    </w:rPr>
  </w:style>
  <w:style w:type="character" w:customStyle="1" w:styleId="slug-metadata-note3">
    <w:name w:val="slug-metadata-note3"/>
    <w:basedOn w:val="DefaultParagraphFont"/>
    <w:rsid w:val="0039286E"/>
    <w:rPr>
      <w:vanish w:val="0"/>
      <w:webHidden w:val="0"/>
      <w:specVanish w:val="0"/>
    </w:rPr>
  </w:style>
  <w:style w:type="character" w:customStyle="1" w:styleId="slug-doi1">
    <w:name w:val="slug-doi1"/>
    <w:basedOn w:val="DefaultParagraphFont"/>
    <w:rsid w:val="0039286E"/>
    <w:rPr>
      <w:vanish w:val="0"/>
      <w:webHidden w:val="0"/>
      <w:specVanish w:val="0"/>
    </w:rPr>
  </w:style>
  <w:style w:type="character" w:customStyle="1" w:styleId="citationyear1">
    <w:name w:val="citation_year1"/>
    <w:basedOn w:val="DefaultParagraphFont"/>
    <w:rsid w:val="00067E96"/>
    <w:rPr>
      <w:b/>
      <w:bCs/>
    </w:rPr>
  </w:style>
  <w:style w:type="character" w:customStyle="1" w:styleId="citationvolume1">
    <w:name w:val="citation_volume1"/>
    <w:basedOn w:val="DefaultParagraphFont"/>
    <w:rsid w:val="00067E96"/>
    <w:rPr>
      <w:i/>
      <w:iCs/>
    </w:rPr>
  </w:style>
  <w:style w:type="table" w:styleId="TableGrid">
    <w:name w:val="Table Grid"/>
    <w:basedOn w:val="TableNormal"/>
    <w:uiPriority w:val="59"/>
    <w:rsid w:val="002E5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headermeta-info-label">
    <w:name w:val="article-header__meta-info-label"/>
    <w:basedOn w:val="DefaultParagraphFont"/>
    <w:rsid w:val="00215047"/>
  </w:style>
  <w:style w:type="character" w:customStyle="1" w:styleId="apple-converted-space">
    <w:name w:val="apple-converted-space"/>
    <w:basedOn w:val="DefaultParagraphFont"/>
    <w:rsid w:val="00215047"/>
  </w:style>
  <w:style w:type="character" w:customStyle="1" w:styleId="article-headermeta-info-data">
    <w:name w:val="article-header__meta-info-data"/>
    <w:basedOn w:val="DefaultParagraphFont"/>
    <w:rsid w:val="00215047"/>
  </w:style>
  <w:style w:type="character" w:customStyle="1" w:styleId="citationvolume">
    <w:name w:val="citation_volume"/>
    <w:basedOn w:val="DefaultParagraphFont"/>
    <w:rsid w:val="00E70A3D"/>
  </w:style>
  <w:style w:type="character" w:customStyle="1" w:styleId="slug-doi">
    <w:name w:val="slug-doi"/>
    <w:basedOn w:val="DefaultParagraphFont"/>
    <w:rsid w:val="004A17F5"/>
  </w:style>
  <w:style w:type="character" w:styleId="Strong">
    <w:name w:val="Strong"/>
    <w:basedOn w:val="DefaultParagraphFont"/>
    <w:uiPriority w:val="22"/>
    <w:qFormat/>
    <w:rsid w:val="0009308E"/>
    <w:rPr>
      <w:b/>
      <w:bCs/>
    </w:rPr>
  </w:style>
  <w:style w:type="character" w:customStyle="1" w:styleId="cit-title">
    <w:name w:val="cit-title"/>
    <w:basedOn w:val="DefaultParagraphFont"/>
    <w:rsid w:val="00147DF2"/>
  </w:style>
  <w:style w:type="character" w:customStyle="1" w:styleId="cit-year-info">
    <w:name w:val="cit-year-info"/>
    <w:basedOn w:val="DefaultParagraphFont"/>
    <w:rsid w:val="00147DF2"/>
  </w:style>
  <w:style w:type="character" w:customStyle="1" w:styleId="cit-volume">
    <w:name w:val="cit-volume"/>
    <w:basedOn w:val="DefaultParagraphFont"/>
    <w:rsid w:val="00147DF2"/>
  </w:style>
  <w:style w:type="character" w:customStyle="1" w:styleId="cit-issue">
    <w:name w:val="cit-issue"/>
    <w:basedOn w:val="DefaultParagraphFont"/>
    <w:rsid w:val="00147DF2"/>
  </w:style>
  <w:style w:type="character" w:customStyle="1" w:styleId="cit-pagerange">
    <w:name w:val="cit-pagerange"/>
    <w:basedOn w:val="DefaultParagraphFont"/>
    <w:rsid w:val="00147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6602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5171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5514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79786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4078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2013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9568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8900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0719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8958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8773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4549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07038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0005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58929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8802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256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8761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4958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6806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4035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6640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33051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4055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24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8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655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4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1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749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52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64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612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576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482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69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045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882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08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8663">
                  <w:marLeft w:val="240"/>
                  <w:marRight w:val="5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6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89294">
                  <w:marLeft w:val="240"/>
                  <w:marRight w:val="5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scholar?oi=bibs&amp;cluster=17672780154073541193&amp;btnI=1&amp;hl=e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jspain@ce.gatech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b.asm.org/content/193/13/3399.shor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genomea.asm.org/content/1/5/e00843-13.sh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lar.google.com/citations?view_op=view_citation&amp;hl=en&amp;user=5rLHxrcAAAAJ&amp;sortby=pubdate&amp;citation_for_view=5rLHxrcAAAAJ:QYdC8u9Cj1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11016</Words>
  <Characters>62792</Characters>
  <Application>Microsoft Office Word</Application>
  <DocSecurity>0</DocSecurity>
  <Lines>523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73661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js614</dc:creator>
  <cp:lastModifiedBy>Jim Spain</cp:lastModifiedBy>
  <cp:revision>2</cp:revision>
  <dcterms:created xsi:type="dcterms:W3CDTF">2021-02-02T14:34:00Z</dcterms:created>
  <dcterms:modified xsi:type="dcterms:W3CDTF">2021-02-02T14:34:00Z</dcterms:modified>
</cp:coreProperties>
</file>