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54F" w:rsidRDefault="00B279CA">
      <w:pPr>
        <w:spacing w:after="75"/>
        <w:ind w:left="244" w:firstLine="0"/>
        <w:jc w:val="center"/>
      </w:pPr>
      <w:r>
        <w:rPr>
          <w:noProof/>
        </w:rPr>
        <w:drawing>
          <wp:inline distT="0" distB="0" distL="0" distR="0">
            <wp:extent cx="1457325" cy="145732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C454F" w:rsidRDefault="00B279CA">
      <w:pPr>
        <w:spacing w:after="30"/>
        <w:ind w:left="0" w:firstLine="0"/>
      </w:pPr>
      <w:r>
        <w:t xml:space="preserve"> </w:t>
      </w:r>
    </w:p>
    <w:p w:rsidR="001C454F" w:rsidRDefault="00B279CA">
      <w:pPr>
        <w:ind w:left="-5"/>
      </w:pPr>
      <w:r>
        <w:t>Resolution: 20-21 RS II</w:t>
      </w:r>
      <w:bookmarkStart w:id="0" w:name="_GoBack"/>
      <w:bookmarkEnd w:id="0"/>
      <w:r>
        <w:t xml:space="preserve"> </w:t>
      </w:r>
    </w:p>
    <w:p w:rsidR="001C454F" w:rsidRDefault="00B279CA">
      <w:pPr>
        <w:spacing w:after="30"/>
        <w:ind w:left="0" w:firstLine="0"/>
      </w:pPr>
      <w:r>
        <w:t xml:space="preserve"> </w:t>
      </w:r>
    </w:p>
    <w:p w:rsidR="001C454F" w:rsidRDefault="00B279CA">
      <w:pPr>
        <w:ind w:left="-5"/>
      </w:pPr>
      <w:r>
        <w:t xml:space="preserve">Author(s): Senator Matthew Arnold &amp; Vice Chair Hoffman </w:t>
      </w:r>
    </w:p>
    <w:p w:rsidR="001C454F" w:rsidRDefault="00B279CA">
      <w:pPr>
        <w:spacing w:after="30"/>
        <w:ind w:left="0" w:firstLine="0"/>
      </w:pPr>
      <w:r>
        <w:t xml:space="preserve"> </w:t>
      </w:r>
    </w:p>
    <w:p w:rsidR="001C454F" w:rsidRDefault="00B279CA">
      <w:pPr>
        <w:ind w:left="-5"/>
      </w:pPr>
      <w:r>
        <w:t xml:space="preserve">To read as follows: </w:t>
      </w:r>
    </w:p>
    <w:p w:rsidR="001C454F" w:rsidRDefault="00B279CA">
      <w:pPr>
        <w:spacing w:after="30"/>
        <w:ind w:left="0" w:firstLine="0"/>
      </w:pPr>
      <w:r>
        <w:t xml:space="preserve"> </w:t>
      </w:r>
    </w:p>
    <w:p w:rsidR="001C454F" w:rsidRDefault="00B279CA">
      <w:pPr>
        <w:ind w:left="-5"/>
      </w:pPr>
      <w:r>
        <w:t xml:space="preserve">WHEREAS, President Negron joined the University of West Florida Student Government </w:t>
      </w:r>
    </w:p>
    <w:p w:rsidR="001C454F" w:rsidRDefault="00B279CA">
      <w:pPr>
        <w:ind w:left="-5"/>
      </w:pPr>
      <w:r>
        <w:t xml:space="preserve">Association as a freshman in the freshmen committee, starting his four years of service to the University and Student Body; and </w:t>
      </w:r>
    </w:p>
    <w:p w:rsidR="001C454F" w:rsidRDefault="00B279CA">
      <w:pPr>
        <w:spacing w:after="30"/>
        <w:ind w:left="0" w:firstLine="0"/>
      </w:pPr>
      <w:r>
        <w:t xml:space="preserve"> </w:t>
      </w:r>
    </w:p>
    <w:p w:rsidR="001C454F" w:rsidRDefault="00B279CA">
      <w:pPr>
        <w:ind w:left="-5"/>
      </w:pPr>
      <w:r>
        <w:t>WHEREAS, President Negron left a lasting impression on those in FC 2017-18, where he showed an aptitude to absorb knowledge a</w:t>
      </w:r>
      <w:r>
        <w:t xml:space="preserve">nd lead his peers with cooperation, kindness, and vigor; and </w:t>
      </w:r>
    </w:p>
    <w:p w:rsidR="001C454F" w:rsidRDefault="00B279CA">
      <w:pPr>
        <w:spacing w:after="60"/>
        <w:ind w:left="0" w:firstLine="0"/>
      </w:pPr>
      <w:r>
        <w:t xml:space="preserve">  </w:t>
      </w:r>
    </w:p>
    <w:p w:rsidR="001C454F" w:rsidRDefault="00B279CA">
      <w:pPr>
        <w:spacing w:after="0" w:line="358" w:lineRule="auto"/>
        <w:ind w:left="-5"/>
      </w:pPr>
      <w:r>
        <w:t>WHEREAS, President Negron showed resilience in the 51</w:t>
      </w:r>
      <w:r>
        <w:rPr>
          <w:sz w:val="22"/>
          <w:vertAlign w:val="superscript"/>
        </w:rPr>
        <w:t>st</w:t>
      </w:r>
      <w:r>
        <w:rPr>
          <w:rFonts w:ascii="Calibri" w:eastAsia="Calibri" w:hAnsi="Calibri" w:cs="Calibri"/>
        </w:rPr>
        <w:t>​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2"/>
          <w:vertAlign w:val="superscript"/>
        </w:rPr>
        <w:t>​</w:t>
      </w:r>
      <w:r>
        <w:t xml:space="preserve"> Senate as he took up the mantle as the Budgets and Allocations Chair and, with little experience, led his committee; wherein he affe</w:t>
      </w:r>
      <w:r>
        <w:t xml:space="preserve">cted the lives of many Argos and garnered the attention of many around the University; and </w:t>
      </w:r>
    </w:p>
    <w:p w:rsidR="001C454F" w:rsidRDefault="00B279CA">
      <w:pPr>
        <w:spacing w:after="30"/>
        <w:ind w:left="0" w:firstLine="0"/>
      </w:pPr>
      <w:r>
        <w:t xml:space="preserve">  </w:t>
      </w:r>
    </w:p>
    <w:p w:rsidR="001C454F" w:rsidRDefault="00B279CA">
      <w:pPr>
        <w:ind w:left="-5"/>
      </w:pPr>
      <w:r>
        <w:t xml:space="preserve">WHEREAS, President Negron served loyally to Governor </w:t>
      </w:r>
      <w:proofErr w:type="spellStart"/>
      <w:r>
        <w:t>Zenani</w:t>
      </w:r>
      <w:proofErr w:type="spellEnd"/>
      <w:r>
        <w:t xml:space="preserve"> D. Johnson as her Chief of Staff where he led state legislative initiatives, the executive branch, an</w:t>
      </w:r>
      <w:r>
        <w:t xml:space="preserve">d initiatives to assist the student body in all aspects of their lives; and </w:t>
      </w:r>
    </w:p>
    <w:p w:rsidR="001C454F" w:rsidRDefault="00B279CA">
      <w:pPr>
        <w:spacing w:after="30"/>
        <w:ind w:left="0" w:firstLine="0"/>
      </w:pPr>
      <w:r>
        <w:t xml:space="preserve">  </w:t>
      </w:r>
    </w:p>
    <w:p w:rsidR="001C454F" w:rsidRDefault="00B279CA">
      <w:pPr>
        <w:ind w:left="-5"/>
      </w:pPr>
      <w:r>
        <w:t>WHEREAS, President Negron spearheaded a campaign to bring relief to Argonauts in need called Argos Assist, not only in a global pandemic but also admits the threat of natural d</w:t>
      </w:r>
      <w:r>
        <w:t xml:space="preserve">isasters on our shores; and </w:t>
      </w:r>
    </w:p>
    <w:p w:rsidR="001C454F" w:rsidRDefault="00B279CA">
      <w:pPr>
        <w:spacing w:after="30"/>
        <w:ind w:left="0" w:firstLine="0"/>
      </w:pPr>
      <w:r>
        <w:t xml:space="preserve"> </w:t>
      </w:r>
    </w:p>
    <w:p w:rsidR="001C454F" w:rsidRDefault="00B279CA">
      <w:pPr>
        <w:ind w:left="-5"/>
      </w:pPr>
      <w:r>
        <w:t>WHEREAS, President Negron faithfully led the Student Government, advocated for Student Body needs, and held up the proper authority to model what a Student Body President should embody and highlighted the values that we as Ar</w:t>
      </w:r>
      <w:r>
        <w:t xml:space="preserve">gonauts carry in our every action. </w:t>
      </w:r>
    </w:p>
    <w:p w:rsidR="001C454F" w:rsidRDefault="00B279CA">
      <w:pPr>
        <w:spacing w:after="0" w:line="324" w:lineRule="auto"/>
        <w:ind w:left="-5"/>
      </w:pPr>
      <w:r>
        <w:lastRenderedPageBreak/>
        <w:t>THEREFORE, BE IT RESOLVED, on this twenty-third of October, at the regularly scheduled meeting of the 53</w:t>
      </w:r>
      <w:r>
        <w:rPr>
          <w:rFonts w:ascii="Calibri" w:eastAsia="Calibri" w:hAnsi="Calibri" w:cs="Calibri"/>
        </w:rPr>
        <w:t>​</w:t>
      </w:r>
      <w:proofErr w:type="spellStart"/>
      <w:r>
        <w:rPr>
          <w:sz w:val="22"/>
          <w:vertAlign w:val="superscript"/>
        </w:rPr>
        <w:t>rd</w:t>
      </w:r>
      <w:proofErr w:type="spellEnd"/>
      <w:r>
        <w:rPr>
          <w:rFonts w:ascii="Calibri" w:eastAsia="Calibri" w:hAnsi="Calibri" w:cs="Calibri"/>
          <w:sz w:val="22"/>
          <w:vertAlign w:val="superscript"/>
        </w:rPr>
        <w:t>​</w:t>
      </w:r>
      <w:r>
        <w:t xml:space="preserve"> Senate that the University of West Florida Student Body hereby commends President Jordan V. Negron for his year</w:t>
      </w:r>
      <w:r>
        <w:t xml:space="preserve">s of service to the Student Body, University of West Florida, and the Student Government Association and let him be forever honored as a true Argonaut. </w:t>
      </w:r>
    </w:p>
    <w:p w:rsidR="001C454F" w:rsidRDefault="00B279CA">
      <w:pPr>
        <w:spacing w:after="30"/>
        <w:ind w:left="0" w:firstLine="0"/>
      </w:pPr>
      <w:r>
        <w:t xml:space="preserve"> </w:t>
      </w:r>
    </w:p>
    <w:p w:rsidR="001C454F" w:rsidRDefault="00B279CA">
      <w:pPr>
        <w:spacing w:after="30"/>
        <w:ind w:left="0" w:firstLine="0"/>
      </w:pPr>
      <w:r>
        <w:t xml:space="preserve"> </w:t>
      </w:r>
    </w:p>
    <w:p w:rsidR="001C454F" w:rsidRDefault="00B279CA">
      <w:pPr>
        <w:spacing w:after="30"/>
        <w:ind w:left="0" w:firstLine="0"/>
      </w:pPr>
      <w:r>
        <w:t xml:space="preserve"> </w:t>
      </w:r>
    </w:p>
    <w:p w:rsidR="001C454F" w:rsidRDefault="00B279CA">
      <w:pPr>
        <w:spacing w:after="165"/>
        <w:ind w:left="-5"/>
      </w:pPr>
      <w:r>
        <w:t xml:space="preserve">___________________                                                                             ___________________ </w:t>
      </w:r>
    </w:p>
    <w:p w:rsidR="001C454F" w:rsidRDefault="00B279CA">
      <w:pPr>
        <w:spacing w:after="0"/>
        <w:ind w:left="-5"/>
      </w:pPr>
      <w:r>
        <w:t xml:space="preserve">   Mr. Jordan Negron                                                                                      Ms. Sydney Grant </w:t>
      </w:r>
    </w:p>
    <w:p w:rsidR="001C454F" w:rsidRDefault="00B279CA">
      <w:pPr>
        <w:ind w:left="-5"/>
      </w:pPr>
      <w:r>
        <w:t>Student Body Pr</w:t>
      </w:r>
      <w:r>
        <w:t xml:space="preserve">esident                                                                                Senate Pro Tempore </w:t>
      </w:r>
    </w:p>
    <w:sectPr w:rsidR="001C454F">
      <w:pgSz w:w="12240" w:h="15840"/>
      <w:pgMar w:top="1470" w:right="1609" w:bottom="20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4F"/>
    <w:rsid w:val="001C454F"/>
    <w:rsid w:val="00B2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27B35"/>
  <w15:docId w15:val="{D04832A7-331B-4571-8088-D48CA3A8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8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Grant</dc:creator>
  <cp:keywords/>
  <cp:lastModifiedBy>Sydney Grant</cp:lastModifiedBy>
  <cp:revision>2</cp:revision>
  <dcterms:created xsi:type="dcterms:W3CDTF">2021-03-03T22:14:00Z</dcterms:created>
  <dcterms:modified xsi:type="dcterms:W3CDTF">2021-03-03T22:14:00Z</dcterms:modified>
</cp:coreProperties>
</file>