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60DD2" w14:textId="77777777" w:rsidR="00701B24" w:rsidRPr="00701B24" w:rsidRDefault="00701B24" w:rsidP="00701B24">
      <w:pPr>
        <w:spacing w:before="100" w:beforeAutospacing="1" w:after="100" w:afterAutospacing="1" w:line="240" w:lineRule="auto"/>
        <w:outlineLvl w:val="1"/>
        <w:rPr>
          <w:rFonts w:ascii="Times New Roman" w:eastAsia="Times New Roman" w:hAnsi="Times New Roman" w:cs="Times New Roman"/>
          <w:b/>
          <w:bCs/>
          <w:sz w:val="36"/>
          <w:szCs w:val="36"/>
        </w:rPr>
      </w:pPr>
      <w:r w:rsidRPr="00701B24">
        <w:rPr>
          <w:rFonts w:ascii="Times New Roman" w:eastAsia="Times New Roman" w:hAnsi="Times New Roman" w:cs="Times New Roman"/>
          <w:b/>
          <w:bCs/>
          <w:sz w:val="36"/>
          <w:szCs w:val="36"/>
        </w:rPr>
        <w:t>Mileage</w:t>
      </w:r>
    </w:p>
    <w:p w14:paraId="510D09EE" w14:textId="77777777" w:rsidR="00701B24" w:rsidRPr="00701B24" w:rsidRDefault="00701B24" w:rsidP="00701B24">
      <w:pPr>
        <w:spacing w:after="0" w:line="240" w:lineRule="auto"/>
        <w:rPr>
          <w:rFonts w:ascii="Times New Roman" w:eastAsia="Times New Roman" w:hAnsi="Times New Roman" w:cs="Times New Roman"/>
          <w:sz w:val="24"/>
          <w:szCs w:val="24"/>
        </w:rPr>
      </w:pPr>
      <w:r w:rsidRPr="00701B24">
        <w:rPr>
          <w:rFonts w:ascii="Times New Roman" w:eastAsia="Times New Roman" w:hAnsi="Times New Roman" w:cs="Times New Roman"/>
          <w:sz w:val="24"/>
          <w:szCs w:val="24"/>
        </w:rPr>
        <w:t xml:space="preserve">All mileage shall be shown from point of origin to point of destination and, when possible, shall be computed on the basis of the current map of the </w:t>
      </w:r>
      <w:hyperlink r:id="rId4" w:tgtFrame="_blank" w:history="1">
        <w:r w:rsidRPr="00701B24">
          <w:rPr>
            <w:rFonts w:ascii="Times New Roman" w:eastAsia="Times New Roman" w:hAnsi="Times New Roman" w:cs="Times New Roman"/>
            <w:color w:val="0000FF"/>
            <w:sz w:val="24"/>
            <w:szCs w:val="24"/>
            <w:u w:val="single"/>
          </w:rPr>
          <w:t>Department of Transportation</w:t>
        </w:r>
      </w:hyperlink>
      <w:r w:rsidRPr="00701B24">
        <w:rPr>
          <w:rFonts w:ascii="Times New Roman" w:eastAsia="Times New Roman" w:hAnsi="Times New Roman" w:cs="Times New Roman"/>
          <w:sz w:val="24"/>
          <w:szCs w:val="24"/>
        </w:rPr>
        <w:t>. To compute mileage not available from the Department of Transportation web site,</w:t>
      </w:r>
      <w:r w:rsidR="00020002">
        <w:rPr>
          <w:rFonts w:ascii="Times New Roman" w:eastAsia="Times New Roman" w:hAnsi="Times New Roman" w:cs="Times New Roman"/>
          <w:sz w:val="24"/>
          <w:szCs w:val="24"/>
        </w:rPr>
        <w:t xml:space="preserve"> visit </w:t>
      </w:r>
      <w:hyperlink r:id="rId5" w:history="1">
        <w:r w:rsidR="00020002" w:rsidRPr="00020002">
          <w:rPr>
            <w:rStyle w:val="Hyperlink"/>
            <w:rFonts w:ascii="Times New Roman" w:eastAsia="Times New Roman" w:hAnsi="Times New Roman" w:cs="Times New Roman"/>
            <w:sz w:val="24"/>
            <w:szCs w:val="24"/>
          </w:rPr>
          <w:t>MapQuest</w:t>
        </w:r>
      </w:hyperlink>
      <w:r w:rsidR="00020002">
        <w:rPr>
          <w:rFonts w:ascii="Times New Roman" w:eastAsia="Times New Roman" w:hAnsi="Times New Roman" w:cs="Times New Roman"/>
          <w:sz w:val="24"/>
          <w:szCs w:val="24"/>
        </w:rPr>
        <w:t>.</w:t>
      </w:r>
    </w:p>
    <w:p w14:paraId="7C42C4BA" w14:textId="77777777" w:rsidR="00701B24" w:rsidRPr="00701B24" w:rsidRDefault="00701B24" w:rsidP="00701B24">
      <w:pPr>
        <w:spacing w:before="100" w:beforeAutospacing="1" w:after="100" w:afterAutospacing="1" w:line="240" w:lineRule="auto"/>
        <w:rPr>
          <w:rFonts w:ascii="Times New Roman" w:eastAsia="Times New Roman" w:hAnsi="Times New Roman" w:cs="Times New Roman"/>
          <w:sz w:val="24"/>
          <w:szCs w:val="24"/>
        </w:rPr>
      </w:pPr>
      <w:r w:rsidRPr="00701B24">
        <w:rPr>
          <w:rFonts w:ascii="Times New Roman" w:eastAsia="Times New Roman" w:hAnsi="Times New Roman" w:cs="Times New Roman"/>
          <w:sz w:val="24"/>
          <w:szCs w:val="24"/>
        </w:rPr>
        <w:t>Vicinity mileage necessary for the conduct of official business is allowable but must be shown as a separate item on the Travel Expense Report.</w:t>
      </w:r>
    </w:p>
    <w:p w14:paraId="28820889" w14:textId="77777777" w:rsidR="00701B24" w:rsidRPr="00701B24" w:rsidRDefault="00701B24" w:rsidP="00701B24">
      <w:pPr>
        <w:spacing w:before="100" w:beforeAutospacing="1" w:after="100" w:afterAutospacing="1" w:line="240" w:lineRule="auto"/>
        <w:rPr>
          <w:rFonts w:ascii="Times New Roman" w:eastAsia="Times New Roman" w:hAnsi="Times New Roman" w:cs="Times New Roman"/>
          <w:sz w:val="24"/>
          <w:szCs w:val="24"/>
        </w:rPr>
      </w:pPr>
      <w:r w:rsidRPr="00701B24">
        <w:rPr>
          <w:rFonts w:ascii="Times New Roman" w:eastAsia="Times New Roman" w:hAnsi="Times New Roman" w:cs="Times New Roman"/>
          <w:sz w:val="24"/>
          <w:szCs w:val="24"/>
        </w:rPr>
        <w:t>Cost of operation, maintenance and ownership of a vehicle are the responsibility of the traveler. The University is not authorized to reimburse a traveler for repairs, fines for violations of the law, or other related costs incurred while traveling on official business of the University.</w:t>
      </w:r>
    </w:p>
    <w:p w14:paraId="1F8E3814" w14:textId="77777777" w:rsidR="00701B24" w:rsidRPr="00701B24" w:rsidRDefault="0026205A" w:rsidP="00701B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57734F1">
          <v:rect id="_x0000_i1025" style="width:0;height:1.5pt" o:hralign="center" o:hrstd="t" o:hr="t" fillcolor="#a0a0a0" stroked="f"/>
        </w:pict>
      </w:r>
    </w:p>
    <w:p w14:paraId="2E0A159B" w14:textId="77777777" w:rsidR="00701B24" w:rsidRPr="00701B24" w:rsidRDefault="00701B24" w:rsidP="00701B24">
      <w:pPr>
        <w:spacing w:before="100" w:beforeAutospacing="1" w:after="100" w:afterAutospacing="1" w:line="240" w:lineRule="auto"/>
        <w:rPr>
          <w:rFonts w:ascii="Times New Roman" w:eastAsia="Times New Roman" w:hAnsi="Times New Roman" w:cs="Times New Roman"/>
          <w:sz w:val="24"/>
          <w:szCs w:val="24"/>
        </w:rPr>
      </w:pPr>
      <w:r w:rsidRPr="00701B24">
        <w:rPr>
          <w:rFonts w:ascii="Times New Roman" w:eastAsia="Times New Roman" w:hAnsi="Times New Roman" w:cs="Times New Roman"/>
          <w:b/>
          <w:bCs/>
          <w:sz w:val="24"/>
          <w:szCs w:val="24"/>
        </w:rPr>
        <w:t>Travel Route</w:t>
      </w:r>
    </w:p>
    <w:p w14:paraId="53EBB9F1" w14:textId="77777777" w:rsidR="00701B24" w:rsidRPr="00701B24" w:rsidRDefault="00701B24" w:rsidP="00701B24">
      <w:pPr>
        <w:spacing w:before="100" w:beforeAutospacing="1" w:after="100" w:afterAutospacing="1" w:line="240" w:lineRule="auto"/>
        <w:rPr>
          <w:rFonts w:ascii="Times New Roman" w:eastAsia="Times New Roman" w:hAnsi="Times New Roman" w:cs="Times New Roman"/>
          <w:sz w:val="24"/>
          <w:szCs w:val="24"/>
        </w:rPr>
      </w:pPr>
      <w:r w:rsidRPr="00701B24">
        <w:rPr>
          <w:rFonts w:ascii="Times New Roman" w:eastAsia="Times New Roman" w:hAnsi="Times New Roman" w:cs="Times New Roman"/>
          <w:sz w:val="24"/>
          <w:szCs w:val="24"/>
        </w:rPr>
        <w:t>All travel connected with the official business of the University must be by the most direct route. If a person travels by an indirect route for convenience, the extra costs must be borne by the traveler. The traveler is authorized to claim mileage from his/her official headquarters or home, whichever is less.</w:t>
      </w:r>
    </w:p>
    <w:p w14:paraId="15493C34" w14:textId="77777777" w:rsidR="00701B24" w:rsidRPr="00701B24" w:rsidRDefault="0026205A" w:rsidP="00701B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936C9B4">
          <v:rect id="_x0000_i1026" style="width:0;height:1.5pt" o:hralign="center" o:hrstd="t" o:hr="t" fillcolor="#a0a0a0" stroked="f"/>
        </w:pict>
      </w:r>
    </w:p>
    <w:p w14:paraId="35974EB7" w14:textId="77777777" w:rsidR="00701B24" w:rsidRPr="00701B24" w:rsidRDefault="00701B24" w:rsidP="00701B24">
      <w:pPr>
        <w:spacing w:after="0" w:line="240" w:lineRule="auto"/>
        <w:rPr>
          <w:rFonts w:ascii="Times New Roman" w:eastAsia="Times New Roman" w:hAnsi="Times New Roman" w:cs="Times New Roman"/>
          <w:sz w:val="24"/>
          <w:szCs w:val="24"/>
        </w:rPr>
      </w:pPr>
      <w:r w:rsidRPr="00701B24">
        <w:rPr>
          <w:rFonts w:ascii="Times New Roman" w:eastAsia="Times New Roman" w:hAnsi="Times New Roman" w:cs="Times New Roman"/>
          <w:b/>
          <w:bCs/>
          <w:sz w:val="24"/>
          <w:szCs w:val="24"/>
        </w:rPr>
        <w:br/>
        <w:t>Use of Own Vehicle</w:t>
      </w:r>
    </w:p>
    <w:p w14:paraId="08B38253" w14:textId="77777777" w:rsidR="00701B24" w:rsidRPr="00701B24" w:rsidRDefault="00701B24" w:rsidP="00701B24">
      <w:pPr>
        <w:spacing w:before="100" w:beforeAutospacing="1" w:after="100" w:afterAutospacing="1" w:line="240" w:lineRule="auto"/>
        <w:rPr>
          <w:rFonts w:ascii="Times New Roman" w:eastAsia="Times New Roman" w:hAnsi="Times New Roman" w:cs="Times New Roman"/>
          <w:sz w:val="24"/>
          <w:szCs w:val="24"/>
        </w:rPr>
      </w:pPr>
      <w:r w:rsidRPr="00701B24">
        <w:rPr>
          <w:rFonts w:ascii="Times New Roman" w:eastAsia="Times New Roman" w:hAnsi="Times New Roman" w:cs="Times New Roman"/>
          <w:sz w:val="24"/>
          <w:szCs w:val="24"/>
        </w:rPr>
        <w:t>Whenever travel is by privately owned vehicle, the traveler shall be entitled to mileage allowance at a fixed rate of 44.5 cents per mile effective January 1, 2006.</w:t>
      </w:r>
    </w:p>
    <w:p w14:paraId="699B5456" w14:textId="77777777" w:rsidR="00701B24" w:rsidRPr="00701B24" w:rsidRDefault="0026205A" w:rsidP="00701B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5E4FB85">
          <v:rect id="_x0000_i1027" style="width:0;height:1.5pt" o:hralign="center" o:hrstd="t" o:hr="t" fillcolor="#a0a0a0" stroked="f"/>
        </w:pict>
      </w:r>
    </w:p>
    <w:p w14:paraId="06FF4B33" w14:textId="77777777" w:rsidR="00701B24" w:rsidRPr="00701B24" w:rsidRDefault="00701B24" w:rsidP="00701B24">
      <w:pPr>
        <w:spacing w:before="100" w:beforeAutospacing="1" w:after="100" w:afterAutospacing="1" w:line="240" w:lineRule="auto"/>
        <w:rPr>
          <w:rFonts w:ascii="Times New Roman" w:eastAsia="Times New Roman" w:hAnsi="Times New Roman" w:cs="Times New Roman"/>
          <w:sz w:val="24"/>
          <w:szCs w:val="24"/>
        </w:rPr>
      </w:pPr>
      <w:r w:rsidRPr="00701B24">
        <w:rPr>
          <w:rFonts w:ascii="Times New Roman" w:eastAsia="Times New Roman" w:hAnsi="Times New Roman" w:cs="Times New Roman"/>
          <w:b/>
          <w:bCs/>
          <w:sz w:val="24"/>
          <w:szCs w:val="24"/>
        </w:rPr>
        <w:t>Obtain Map Mileage</w:t>
      </w:r>
    </w:p>
    <w:p w14:paraId="0AF4A2D8" w14:textId="77777777" w:rsidR="00701B24" w:rsidRPr="00701B24" w:rsidRDefault="00701B24" w:rsidP="00701B24">
      <w:pPr>
        <w:spacing w:before="100" w:beforeAutospacing="1" w:after="100" w:afterAutospacing="1" w:line="240" w:lineRule="auto"/>
        <w:rPr>
          <w:rFonts w:ascii="Times New Roman" w:eastAsia="Times New Roman" w:hAnsi="Times New Roman" w:cs="Times New Roman"/>
          <w:sz w:val="24"/>
          <w:szCs w:val="24"/>
        </w:rPr>
      </w:pPr>
      <w:r w:rsidRPr="00701B24">
        <w:rPr>
          <w:rFonts w:ascii="Times New Roman" w:eastAsia="Times New Roman" w:hAnsi="Times New Roman" w:cs="Times New Roman"/>
          <w:sz w:val="24"/>
          <w:szCs w:val="24"/>
        </w:rPr>
        <w:t xml:space="preserve">Obtain map mileage from the </w:t>
      </w:r>
      <w:hyperlink r:id="rId6" w:tgtFrame="_blank" w:history="1">
        <w:r w:rsidR="007D329A" w:rsidRPr="00701B24">
          <w:rPr>
            <w:rFonts w:ascii="Times New Roman" w:eastAsia="Times New Roman" w:hAnsi="Times New Roman" w:cs="Times New Roman"/>
            <w:color w:val="0000FF"/>
            <w:sz w:val="24"/>
            <w:szCs w:val="24"/>
            <w:u w:val="single"/>
          </w:rPr>
          <w:t>Department of Transportation</w:t>
        </w:r>
      </w:hyperlink>
      <w:r w:rsidRPr="00701B24">
        <w:rPr>
          <w:rFonts w:ascii="Times New Roman" w:eastAsia="Times New Roman" w:hAnsi="Times New Roman" w:cs="Times New Roman"/>
          <w:sz w:val="24"/>
          <w:szCs w:val="24"/>
        </w:rPr>
        <w:t xml:space="preserve"> web site. Other mileage can be obtained from </w:t>
      </w:r>
      <w:hyperlink r:id="rId7" w:history="1">
        <w:r w:rsidR="00020002" w:rsidRPr="00020002">
          <w:rPr>
            <w:rStyle w:val="Hyperlink"/>
            <w:rFonts w:ascii="Times New Roman" w:eastAsia="Times New Roman" w:hAnsi="Times New Roman" w:cs="Times New Roman"/>
            <w:sz w:val="24"/>
            <w:szCs w:val="24"/>
          </w:rPr>
          <w:t>MapQuest</w:t>
        </w:r>
      </w:hyperlink>
      <w:r w:rsidR="00020002">
        <w:rPr>
          <w:rFonts w:ascii="Times New Roman" w:eastAsia="Times New Roman" w:hAnsi="Times New Roman" w:cs="Times New Roman"/>
          <w:sz w:val="24"/>
          <w:szCs w:val="24"/>
        </w:rPr>
        <w:t xml:space="preserve"> </w:t>
      </w:r>
      <w:r w:rsidRPr="00701B24">
        <w:rPr>
          <w:rFonts w:ascii="Times New Roman" w:eastAsia="Times New Roman" w:hAnsi="Times New Roman" w:cs="Times New Roman"/>
          <w:sz w:val="24"/>
          <w:szCs w:val="24"/>
        </w:rPr>
        <w:t>maps.</w:t>
      </w:r>
    </w:p>
    <w:p w14:paraId="6617FE9A" w14:textId="77777777" w:rsidR="00701B24" w:rsidRPr="00701B24" w:rsidRDefault="0026205A" w:rsidP="00701B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C920431">
          <v:rect id="_x0000_i1028" style="width:0;height:1.5pt" o:hralign="center" o:hrstd="t" o:hr="t" fillcolor="#a0a0a0" stroked="f"/>
        </w:pict>
      </w:r>
    </w:p>
    <w:p w14:paraId="418F3462" w14:textId="77777777" w:rsidR="00701B24" w:rsidRPr="00701B24" w:rsidRDefault="00701B24" w:rsidP="00701B24">
      <w:pPr>
        <w:spacing w:before="100" w:beforeAutospacing="1" w:after="100" w:afterAutospacing="1" w:line="240" w:lineRule="auto"/>
        <w:rPr>
          <w:rFonts w:ascii="Times New Roman" w:eastAsia="Times New Roman" w:hAnsi="Times New Roman" w:cs="Times New Roman"/>
          <w:sz w:val="24"/>
          <w:szCs w:val="24"/>
        </w:rPr>
      </w:pPr>
      <w:r w:rsidRPr="00701B24">
        <w:rPr>
          <w:rFonts w:ascii="Times New Roman" w:eastAsia="Times New Roman" w:hAnsi="Times New Roman" w:cs="Times New Roman"/>
          <w:b/>
          <w:bCs/>
          <w:sz w:val="24"/>
          <w:szCs w:val="24"/>
        </w:rPr>
        <w:t>Use of State Vehicle</w:t>
      </w:r>
    </w:p>
    <w:p w14:paraId="2DD976A8" w14:textId="77777777" w:rsidR="00701B24" w:rsidRPr="00701B24" w:rsidRDefault="00701B24" w:rsidP="00701B24">
      <w:pPr>
        <w:spacing w:before="100" w:beforeAutospacing="1" w:after="100" w:afterAutospacing="1" w:line="240" w:lineRule="auto"/>
        <w:rPr>
          <w:rFonts w:ascii="Times New Roman" w:eastAsia="Times New Roman" w:hAnsi="Times New Roman" w:cs="Times New Roman"/>
          <w:sz w:val="24"/>
          <w:szCs w:val="24"/>
        </w:rPr>
      </w:pPr>
      <w:r w:rsidRPr="00701B24">
        <w:rPr>
          <w:rFonts w:ascii="Times New Roman" w:eastAsia="Times New Roman" w:hAnsi="Times New Roman" w:cs="Times New Roman"/>
          <w:sz w:val="24"/>
          <w:szCs w:val="24"/>
        </w:rPr>
        <w:t>If travel is in a State-owned vehicle, the word "State" should be inserted in the "Map Mileage Claimed" column on the Travel Expense Report. The traveler cannot claim mileage. The State vehicle identification number is also required. The Traveler can claim gasoline with gasoline receipt.</w:t>
      </w:r>
    </w:p>
    <w:p w14:paraId="0AA9E9D2" w14:textId="77777777" w:rsidR="00701B24" w:rsidRPr="00701B24" w:rsidRDefault="0026205A" w:rsidP="00701B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8B7B4C7">
          <v:rect id="_x0000_i1029" style="width:0;height:1.5pt" o:hralign="center" o:hrstd="t" o:hr="t" fillcolor="#a0a0a0" stroked="f"/>
        </w:pict>
      </w:r>
    </w:p>
    <w:p w14:paraId="337BC826" w14:textId="77777777" w:rsidR="00701B24" w:rsidRPr="00701B24" w:rsidRDefault="00701B24" w:rsidP="00701B24">
      <w:pPr>
        <w:spacing w:before="100" w:beforeAutospacing="1" w:after="100" w:afterAutospacing="1" w:line="240" w:lineRule="auto"/>
        <w:rPr>
          <w:rFonts w:ascii="Times New Roman" w:eastAsia="Times New Roman" w:hAnsi="Times New Roman" w:cs="Times New Roman"/>
          <w:sz w:val="24"/>
          <w:szCs w:val="24"/>
        </w:rPr>
      </w:pPr>
      <w:r w:rsidRPr="00701B24">
        <w:rPr>
          <w:rFonts w:ascii="Times New Roman" w:eastAsia="Times New Roman" w:hAnsi="Times New Roman" w:cs="Times New Roman"/>
          <w:b/>
          <w:bCs/>
          <w:sz w:val="24"/>
          <w:szCs w:val="24"/>
        </w:rPr>
        <w:lastRenderedPageBreak/>
        <w:t>Claim Mileage from Home</w:t>
      </w:r>
    </w:p>
    <w:p w14:paraId="2EBA2FC0" w14:textId="77777777" w:rsidR="00701B24" w:rsidRPr="00701B24" w:rsidRDefault="00701B24" w:rsidP="00701B24">
      <w:pPr>
        <w:spacing w:before="100" w:beforeAutospacing="1" w:after="100" w:afterAutospacing="1" w:line="240" w:lineRule="auto"/>
        <w:rPr>
          <w:rFonts w:ascii="Times New Roman" w:eastAsia="Times New Roman" w:hAnsi="Times New Roman" w:cs="Times New Roman"/>
          <w:sz w:val="24"/>
          <w:szCs w:val="24"/>
        </w:rPr>
      </w:pPr>
      <w:r w:rsidRPr="00701B24">
        <w:rPr>
          <w:rFonts w:ascii="Times New Roman" w:eastAsia="Times New Roman" w:hAnsi="Times New Roman" w:cs="Times New Roman"/>
          <w:sz w:val="24"/>
          <w:szCs w:val="24"/>
        </w:rPr>
        <w:t>Travelers shall not be paid a mileage allowance for travel between their residence and their headquarters or regular work location.</w:t>
      </w:r>
    </w:p>
    <w:p w14:paraId="37C69957" w14:textId="77777777" w:rsidR="00701B24" w:rsidRPr="00701B24" w:rsidRDefault="00701B24" w:rsidP="00701B24">
      <w:pPr>
        <w:spacing w:before="100" w:beforeAutospacing="1" w:after="100" w:afterAutospacing="1" w:line="240" w:lineRule="auto"/>
        <w:rPr>
          <w:rFonts w:ascii="Times New Roman" w:eastAsia="Times New Roman" w:hAnsi="Times New Roman" w:cs="Times New Roman"/>
          <w:sz w:val="24"/>
          <w:szCs w:val="24"/>
        </w:rPr>
      </w:pPr>
      <w:r w:rsidRPr="00701B24">
        <w:rPr>
          <w:rFonts w:ascii="Times New Roman" w:eastAsia="Times New Roman" w:hAnsi="Times New Roman" w:cs="Times New Roman"/>
          <w:sz w:val="24"/>
          <w:szCs w:val="24"/>
        </w:rPr>
        <w:t>The traveler's reimbursement request of travel expenses claimed from an actual point of origin rather than his/her official headquarters shall contain an explanation of the emergency which necessitated his/her travel from such point.</w:t>
      </w:r>
    </w:p>
    <w:p w14:paraId="58F5681C" w14:textId="77777777" w:rsidR="00701B24" w:rsidRPr="00701B24" w:rsidRDefault="00701B24" w:rsidP="00701B24">
      <w:pPr>
        <w:spacing w:before="100" w:beforeAutospacing="1" w:after="100" w:afterAutospacing="1" w:line="240" w:lineRule="auto"/>
        <w:rPr>
          <w:rFonts w:ascii="Times New Roman" w:eastAsia="Times New Roman" w:hAnsi="Times New Roman" w:cs="Times New Roman"/>
          <w:sz w:val="24"/>
          <w:szCs w:val="24"/>
        </w:rPr>
      </w:pPr>
      <w:r w:rsidRPr="00701B24">
        <w:rPr>
          <w:rFonts w:ascii="Times New Roman" w:eastAsia="Times New Roman" w:hAnsi="Times New Roman" w:cs="Times New Roman"/>
          <w:sz w:val="24"/>
          <w:szCs w:val="24"/>
        </w:rPr>
        <w:t xml:space="preserve">At no time shall a traveler be reimbursed for expenses in traveling between a traveler's home and the traveler's regular place of employment. </w:t>
      </w:r>
    </w:p>
    <w:p w14:paraId="59A7DB47" w14:textId="77777777" w:rsidR="00701B24" w:rsidRPr="00701B24" w:rsidRDefault="0026205A" w:rsidP="00701B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A9EFC33">
          <v:rect id="_x0000_i1030" style="width:0;height:1.5pt" o:hralign="center" o:hrstd="t" o:hr="t" fillcolor="#a0a0a0" stroked="f"/>
        </w:pict>
      </w:r>
    </w:p>
    <w:p w14:paraId="17941C38" w14:textId="77777777" w:rsidR="00701B24" w:rsidRPr="00701B24" w:rsidRDefault="00701B24" w:rsidP="00701B24">
      <w:pPr>
        <w:spacing w:before="100" w:beforeAutospacing="1" w:after="100" w:afterAutospacing="1" w:line="240" w:lineRule="auto"/>
        <w:rPr>
          <w:rFonts w:ascii="Times New Roman" w:eastAsia="Times New Roman" w:hAnsi="Times New Roman" w:cs="Times New Roman"/>
          <w:sz w:val="24"/>
          <w:szCs w:val="24"/>
        </w:rPr>
      </w:pPr>
      <w:r w:rsidRPr="00701B24">
        <w:rPr>
          <w:rFonts w:ascii="Times New Roman" w:eastAsia="Times New Roman" w:hAnsi="Times New Roman" w:cs="Times New Roman"/>
          <w:b/>
          <w:bCs/>
          <w:sz w:val="24"/>
          <w:szCs w:val="24"/>
        </w:rPr>
        <w:t>Mileage to Airport</w:t>
      </w:r>
    </w:p>
    <w:p w14:paraId="280B59A0" w14:textId="77777777" w:rsidR="00701B24" w:rsidRPr="00701B24" w:rsidRDefault="00701B24" w:rsidP="00701B24">
      <w:pPr>
        <w:spacing w:before="100" w:beforeAutospacing="1" w:after="100" w:afterAutospacing="1" w:line="240" w:lineRule="auto"/>
        <w:rPr>
          <w:rFonts w:ascii="Times New Roman" w:eastAsia="Times New Roman" w:hAnsi="Times New Roman" w:cs="Times New Roman"/>
          <w:sz w:val="24"/>
          <w:szCs w:val="24"/>
        </w:rPr>
      </w:pPr>
      <w:r w:rsidRPr="00701B24">
        <w:rPr>
          <w:rFonts w:ascii="Times New Roman" w:eastAsia="Times New Roman" w:hAnsi="Times New Roman" w:cs="Times New Roman"/>
          <w:sz w:val="24"/>
          <w:szCs w:val="24"/>
        </w:rPr>
        <w:t xml:space="preserve">When traveling to the airport, the traveler is authorized to claim mileage from the official headquarters or home of the traveler, whichever is less. </w:t>
      </w:r>
    </w:p>
    <w:p w14:paraId="567A1B53" w14:textId="77777777" w:rsidR="00BC4371" w:rsidRDefault="00BC4371"/>
    <w:sectPr w:rsidR="00BC4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B24"/>
    <w:rsid w:val="00020002"/>
    <w:rsid w:val="001277A0"/>
    <w:rsid w:val="0026205A"/>
    <w:rsid w:val="00476970"/>
    <w:rsid w:val="00701B24"/>
    <w:rsid w:val="007D329A"/>
    <w:rsid w:val="00BC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9D54AA8"/>
  <w15:chartTrackingRefBased/>
  <w15:docId w15:val="{394F0822-8FEA-42A9-B64A-BE3C99BF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01B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1B2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01B24"/>
    <w:rPr>
      <w:color w:val="0000FF"/>
      <w:u w:val="single"/>
    </w:rPr>
  </w:style>
  <w:style w:type="paragraph" w:customStyle="1" w:styleId="style1">
    <w:name w:val="style1"/>
    <w:basedOn w:val="Normal"/>
    <w:rsid w:val="00701B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1B24"/>
    <w:rPr>
      <w:b/>
      <w:bCs/>
    </w:rPr>
  </w:style>
  <w:style w:type="character" w:styleId="UnresolvedMention">
    <w:name w:val="Unresolved Mention"/>
    <w:basedOn w:val="DefaultParagraphFont"/>
    <w:uiPriority w:val="99"/>
    <w:semiHidden/>
    <w:unhideWhenUsed/>
    <w:rsid w:val="00020002"/>
    <w:rPr>
      <w:color w:val="605E5C"/>
      <w:shd w:val="clear" w:color="auto" w:fill="E1DFDD"/>
    </w:rPr>
  </w:style>
  <w:style w:type="character" w:styleId="FollowedHyperlink">
    <w:name w:val="FollowedHyperlink"/>
    <w:basedOn w:val="DefaultParagraphFont"/>
    <w:uiPriority w:val="99"/>
    <w:semiHidden/>
    <w:unhideWhenUsed/>
    <w:rsid w:val="007D32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802902">
      <w:bodyDiv w:val="1"/>
      <w:marLeft w:val="0"/>
      <w:marRight w:val="0"/>
      <w:marTop w:val="0"/>
      <w:marBottom w:val="0"/>
      <w:divBdr>
        <w:top w:val="none" w:sz="0" w:space="0" w:color="auto"/>
        <w:left w:val="none" w:sz="0" w:space="0" w:color="auto"/>
        <w:bottom w:val="none" w:sz="0" w:space="0" w:color="auto"/>
        <w:right w:val="none" w:sz="0" w:space="0" w:color="auto"/>
      </w:divBdr>
      <w:divsChild>
        <w:div w:id="236014607">
          <w:marLeft w:val="0"/>
          <w:marRight w:val="0"/>
          <w:marTop w:val="0"/>
          <w:marBottom w:val="0"/>
          <w:divBdr>
            <w:top w:val="none" w:sz="0" w:space="0" w:color="auto"/>
            <w:left w:val="none" w:sz="0" w:space="0" w:color="auto"/>
            <w:bottom w:val="none" w:sz="0" w:space="0" w:color="auto"/>
            <w:right w:val="none" w:sz="0" w:space="0" w:color="auto"/>
          </w:divBdr>
          <w:divsChild>
            <w:div w:id="1296065256">
              <w:marLeft w:val="0"/>
              <w:marRight w:val="0"/>
              <w:marTop w:val="0"/>
              <w:marBottom w:val="0"/>
              <w:divBdr>
                <w:top w:val="none" w:sz="0" w:space="0" w:color="auto"/>
                <w:left w:val="none" w:sz="0" w:space="0" w:color="auto"/>
                <w:bottom w:val="none" w:sz="0" w:space="0" w:color="auto"/>
                <w:right w:val="none" w:sz="0" w:space="0" w:color="auto"/>
              </w:divBdr>
              <w:divsChild>
                <w:div w:id="1199050134">
                  <w:marLeft w:val="0"/>
                  <w:marRight w:val="0"/>
                  <w:marTop w:val="0"/>
                  <w:marBottom w:val="0"/>
                  <w:divBdr>
                    <w:top w:val="none" w:sz="0" w:space="0" w:color="auto"/>
                    <w:left w:val="none" w:sz="0" w:space="0" w:color="auto"/>
                    <w:bottom w:val="none" w:sz="0" w:space="0" w:color="auto"/>
                    <w:right w:val="none" w:sz="0" w:space="0" w:color="auto"/>
                  </w:divBdr>
                  <w:divsChild>
                    <w:div w:id="1458598808">
                      <w:marLeft w:val="0"/>
                      <w:marRight w:val="0"/>
                      <w:marTop w:val="0"/>
                      <w:marBottom w:val="0"/>
                      <w:divBdr>
                        <w:top w:val="none" w:sz="0" w:space="0" w:color="auto"/>
                        <w:left w:val="none" w:sz="0" w:space="0" w:color="auto"/>
                        <w:bottom w:val="none" w:sz="0" w:space="0" w:color="auto"/>
                        <w:right w:val="none" w:sz="0" w:space="0" w:color="auto"/>
                      </w:divBdr>
                      <w:divsChild>
                        <w:div w:id="10528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pques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dotewp1.dot.state.fl.us/CityToCityMileage/viewer.aspx" TargetMode="External"/><Relationship Id="rId5" Type="http://schemas.openxmlformats.org/officeDocument/2006/relationships/hyperlink" Target="https://www.mapquest.com/" TargetMode="External"/><Relationship Id="rId4" Type="http://schemas.openxmlformats.org/officeDocument/2006/relationships/hyperlink" Target="https://fdotewp1.dot.state.fl.us/CityToCityMileage/viewer.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West Florida</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Redfearn</dc:creator>
  <cp:keywords/>
  <dc:description/>
  <cp:lastModifiedBy>Tiffany Amerson</cp:lastModifiedBy>
  <cp:revision>2</cp:revision>
  <dcterms:created xsi:type="dcterms:W3CDTF">2023-03-02T20:12:00Z</dcterms:created>
  <dcterms:modified xsi:type="dcterms:W3CDTF">2023-03-02T20:12:00Z</dcterms:modified>
</cp:coreProperties>
</file>