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F3" w:rsidRPr="00FF0675" w:rsidRDefault="009E3FF3" w:rsidP="009E3FF3">
      <w:pPr>
        <w:spacing w:after="0" w:line="240" w:lineRule="auto"/>
        <w:jc w:val="center"/>
        <w:rPr>
          <w:rFonts w:ascii="Arial" w:eastAsia="Calibri" w:hAnsi="Arial" w:cs="Arial"/>
          <w:b/>
          <w:bCs/>
          <w:spacing w:val="-3"/>
        </w:rPr>
      </w:pPr>
      <w:r>
        <w:rPr>
          <w:rFonts w:ascii="Arial" w:eastAsia="Calibri" w:hAnsi="Arial" w:cs="Arial"/>
          <w:b/>
          <w:bCs/>
          <w:spacing w:val="-3"/>
        </w:rPr>
        <w:t>UWF DEPARTMENT OF SOCIAL WORK</w:t>
      </w:r>
      <w:r w:rsidRPr="00FF0675">
        <w:rPr>
          <w:rFonts w:ascii="Arial" w:eastAsia="Calibri" w:hAnsi="Arial" w:cs="Arial"/>
          <w:b/>
          <w:bCs/>
          <w:spacing w:val="-3"/>
        </w:rPr>
        <w:t xml:space="preserve"> BACCALAUREATE SOCIAL WORK PROGRAM</w:t>
      </w:r>
    </w:p>
    <w:p w:rsidR="009E3FF3" w:rsidRPr="00FF0675" w:rsidRDefault="009E3FF3" w:rsidP="009E3FF3">
      <w:pPr>
        <w:spacing w:after="0" w:line="240" w:lineRule="auto"/>
        <w:jc w:val="center"/>
        <w:rPr>
          <w:rFonts w:ascii="Arial" w:eastAsia="Calibri" w:hAnsi="Arial" w:cs="Arial"/>
          <w:b/>
          <w:bCs/>
          <w:spacing w:val="-3"/>
        </w:rPr>
      </w:pPr>
    </w:p>
    <w:p w:rsidR="009E3FF3" w:rsidRPr="00FF0675" w:rsidRDefault="009E3FF3" w:rsidP="009E3FF3">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9E3FF3" w:rsidRPr="00FF0675" w:rsidRDefault="009E3FF3" w:rsidP="009E3FF3">
      <w:pPr>
        <w:spacing w:after="0" w:line="240" w:lineRule="auto"/>
        <w:jc w:val="center"/>
        <w:rPr>
          <w:rFonts w:ascii="Arial" w:eastAsia="Calibri" w:hAnsi="Arial" w:cs="Arial"/>
          <w:b/>
          <w:bCs/>
          <w:spacing w:val="-3"/>
        </w:rPr>
      </w:pPr>
    </w:p>
    <w:p w:rsidR="009E3FF3" w:rsidRPr="00FF0675" w:rsidRDefault="009E3FF3" w:rsidP="009E3FF3">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Pr>
          <w:rFonts w:ascii="Arial" w:eastAsia="Calibri" w:hAnsi="Arial" w:cs="Arial"/>
          <w:b/>
          <w:bCs/>
          <w:spacing w:val="-3"/>
        </w:rPr>
        <w:t>AUGUST 2016</w:t>
      </w:r>
    </w:p>
    <w:p w:rsidR="009E3FF3" w:rsidRPr="00FF0675" w:rsidRDefault="009E3FF3" w:rsidP="009E3FF3">
      <w:pPr>
        <w:spacing w:after="0" w:line="240" w:lineRule="auto"/>
        <w:jc w:val="center"/>
        <w:rPr>
          <w:rFonts w:ascii="Arial" w:eastAsia="Calibri" w:hAnsi="Arial" w:cs="Arial"/>
          <w:b/>
          <w:bCs/>
          <w:spacing w:val="-3"/>
        </w:rPr>
      </w:pPr>
    </w:p>
    <w:p w:rsidR="009E3FF3" w:rsidRPr="00FF0675" w:rsidRDefault="009E3FF3" w:rsidP="009E3FF3">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9E3FF3" w:rsidRPr="00FF0675" w:rsidRDefault="009E3FF3" w:rsidP="009E3FF3">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rsidR="009E3FF3" w:rsidRPr="00FF0675" w:rsidRDefault="009E3FF3" w:rsidP="009E3FF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9E3FF3" w:rsidRPr="00FF0675" w:rsidRDefault="009E3FF3" w:rsidP="009E3FF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9E3FF3" w:rsidRPr="00FF0675" w:rsidRDefault="009E3FF3" w:rsidP="009E3FF3">
      <w:pPr>
        <w:spacing w:after="0" w:line="240" w:lineRule="auto"/>
        <w:rPr>
          <w:rFonts w:ascii="Arial" w:eastAsia="Calibri" w:hAnsi="Arial" w:cs="Arial"/>
          <w:spacing w:val="-3"/>
          <w:sz w:val="20"/>
          <w:szCs w:val="20"/>
        </w:rPr>
      </w:pPr>
    </w:p>
    <w:p w:rsidR="009E3FF3" w:rsidRPr="00FF0675" w:rsidRDefault="009E3FF3" w:rsidP="009E3FF3">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9E3FF3" w:rsidRPr="00FF0675" w:rsidRDefault="009E3FF3" w:rsidP="009E3FF3">
      <w:pPr>
        <w:rPr>
          <w:rFonts w:ascii="Arial" w:hAnsi="Arial" w:cs="Arial"/>
        </w:rPr>
      </w:pPr>
      <w:r w:rsidRPr="00FF0675">
        <w:rPr>
          <w:rFonts w:ascii="Arial" w:hAnsi="Arial" w:cs="Arial"/>
        </w:rPr>
        <w:br w:type="page"/>
      </w:r>
    </w:p>
    <w:p w:rsidR="009E3FF3" w:rsidRDefault="009E3FF3" w:rsidP="009E3FF3">
      <w:pPr>
        <w:rPr>
          <w:rFonts w:ascii="Times New Roman" w:hAnsi="Times New Roman" w:cs="Times New Roman"/>
          <w:sz w:val="24"/>
          <w:szCs w:val="24"/>
        </w:rPr>
      </w:pPr>
    </w:p>
    <w:p w:rsidR="009E3FF3" w:rsidRPr="000A27B7" w:rsidRDefault="009E3FF3" w:rsidP="009E3FF3">
      <w:pPr>
        <w:spacing w:after="0" w:line="240" w:lineRule="auto"/>
        <w:rPr>
          <w:rFonts w:ascii="Arial" w:eastAsia="Calibri" w:hAnsi="Arial" w:cs="Arial"/>
          <w:b/>
          <w:bCs/>
          <w:spacing w:val="-3"/>
          <w:sz w:val="10"/>
          <w:szCs w:val="10"/>
        </w:rPr>
      </w:pPr>
    </w:p>
    <w:p w:rsidR="009E3FF3" w:rsidRPr="00FF0675" w:rsidRDefault="009E3FF3" w:rsidP="009E3FF3">
      <w:pPr>
        <w:spacing w:after="0" w:line="240" w:lineRule="auto"/>
        <w:jc w:val="center"/>
        <w:rPr>
          <w:rFonts w:ascii="Arial" w:eastAsia="Calibri" w:hAnsi="Arial" w:cs="Arial"/>
          <w:b/>
          <w:bCs/>
          <w:spacing w:val="-3"/>
        </w:rPr>
      </w:pPr>
      <w:r>
        <w:rPr>
          <w:rFonts w:ascii="Arial" w:eastAsia="Calibri" w:hAnsi="Arial" w:cs="Arial"/>
          <w:b/>
          <w:bCs/>
          <w:spacing w:val="-3"/>
        </w:rPr>
        <w:t>UWF DEPARTMENT OF SOCIAL WORK</w:t>
      </w:r>
      <w:r w:rsidRPr="00FF0675">
        <w:rPr>
          <w:rFonts w:ascii="Arial" w:eastAsia="Calibri" w:hAnsi="Arial" w:cs="Arial"/>
          <w:b/>
          <w:bCs/>
          <w:spacing w:val="-3"/>
        </w:rPr>
        <w:t xml:space="preserve"> BACCALAUREATE SOCIAL WORK PROGRAM</w:t>
      </w:r>
    </w:p>
    <w:p w:rsidR="009E3FF3" w:rsidRDefault="009E3FF3" w:rsidP="009E3FF3">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9E3FF3" w:rsidRDefault="009E3FF3" w:rsidP="009E3FF3">
      <w:pPr>
        <w:spacing w:after="0" w:line="240" w:lineRule="auto"/>
        <w:jc w:val="center"/>
        <w:rPr>
          <w:rFonts w:ascii="Arial" w:eastAsia="Calibri" w:hAnsi="Arial" w:cs="Arial"/>
          <w:b/>
          <w:bCs/>
          <w:spacing w:val="-3"/>
        </w:rPr>
      </w:pPr>
      <w:r>
        <w:rPr>
          <w:rFonts w:ascii="Arial" w:eastAsia="Calibri" w:hAnsi="Arial" w:cs="Arial"/>
          <w:b/>
          <w:bCs/>
          <w:spacing w:val="-3"/>
        </w:rPr>
        <w:t>Field Instructor Assessment (Final/End of Term Assessments)</w:t>
      </w:r>
    </w:p>
    <w:p w:rsidR="00D338A9" w:rsidRPr="00D338A9" w:rsidRDefault="00D338A9" w:rsidP="00D338A9">
      <w:pPr>
        <w:spacing w:after="0" w:line="240" w:lineRule="auto"/>
        <w:jc w:val="center"/>
        <w:rPr>
          <w:rFonts w:ascii="Arial" w:eastAsia="Calibri" w:hAnsi="Arial" w:cs="Arial"/>
          <w:b/>
          <w:bCs/>
          <w:spacing w:val="-3"/>
        </w:rPr>
      </w:pPr>
      <w:r w:rsidRPr="00D338A9">
        <w:rPr>
          <w:rFonts w:ascii="Arial" w:eastAsia="Calibri" w:hAnsi="Arial" w:cs="Arial"/>
          <w:b/>
          <w:bCs/>
          <w:spacing w:val="-3"/>
        </w:rPr>
        <w:t xml:space="preserve">Fall 2016, Spring 2017, &amp; </w:t>
      </w:r>
      <w:proofErr w:type="gramStart"/>
      <w:r w:rsidRPr="00D338A9">
        <w:rPr>
          <w:rFonts w:ascii="Arial" w:eastAsia="Calibri" w:hAnsi="Arial" w:cs="Arial"/>
          <w:b/>
          <w:bCs/>
          <w:spacing w:val="-3"/>
        </w:rPr>
        <w:t>Summer</w:t>
      </w:r>
      <w:proofErr w:type="gramEnd"/>
      <w:r w:rsidRPr="00D338A9">
        <w:rPr>
          <w:rFonts w:ascii="Arial" w:eastAsia="Calibri" w:hAnsi="Arial" w:cs="Arial"/>
          <w:b/>
          <w:bCs/>
          <w:spacing w:val="-3"/>
        </w:rPr>
        <w:t xml:space="preserve"> 2017 Semesters’ Data</w:t>
      </w:r>
    </w:p>
    <w:p w:rsidR="009E3FF3" w:rsidRPr="00FF0675" w:rsidRDefault="009E3FF3" w:rsidP="009E3FF3">
      <w:pPr>
        <w:spacing w:after="0" w:line="240" w:lineRule="auto"/>
        <w:jc w:val="center"/>
        <w:rPr>
          <w:rFonts w:ascii="Arial" w:eastAsia="Calibri" w:hAnsi="Arial" w:cs="Arial"/>
          <w:b/>
          <w:bCs/>
          <w:spacing w:val="-3"/>
        </w:rPr>
      </w:pPr>
      <w:r>
        <w:rPr>
          <w:rFonts w:ascii="Arial" w:eastAsia="Calibri" w:hAnsi="Arial" w:cs="Arial"/>
          <w:b/>
          <w:bCs/>
          <w:spacing w:val="-3"/>
        </w:rPr>
        <w:t xml:space="preserve">LAST COMPLETED </w:t>
      </w:r>
      <w:r w:rsidR="00D338A9">
        <w:rPr>
          <w:rFonts w:ascii="Arial" w:eastAsia="Calibri" w:hAnsi="Arial" w:cs="Arial"/>
          <w:b/>
          <w:bCs/>
          <w:spacing w:val="-3"/>
        </w:rPr>
        <w:t>Spring 2018</w:t>
      </w:r>
    </w:p>
    <w:p w:rsidR="009E3FF3" w:rsidRPr="000A27B7" w:rsidRDefault="009E3FF3" w:rsidP="009E3FF3">
      <w:pPr>
        <w:spacing w:after="0" w:line="240" w:lineRule="auto"/>
        <w:rPr>
          <w:rFonts w:ascii="Arial" w:hAnsi="Arial" w:cs="Arial"/>
          <w:sz w:val="6"/>
          <w:szCs w:val="6"/>
        </w:rPr>
      </w:pPr>
    </w:p>
    <w:tbl>
      <w:tblPr>
        <w:tblW w:w="14130" w:type="dxa"/>
        <w:tblInd w:w="-10" w:type="dxa"/>
        <w:tblLayout w:type="fixed"/>
        <w:tblCellMar>
          <w:left w:w="0" w:type="dxa"/>
          <w:right w:w="0" w:type="dxa"/>
        </w:tblCellMar>
        <w:tblLook w:val="04A0" w:firstRow="1" w:lastRow="0" w:firstColumn="1" w:lastColumn="0" w:noHBand="0" w:noVBand="1"/>
      </w:tblPr>
      <w:tblGrid>
        <w:gridCol w:w="6300"/>
        <w:gridCol w:w="2700"/>
        <w:gridCol w:w="5130"/>
      </w:tblGrid>
      <w:tr w:rsidR="009E3FF3" w:rsidRPr="00911FBB" w:rsidTr="00F31FED">
        <w:trPr>
          <w:trHeight w:val="502"/>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3FF3" w:rsidRPr="000406E1" w:rsidRDefault="009E3FF3" w:rsidP="00F31FED">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3FF3" w:rsidRPr="000406E1" w:rsidRDefault="009E3FF3" w:rsidP="00F31FED">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5130" w:type="dxa"/>
            <w:tcBorders>
              <w:top w:val="single" w:sz="8" w:space="0" w:color="auto"/>
              <w:left w:val="nil"/>
              <w:bottom w:val="single" w:sz="8" w:space="0" w:color="auto"/>
              <w:right w:val="single" w:sz="4" w:space="0" w:color="auto"/>
            </w:tcBorders>
          </w:tcPr>
          <w:p w:rsidR="009E3FF3" w:rsidRPr="000406E1" w:rsidRDefault="009E3FF3" w:rsidP="00F31FED">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3FF3" w:rsidRPr="00FF0675" w:rsidRDefault="009E3FF3" w:rsidP="00F31FED">
            <w:pPr>
              <w:spacing w:before="40" w:after="40" w:line="240" w:lineRule="auto"/>
              <w:rPr>
                <w:rFonts w:ascii="Arial" w:eastAsia="Calibri" w:hAnsi="Arial" w:cs="Arial"/>
                <w:b/>
                <w:bCs/>
                <w:spacing w:val="-3"/>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FF0675" w:rsidRDefault="009E3FF3" w:rsidP="00F31FED">
            <w:pPr>
              <w:spacing w:before="40" w:after="40" w:line="240" w:lineRule="auto"/>
              <w:rPr>
                <w:rFonts w:ascii="Arial" w:eastAsia="Calibri" w:hAnsi="Arial" w:cs="Arial"/>
                <w:b/>
                <w:bCs/>
                <w:spacing w:val="-3"/>
                <w:sz w:val="16"/>
                <w:szCs w:val="16"/>
              </w:rPr>
            </w:pPr>
          </w:p>
        </w:tc>
        <w:tc>
          <w:tcPr>
            <w:tcW w:w="5130" w:type="dxa"/>
            <w:tcBorders>
              <w:top w:val="nil"/>
              <w:left w:val="nil"/>
              <w:bottom w:val="single" w:sz="8" w:space="0" w:color="auto"/>
              <w:right w:val="single" w:sz="8" w:space="0" w:color="auto"/>
            </w:tcBorders>
          </w:tcPr>
          <w:p w:rsidR="009E3FF3" w:rsidRPr="00FF0675" w:rsidRDefault="009E3FF3" w:rsidP="00F31FED">
            <w:pPr>
              <w:spacing w:before="40" w:after="4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Field Instructor Assessment(Final/End of Term Assessments from SOW4510/2422 BSW 400 Field Education)</w:t>
            </w:r>
          </w:p>
        </w:tc>
      </w:tr>
      <w:tr w:rsidR="009E3FF3" w:rsidRPr="00FF0675" w:rsidTr="00F31FED">
        <w:trPr>
          <w:trHeight w:val="340"/>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1: Demonstrate Ethical and Professional Behavior</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97.768%</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2: Engage Diversity and Difference in Practice</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97.024%</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3: Advance Human Rights and Social, Economic, and Environmental Justice</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95.536%</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4: Engage In Practice-informed Research and Research-informed Practice</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94.643%</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5: Engage in Policy Practice</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94.643%</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6: Engage with Individuals, Families, Groups, Organizations, and Communities</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96.429%</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77A9" w:rsidRPr="005377A9" w:rsidRDefault="005377A9" w:rsidP="005377A9">
            <w:pPr>
              <w:spacing w:before="40" w:after="40" w:line="240" w:lineRule="auto"/>
              <w:rPr>
                <w:rFonts w:ascii="Arial" w:hAnsi="Arial" w:cs="Arial"/>
                <w:b/>
                <w:sz w:val="16"/>
                <w:szCs w:val="16"/>
              </w:rPr>
            </w:pPr>
            <w:bookmarkStart w:id="0" w:name="_GoBack"/>
            <w:r w:rsidRPr="005377A9">
              <w:rPr>
                <w:rFonts w:ascii="Arial" w:hAnsi="Arial" w:cs="Arial"/>
                <w:b/>
                <w:sz w:val="16"/>
                <w:szCs w:val="16"/>
              </w:rPr>
              <w:t>Competency 7: Assess Individuals, Families, Groups, Organizations, and Communities</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95.089%</w:t>
            </w:r>
          </w:p>
        </w:tc>
      </w:tr>
      <w:bookmarkEnd w:id="0"/>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377A9" w:rsidRPr="005377A9"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8: Intervene with Individuals, Families, Groups, Organizations, and Communities</w:t>
            </w:r>
          </w:p>
          <w:p w:rsidR="009E3FF3" w:rsidRPr="00990AA8" w:rsidRDefault="009E3FF3"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96.429&amp;</w:t>
            </w:r>
          </w:p>
        </w:tc>
      </w:tr>
      <w:tr w:rsidR="009E3FF3" w:rsidRPr="00FF0675" w:rsidTr="00F31FED">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3FF3" w:rsidRDefault="005377A9" w:rsidP="005377A9">
            <w:pPr>
              <w:spacing w:before="40" w:after="40" w:line="240" w:lineRule="auto"/>
              <w:rPr>
                <w:rFonts w:ascii="Arial" w:hAnsi="Arial" w:cs="Arial"/>
                <w:b/>
                <w:sz w:val="16"/>
                <w:szCs w:val="16"/>
              </w:rPr>
            </w:pPr>
            <w:r w:rsidRPr="005377A9">
              <w:rPr>
                <w:rFonts w:ascii="Arial" w:hAnsi="Arial" w:cs="Arial"/>
                <w:b/>
                <w:sz w:val="16"/>
                <w:szCs w:val="16"/>
              </w:rPr>
              <w:t>Competency 9: Evaluate Practice with Individuals, Families, Groups,</w:t>
            </w:r>
            <w:r>
              <w:rPr>
                <w:rFonts w:ascii="Arial" w:hAnsi="Arial" w:cs="Arial"/>
                <w:b/>
                <w:sz w:val="16"/>
                <w:szCs w:val="16"/>
              </w:rPr>
              <w:t xml:space="preserve"> Organizations, and Communities</w:t>
            </w:r>
          </w:p>
          <w:p w:rsidR="005377A9" w:rsidRPr="00990AA8" w:rsidRDefault="005377A9" w:rsidP="005377A9">
            <w:pPr>
              <w:spacing w:before="40" w:after="40" w:line="240" w:lineRule="auto"/>
              <w:rPr>
                <w:rFonts w:ascii="Arial" w:hAnsi="Arial" w:cs="Arial"/>
                <w:b/>
                <w:sz w:val="16"/>
                <w:szCs w:val="16"/>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9E3FF3" w:rsidRPr="00990AA8" w:rsidRDefault="009E3FF3" w:rsidP="00F31FED">
            <w:pPr>
              <w:spacing w:before="40" w:after="40" w:line="240" w:lineRule="auto"/>
              <w:rPr>
                <w:rFonts w:ascii="Arial" w:eastAsia="Calibri" w:hAnsi="Arial" w:cs="Arial"/>
                <w:b/>
                <w:bCs/>
                <w:sz w:val="16"/>
                <w:szCs w:val="16"/>
              </w:rPr>
            </w:pPr>
            <w:r w:rsidRPr="00990AA8">
              <w:rPr>
                <w:rFonts w:ascii="Arial" w:eastAsia="Calibri" w:hAnsi="Arial" w:cs="Arial"/>
                <w:b/>
                <w:bCs/>
                <w:sz w:val="16"/>
                <w:szCs w:val="16"/>
              </w:rPr>
              <w:t>80% achieving Competent(3) or Advanced Competence(4</w:t>
            </w:r>
          </w:p>
        </w:tc>
        <w:tc>
          <w:tcPr>
            <w:tcW w:w="5130" w:type="dxa"/>
            <w:tcBorders>
              <w:top w:val="nil"/>
              <w:left w:val="nil"/>
              <w:bottom w:val="single" w:sz="8" w:space="0" w:color="auto"/>
              <w:right w:val="single" w:sz="8" w:space="0" w:color="auto"/>
            </w:tcBorders>
          </w:tcPr>
          <w:p w:rsidR="009E3FF3" w:rsidRPr="006B78C4" w:rsidRDefault="00EB1764" w:rsidP="00F31FED">
            <w:pPr>
              <w:spacing w:before="40" w:after="40" w:line="240" w:lineRule="auto"/>
              <w:jc w:val="center"/>
              <w:rPr>
                <w:rFonts w:ascii="Arial" w:eastAsia="Calibri" w:hAnsi="Arial" w:cs="Arial"/>
                <w:b/>
                <w:bCs/>
                <w:spacing w:val="-3"/>
              </w:rPr>
            </w:pPr>
            <w:r>
              <w:rPr>
                <w:rFonts w:ascii="Arial" w:eastAsia="Calibri" w:hAnsi="Arial" w:cs="Arial"/>
                <w:b/>
                <w:bCs/>
                <w:spacing w:val="-3"/>
              </w:rPr>
              <w:t>95.982%</w:t>
            </w:r>
          </w:p>
        </w:tc>
      </w:tr>
    </w:tbl>
    <w:p w:rsidR="009B1BE3" w:rsidRDefault="009B1BE3"/>
    <w:sectPr w:rsidR="009B1BE3" w:rsidSect="009E3F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F3"/>
    <w:rsid w:val="001E08DE"/>
    <w:rsid w:val="00501237"/>
    <w:rsid w:val="005377A9"/>
    <w:rsid w:val="007119DD"/>
    <w:rsid w:val="009B1BE3"/>
    <w:rsid w:val="009E3FF3"/>
    <w:rsid w:val="00D338A9"/>
    <w:rsid w:val="00EB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15A3"/>
  <w15:chartTrackingRefBased/>
  <w15:docId w15:val="{BFF1F0A1-1E9E-4FB9-A734-5F4420B8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F3"/>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Crider</dc:creator>
  <cp:keywords/>
  <dc:description/>
  <cp:lastModifiedBy>Loan Crider</cp:lastModifiedBy>
  <cp:revision>2</cp:revision>
  <cp:lastPrinted>2018-04-06T17:41:00Z</cp:lastPrinted>
  <dcterms:created xsi:type="dcterms:W3CDTF">2018-04-13T16:45:00Z</dcterms:created>
  <dcterms:modified xsi:type="dcterms:W3CDTF">2018-04-13T16:45:00Z</dcterms:modified>
</cp:coreProperties>
</file>